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9CCD1" w14:textId="77777777" w:rsidR="00811AC4" w:rsidRPr="003B6BCA" w:rsidRDefault="00811AC4" w:rsidP="00811AC4">
      <w:pPr>
        <w:rPr>
          <w:rFonts w:ascii="Trebuchet MS" w:hAnsi="Trebuchet MS"/>
          <w:sz w:val="2"/>
          <w:szCs w:val="2"/>
          <w:lang w:val="en-GB"/>
        </w:rPr>
      </w:pPr>
    </w:p>
    <w:p w14:paraId="31B2EA6B" w14:textId="37D7C790" w:rsidR="00811AC4" w:rsidRPr="003B6BCA" w:rsidRDefault="00811AC4" w:rsidP="00811AC4">
      <w:pPr>
        <w:rPr>
          <w:rFonts w:ascii="Trebuchet MS" w:hAnsi="Trebuchet MS"/>
          <w:sz w:val="4"/>
          <w:szCs w:val="4"/>
          <w:lang w:val="en-GB"/>
        </w:rPr>
      </w:pPr>
    </w:p>
    <w:tbl>
      <w:tblPr>
        <w:tblpPr w:leftFromText="180" w:rightFromText="180" w:vertAnchor="page" w:horzAnchor="margin" w:tblpXSpec="center" w:tblpY="2067"/>
        <w:tblW w:w="14601" w:type="dxa"/>
        <w:tblLook w:val="04A0" w:firstRow="1" w:lastRow="0" w:firstColumn="1" w:lastColumn="0" w:noHBand="0" w:noVBand="1"/>
      </w:tblPr>
      <w:tblGrid>
        <w:gridCol w:w="2977"/>
        <w:gridCol w:w="11624"/>
      </w:tblGrid>
      <w:tr w:rsidR="002A61D6" w:rsidRPr="003B6BCA" w14:paraId="6C9E4F43" w14:textId="77777777" w:rsidTr="000454CB">
        <w:trPr>
          <w:trHeight w:val="313"/>
        </w:trPr>
        <w:tc>
          <w:tcPr>
            <w:tcW w:w="14601" w:type="dxa"/>
            <w:gridSpan w:val="2"/>
            <w:tcBorders>
              <w:top w:val="nil"/>
              <w:left w:val="nil"/>
              <w:bottom w:val="nil"/>
              <w:right w:val="nil"/>
            </w:tcBorders>
            <w:shd w:val="clear" w:color="auto" w:fill="003399"/>
            <w:noWrap/>
            <w:vAlign w:val="center"/>
          </w:tcPr>
          <w:p w14:paraId="6F495DBF" w14:textId="77777777" w:rsidR="002A61D6" w:rsidRPr="003B6BCA" w:rsidRDefault="002A61D6" w:rsidP="002A61D6">
            <w:pPr>
              <w:jc w:val="center"/>
              <w:rPr>
                <w:rFonts w:ascii="Trebuchet MS" w:hAnsi="Trebuchet MS"/>
                <w:b/>
                <w:color w:val="FFFFFF" w:themeColor="background1"/>
                <w:lang w:val="en-GB"/>
              </w:rPr>
            </w:pPr>
            <w:r w:rsidRPr="003B6BCA">
              <w:rPr>
                <w:rFonts w:ascii="Trebuchet MS" w:hAnsi="Trebuchet MS"/>
                <w:b/>
                <w:color w:val="FFFFFF" w:themeColor="background1"/>
                <w:lang w:val="en-GB"/>
              </w:rPr>
              <w:t>Project information</w:t>
            </w:r>
          </w:p>
        </w:tc>
      </w:tr>
      <w:tr w:rsidR="002A61D6" w:rsidRPr="003B6BCA" w14:paraId="12F7A3C7" w14:textId="77777777" w:rsidTr="000454CB">
        <w:trPr>
          <w:trHeight w:val="313"/>
        </w:trPr>
        <w:tc>
          <w:tcPr>
            <w:tcW w:w="2977" w:type="dxa"/>
            <w:tcBorders>
              <w:top w:val="nil"/>
              <w:left w:val="nil"/>
              <w:right w:val="nil"/>
            </w:tcBorders>
            <w:shd w:val="clear" w:color="auto" w:fill="auto"/>
            <w:noWrap/>
            <w:vAlign w:val="bottom"/>
          </w:tcPr>
          <w:p w14:paraId="1053A651" w14:textId="77777777" w:rsidR="002A61D6" w:rsidRPr="003B6BCA" w:rsidRDefault="002A61D6" w:rsidP="002A61D6">
            <w:pPr>
              <w:rPr>
                <w:rFonts w:ascii="Trebuchet MS" w:hAnsi="Trebuchet MS"/>
                <w:color w:val="000000"/>
                <w:lang w:val="en-GB"/>
              </w:rPr>
            </w:pPr>
          </w:p>
        </w:tc>
        <w:tc>
          <w:tcPr>
            <w:tcW w:w="11624" w:type="dxa"/>
            <w:tcBorders>
              <w:top w:val="nil"/>
              <w:left w:val="nil"/>
              <w:right w:val="nil"/>
            </w:tcBorders>
            <w:shd w:val="clear" w:color="auto" w:fill="auto"/>
            <w:noWrap/>
            <w:vAlign w:val="bottom"/>
          </w:tcPr>
          <w:p w14:paraId="74203755" w14:textId="77777777" w:rsidR="002A61D6" w:rsidRPr="003B6BCA" w:rsidRDefault="002A61D6" w:rsidP="002A61D6">
            <w:pPr>
              <w:rPr>
                <w:rFonts w:ascii="Trebuchet MS" w:hAnsi="Trebuchet MS"/>
                <w:lang w:val="en-GB"/>
              </w:rPr>
            </w:pPr>
          </w:p>
        </w:tc>
      </w:tr>
      <w:tr w:rsidR="00134BA2" w:rsidRPr="003B6BCA" w14:paraId="745A550F" w14:textId="77777777" w:rsidTr="000454CB">
        <w:trPr>
          <w:trHeight w:val="313"/>
        </w:trPr>
        <w:tc>
          <w:tcPr>
            <w:tcW w:w="2977" w:type="dxa"/>
            <w:shd w:val="clear" w:color="auto" w:fill="auto"/>
            <w:noWrap/>
          </w:tcPr>
          <w:p w14:paraId="4152D259" w14:textId="77777777" w:rsidR="00134BA2" w:rsidRPr="003B6BCA" w:rsidRDefault="00134BA2" w:rsidP="00134BA2">
            <w:pPr>
              <w:rPr>
                <w:rFonts w:ascii="Trebuchet MS" w:hAnsi="Trebuchet MS"/>
                <w:color w:val="003399"/>
                <w:lang w:val="en-GB"/>
              </w:rPr>
            </w:pPr>
            <w:r w:rsidRPr="003B6BCA">
              <w:rPr>
                <w:rFonts w:ascii="Trebuchet MS" w:hAnsi="Trebuchet MS"/>
                <w:color w:val="003399"/>
                <w:lang w:val="en-GB"/>
              </w:rPr>
              <w:t>CALL FOR PROPOSALS</w:t>
            </w:r>
          </w:p>
        </w:tc>
        <w:tc>
          <w:tcPr>
            <w:tcW w:w="11624" w:type="dxa"/>
            <w:tcBorders>
              <w:left w:val="nil"/>
              <w:bottom w:val="single" w:sz="4" w:space="0" w:color="auto"/>
            </w:tcBorders>
            <w:shd w:val="clear" w:color="auto" w:fill="auto"/>
            <w:noWrap/>
            <w:vAlign w:val="center"/>
          </w:tcPr>
          <w:p w14:paraId="215C7DFF" w14:textId="4C46E59B" w:rsidR="00134BA2" w:rsidRPr="003B6BCA" w:rsidRDefault="00765D1D" w:rsidP="00134BA2">
            <w:pPr>
              <w:rPr>
                <w:rFonts w:ascii="Trebuchet MS" w:hAnsi="Trebuchet MS"/>
                <w:lang w:val="en-GB"/>
              </w:rPr>
            </w:pPr>
            <w:r w:rsidRPr="003B6BCA">
              <w:rPr>
                <w:rFonts w:ascii="Trebuchet MS" w:hAnsi="Trebuchet MS"/>
                <w:lang w:val="en-GB"/>
              </w:rPr>
              <w:t>2</w:t>
            </w:r>
          </w:p>
        </w:tc>
      </w:tr>
      <w:tr w:rsidR="00134BA2" w:rsidRPr="003B6BCA" w14:paraId="5F86A870" w14:textId="77777777" w:rsidTr="000454CB">
        <w:trPr>
          <w:trHeight w:val="405"/>
        </w:trPr>
        <w:tc>
          <w:tcPr>
            <w:tcW w:w="2977" w:type="dxa"/>
            <w:shd w:val="clear" w:color="auto" w:fill="auto"/>
            <w:noWrap/>
            <w:hideMark/>
          </w:tcPr>
          <w:p w14:paraId="487E0DD8" w14:textId="77777777" w:rsidR="00134BA2" w:rsidRPr="003B6BCA" w:rsidRDefault="00134BA2" w:rsidP="00134BA2">
            <w:pPr>
              <w:rPr>
                <w:rFonts w:ascii="Trebuchet MS" w:hAnsi="Trebuchet MS"/>
                <w:color w:val="003399"/>
                <w:lang w:val="en-GB"/>
              </w:rPr>
            </w:pPr>
            <w:r w:rsidRPr="003B6BCA">
              <w:rPr>
                <w:rFonts w:ascii="Trebuchet MS" w:hAnsi="Trebuchet MS"/>
                <w:color w:val="003399"/>
                <w:lang w:val="en-GB"/>
              </w:rPr>
              <w:t>e-MS Code:</w:t>
            </w:r>
          </w:p>
        </w:tc>
        <w:tc>
          <w:tcPr>
            <w:tcW w:w="11624" w:type="dxa"/>
            <w:tcBorders>
              <w:top w:val="single" w:sz="4" w:space="0" w:color="auto"/>
              <w:left w:val="nil"/>
              <w:bottom w:val="single" w:sz="4" w:space="0" w:color="auto"/>
            </w:tcBorders>
            <w:shd w:val="clear" w:color="auto" w:fill="auto"/>
            <w:noWrap/>
            <w:vAlign w:val="center"/>
          </w:tcPr>
          <w:p w14:paraId="26E5F8CD" w14:textId="6B2B0F71" w:rsidR="00134BA2" w:rsidRPr="003B6BCA" w:rsidRDefault="00434FAB" w:rsidP="0055740E">
            <w:pPr>
              <w:rPr>
                <w:rFonts w:ascii="Trebuchet MS" w:hAnsi="Trebuchet MS"/>
                <w:lang w:val="en-GB"/>
              </w:rPr>
            </w:pPr>
            <w:r w:rsidRPr="003B6BCA">
              <w:rPr>
                <w:rFonts w:ascii="Trebuchet MS" w:hAnsi="Trebuchet MS"/>
                <w:lang w:val="en-GB"/>
              </w:rPr>
              <w:t>RORS-</w:t>
            </w:r>
            <w:r w:rsidR="0055740E" w:rsidRPr="003B6BCA">
              <w:rPr>
                <w:rFonts w:ascii="Trebuchet MS" w:hAnsi="Trebuchet MS"/>
                <w:lang w:val="en-GB"/>
              </w:rPr>
              <w:t>434</w:t>
            </w:r>
          </w:p>
        </w:tc>
      </w:tr>
      <w:tr w:rsidR="00134BA2" w:rsidRPr="003B6BCA" w14:paraId="36593A18" w14:textId="77777777" w:rsidTr="000454CB">
        <w:trPr>
          <w:trHeight w:val="313"/>
        </w:trPr>
        <w:tc>
          <w:tcPr>
            <w:tcW w:w="2977" w:type="dxa"/>
            <w:shd w:val="clear" w:color="auto" w:fill="auto"/>
            <w:noWrap/>
            <w:hideMark/>
          </w:tcPr>
          <w:p w14:paraId="4BF8B3F8" w14:textId="77777777" w:rsidR="00134BA2" w:rsidRPr="003B6BCA" w:rsidRDefault="00134BA2" w:rsidP="00134BA2">
            <w:pPr>
              <w:rPr>
                <w:rFonts w:ascii="Trebuchet MS" w:hAnsi="Trebuchet MS"/>
                <w:color w:val="003399"/>
                <w:lang w:val="en-GB"/>
              </w:rPr>
            </w:pPr>
            <w:r w:rsidRPr="003B6BCA">
              <w:rPr>
                <w:rFonts w:ascii="Trebuchet MS" w:hAnsi="Trebuchet MS"/>
                <w:color w:val="003399"/>
                <w:lang w:val="en-GB"/>
              </w:rPr>
              <w:t>PRIORITY AXIS:</w:t>
            </w:r>
          </w:p>
        </w:tc>
        <w:tc>
          <w:tcPr>
            <w:tcW w:w="11624" w:type="dxa"/>
            <w:tcBorders>
              <w:top w:val="single" w:sz="4" w:space="0" w:color="auto"/>
              <w:left w:val="nil"/>
              <w:bottom w:val="single" w:sz="4" w:space="0" w:color="auto"/>
            </w:tcBorders>
            <w:shd w:val="clear" w:color="auto" w:fill="auto"/>
            <w:noWrap/>
            <w:vAlign w:val="center"/>
          </w:tcPr>
          <w:p w14:paraId="1F1CFE6C" w14:textId="25BA68E8" w:rsidR="00134BA2" w:rsidRPr="003B6BCA" w:rsidRDefault="00280E30" w:rsidP="00AA0FEF">
            <w:pPr>
              <w:rPr>
                <w:rFonts w:ascii="Trebuchet MS" w:hAnsi="Trebuchet MS"/>
                <w:lang w:val="en-GB"/>
              </w:rPr>
            </w:pPr>
            <w:r w:rsidRPr="003B6BCA">
              <w:rPr>
                <w:rFonts w:ascii="Trebuchet MS" w:hAnsi="Trebuchet MS"/>
                <w:lang w:val="en-GB"/>
              </w:rPr>
              <w:t>1 Employment promotion and services for an inclusive growth</w:t>
            </w:r>
          </w:p>
        </w:tc>
      </w:tr>
      <w:tr w:rsidR="00134BA2" w:rsidRPr="003B6BCA" w14:paraId="20E3E633" w14:textId="77777777" w:rsidTr="000454CB">
        <w:trPr>
          <w:trHeight w:val="313"/>
        </w:trPr>
        <w:tc>
          <w:tcPr>
            <w:tcW w:w="2977" w:type="dxa"/>
            <w:shd w:val="clear" w:color="auto" w:fill="auto"/>
            <w:noWrap/>
            <w:hideMark/>
          </w:tcPr>
          <w:p w14:paraId="181681CA" w14:textId="77777777" w:rsidR="00134BA2" w:rsidRPr="003B6BCA" w:rsidRDefault="00134BA2" w:rsidP="00134BA2">
            <w:pPr>
              <w:rPr>
                <w:rFonts w:ascii="Trebuchet MS" w:hAnsi="Trebuchet MS"/>
                <w:color w:val="003399"/>
                <w:lang w:val="en-GB"/>
              </w:rPr>
            </w:pPr>
            <w:r w:rsidRPr="003B6BCA">
              <w:rPr>
                <w:rFonts w:ascii="Trebuchet MS" w:hAnsi="Trebuchet MS"/>
                <w:color w:val="003399"/>
                <w:lang w:val="en-GB"/>
              </w:rPr>
              <w:t>OBJECTIVE:</w:t>
            </w:r>
          </w:p>
        </w:tc>
        <w:tc>
          <w:tcPr>
            <w:tcW w:w="11624" w:type="dxa"/>
            <w:tcBorders>
              <w:top w:val="single" w:sz="4" w:space="0" w:color="auto"/>
              <w:left w:val="nil"/>
              <w:bottom w:val="single" w:sz="4" w:space="0" w:color="auto"/>
            </w:tcBorders>
            <w:shd w:val="clear" w:color="auto" w:fill="auto"/>
            <w:noWrap/>
            <w:vAlign w:val="center"/>
          </w:tcPr>
          <w:p w14:paraId="327DD868" w14:textId="01BFE43A" w:rsidR="00134BA2" w:rsidRPr="003B6BCA" w:rsidRDefault="00280E30" w:rsidP="00134BA2">
            <w:pPr>
              <w:rPr>
                <w:rFonts w:ascii="Trebuchet MS" w:hAnsi="Trebuchet MS"/>
                <w:lang w:val="en-GB"/>
              </w:rPr>
            </w:pPr>
            <w:r w:rsidRPr="003B6BCA">
              <w:rPr>
                <w:rFonts w:ascii="Trebuchet MS" w:hAnsi="Trebuchet MS"/>
                <w:lang w:val="en-GB"/>
              </w:rPr>
              <w:t>1.2 Health and social infrastructure</w:t>
            </w:r>
          </w:p>
        </w:tc>
      </w:tr>
      <w:tr w:rsidR="00134BA2" w:rsidRPr="003B6BCA" w14:paraId="24F805DB" w14:textId="77777777" w:rsidTr="000454CB">
        <w:trPr>
          <w:trHeight w:val="418"/>
        </w:trPr>
        <w:tc>
          <w:tcPr>
            <w:tcW w:w="2977" w:type="dxa"/>
            <w:shd w:val="clear" w:color="auto" w:fill="auto"/>
            <w:noWrap/>
            <w:hideMark/>
          </w:tcPr>
          <w:p w14:paraId="6202F2E4" w14:textId="77777777" w:rsidR="00134BA2" w:rsidRPr="003B6BCA" w:rsidRDefault="00134BA2" w:rsidP="00134BA2">
            <w:pPr>
              <w:rPr>
                <w:rFonts w:ascii="Trebuchet MS" w:hAnsi="Trebuchet MS"/>
                <w:color w:val="003399"/>
                <w:lang w:val="en-GB"/>
              </w:rPr>
            </w:pPr>
            <w:r w:rsidRPr="003B6BCA">
              <w:rPr>
                <w:rFonts w:ascii="Trebuchet MS" w:hAnsi="Trebuchet MS"/>
                <w:color w:val="003399"/>
                <w:lang w:val="en-GB"/>
              </w:rPr>
              <w:t>PROJECT TITLE:</w:t>
            </w:r>
          </w:p>
        </w:tc>
        <w:tc>
          <w:tcPr>
            <w:tcW w:w="11624" w:type="dxa"/>
            <w:tcBorders>
              <w:top w:val="single" w:sz="4" w:space="0" w:color="auto"/>
              <w:left w:val="nil"/>
              <w:bottom w:val="single" w:sz="4" w:space="0" w:color="auto"/>
            </w:tcBorders>
            <w:shd w:val="clear" w:color="auto" w:fill="auto"/>
            <w:noWrap/>
            <w:vAlign w:val="center"/>
          </w:tcPr>
          <w:p w14:paraId="262CEFCB" w14:textId="440F62FD" w:rsidR="00134BA2" w:rsidRPr="003B6BCA" w:rsidRDefault="00280E30" w:rsidP="00134BA2">
            <w:pPr>
              <w:rPr>
                <w:rFonts w:ascii="Trebuchet MS" w:hAnsi="Trebuchet MS"/>
                <w:b/>
                <w:color w:val="0070C0"/>
                <w:lang w:val="en-GB"/>
              </w:rPr>
            </w:pPr>
            <w:r w:rsidRPr="003B6BCA">
              <w:rPr>
                <w:rFonts w:ascii="Trebuchet MS" w:hAnsi="Trebuchet MS"/>
                <w:b/>
                <w:color w:val="0070C0"/>
                <w:lang w:val="en-GB"/>
              </w:rPr>
              <w:t>For Unique New Education Design</w:t>
            </w:r>
          </w:p>
        </w:tc>
      </w:tr>
      <w:tr w:rsidR="00134BA2" w:rsidRPr="003B6BCA" w14:paraId="755693D6" w14:textId="77777777" w:rsidTr="000454CB">
        <w:trPr>
          <w:trHeight w:val="313"/>
        </w:trPr>
        <w:tc>
          <w:tcPr>
            <w:tcW w:w="2977" w:type="dxa"/>
            <w:shd w:val="clear" w:color="auto" w:fill="auto"/>
            <w:noWrap/>
            <w:hideMark/>
          </w:tcPr>
          <w:p w14:paraId="5A05647F" w14:textId="77777777" w:rsidR="00134BA2" w:rsidRPr="003B6BCA" w:rsidRDefault="00134BA2" w:rsidP="00134BA2">
            <w:pPr>
              <w:rPr>
                <w:rFonts w:ascii="Trebuchet MS" w:hAnsi="Trebuchet MS"/>
                <w:color w:val="003399"/>
                <w:lang w:val="en-GB"/>
              </w:rPr>
            </w:pPr>
            <w:r w:rsidRPr="003B6BCA">
              <w:rPr>
                <w:rFonts w:ascii="Trebuchet MS" w:hAnsi="Trebuchet MS"/>
                <w:color w:val="003399"/>
                <w:lang w:val="en-GB"/>
              </w:rPr>
              <w:t>ACRONYM:</w:t>
            </w:r>
          </w:p>
        </w:tc>
        <w:tc>
          <w:tcPr>
            <w:tcW w:w="11624" w:type="dxa"/>
            <w:tcBorders>
              <w:top w:val="single" w:sz="4" w:space="0" w:color="auto"/>
              <w:left w:val="nil"/>
              <w:bottom w:val="single" w:sz="4" w:space="0" w:color="auto"/>
            </w:tcBorders>
            <w:shd w:val="clear" w:color="auto" w:fill="auto"/>
            <w:noWrap/>
            <w:vAlign w:val="center"/>
          </w:tcPr>
          <w:p w14:paraId="1BED2FFC" w14:textId="52C50772" w:rsidR="00134BA2" w:rsidRPr="003B6BCA" w:rsidRDefault="00280E30" w:rsidP="00134BA2">
            <w:pPr>
              <w:rPr>
                <w:rFonts w:ascii="Trebuchet MS" w:hAnsi="Trebuchet MS"/>
                <w:lang w:val="en-GB"/>
              </w:rPr>
            </w:pPr>
            <w:r w:rsidRPr="003B6BCA">
              <w:rPr>
                <w:rFonts w:ascii="Trebuchet MS" w:hAnsi="Trebuchet MS"/>
                <w:lang w:val="en-GB"/>
              </w:rPr>
              <w:t>FUN-ED</w:t>
            </w:r>
          </w:p>
        </w:tc>
      </w:tr>
      <w:tr w:rsidR="00134BA2" w:rsidRPr="003B6BCA" w14:paraId="77B48826" w14:textId="77777777" w:rsidTr="000454CB">
        <w:trPr>
          <w:trHeight w:val="313"/>
        </w:trPr>
        <w:tc>
          <w:tcPr>
            <w:tcW w:w="2977" w:type="dxa"/>
            <w:shd w:val="clear" w:color="auto" w:fill="auto"/>
            <w:noWrap/>
            <w:hideMark/>
          </w:tcPr>
          <w:p w14:paraId="157268EA" w14:textId="77777777" w:rsidR="00134BA2" w:rsidRPr="003B6BCA" w:rsidRDefault="00134BA2" w:rsidP="00134BA2">
            <w:pPr>
              <w:rPr>
                <w:rFonts w:ascii="Trebuchet MS" w:hAnsi="Trebuchet MS"/>
                <w:color w:val="003399"/>
                <w:lang w:val="en-GB"/>
              </w:rPr>
            </w:pPr>
            <w:r w:rsidRPr="003B6BCA">
              <w:rPr>
                <w:rFonts w:ascii="Trebuchet MS" w:hAnsi="Trebuchet MS"/>
                <w:color w:val="003399"/>
                <w:lang w:val="en-GB"/>
              </w:rPr>
              <w:t>DURATION</w:t>
            </w:r>
            <w:r w:rsidRPr="003B6BCA">
              <w:rPr>
                <w:rStyle w:val="FootnoteReference"/>
                <w:rFonts w:ascii="Trebuchet MS" w:hAnsi="Trebuchet MS"/>
                <w:color w:val="003399"/>
                <w:lang w:val="en-GB"/>
              </w:rPr>
              <w:footnoteReference w:id="1"/>
            </w:r>
            <w:r w:rsidRPr="003B6BCA">
              <w:rPr>
                <w:rFonts w:ascii="Trebuchet MS" w:hAnsi="Trebuchet MS"/>
                <w:color w:val="003399"/>
                <w:lang w:val="en-GB"/>
              </w:rPr>
              <w:t>:</w:t>
            </w:r>
          </w:p>
        </w:tc>
        <w:tc>
          <w:tcPr>
            <w:tcW w:w="11624" w:type="dxa"/>
            <w:tcBorders>
              <w:top w:val="single" w:sz="4" w:space="0" w:color="auto"/>
              <w:left w:val="nil"/>
              <w:bottom w:val="single" w:sz="4" w:space="0" w:color="auto"/>
            </w:tcBorders>
            <w:shd w:val="clear" w:color="auto" w:fill="auto"/>
            <w:noWrap/>
            <w:vAlign w:val="center"/>
          </w:tcPr>
          <w:p w14:paraId="612F8956" w14:textId="07B1B379" w:rsidR="00134BA2" w:rsidRPr="003B6BCA" w:rsidRDefault="00280E30" w:rsidP="002E57E8">
            <w:pPr>
              <w:rPr>
                <w:rFonts w:ascii="Trebuchet MS" w:hAnsi="Trebuchet MS"/>
                <w:lang w:val="en-GB"/>
              </w:rPr>
            </w:pPr>
            <w:r w:rsidRPr="003B6BCA">
              <w:rPr>
                <w:rFonts w:ascii="Trebuchet MS" w:hAnsi="Trebuchet MS"/>
                <w:lang w:val="en-GB"/>
              </w:rPr>
              <w:t xml:space="preserve">23.04.2021 </w:t>
            </w:r>
            <w:r w:rsidR="00AA0FEF" w:rsidRPr="003B6BCA">
              <w:rPr>
                <w:rFonts w:ascii="Trebuchet MS" w:hAnsi="Trebuchet MS"/>
                <w:lang w:val="en-GB"/>
              </w:rPr>
              <w:t xml:space="preserve">– </w:t>
            </w:r>
            <w:r w:rsidRPr="003B6BCA">
              <w:rPr>
                <w:rFonts w:ascii="Trebuchet MS" w:hAnsi="Trebuchet MS"/>
                <w:lang w:val="en-GB"/>
              </w:rPr>
              <w:t>21.04.2023</w:t>
            </w:r>
            <w:r w:rsidR="00D06357" w:rsidRPr="003B6BCA">
              <w:rPr>
                <w:rFonts w:ascii="Trebuchet MS" w:hAnsi="Trebuchet MS"/>
                <w:lang w:val="en-GB"/>
              </w:rPr>
              <w:t xml:space="preserve"> (</w:t>
            </w:r>
            <w:r w:rsidR="002E57E8" w:rsidRPr="003B6BCA">
              <w:rPr>
                <w:rFonts w:ascii="Trebuchet MS" w:hAnsi="Trebuchet MS"/>
                <w:lang w:val="en-GB"/>
              </w:rPr>
              <w:t>23 m</w:t>
            </w:r>
            <w:r w:rsidRPr="003B6BCA">
              <w:rPr>
                <w:rFonts w:ascii="Trebuchet MS" w:hAnsi="Trebuchet MS"/>
                <w:lang w:val="en-GB"/>
              </w:rPr>
              <w:t>onth</w:t>
            </w:r>
            <w:r w:rsidR="00662A66" w:rsidRPr="003B6BCA">
              <w:rPr>
                <w:rFonts w:ascii="Trebuchet MS" w:hAnsi="Trebuchet MS"/>
                <w:lang w:val="en-GB"/>
              </w:rPr>
              <w:t>s and</w:t>
            </w:r>
            <w:r w:rsidRPr="003B6BCA">
              <w:rPr>
                <w:rFonts w:ascii="Trebuchet MS" w:hAnsi="Trebuchet MS"/>
                <w:lang w:val="en-GB"/>
              </w:rPr>
              <w:t xml:space="preserve"> 30 </w:t>
            </w:r>
            <w:r w:rsidR="002E57E8" w:rsidRPr="003B6BCA">
              <w:rPr>
                <w:rFonts w:ascii="Trebuchet MS" w:hAnsi="Trebuchet MS"/>
                <w:lang w:val="en-GB"/>
              </w:rPr>
              <w:t>d</w:t>
            </w:r>
            <w:r w:rsidRPr="003B6BCA">
              <w:rPr>
                <w:rFonts w:ascii="Trebuchet MS" w:hAnsi="Trebuchet MS"/>
                <w:lang w:val="en-GB"/>
              </w:rPr>
              <w:t>ays</w:t>
            </w:r>
            <w:r w:rsidR="00D06357" w:rsidRPr="003B6BCA">
              <w:rPr>
                <w:rFonts w:ascii="Trebuchet MS" w:hAnsi="Trebuchet MS"/>
                <w:lang w:val="en-GB"/>
              </w:rPr>
              <w:t>)</w:t>
            </w:r>
          </w:p>
        </w:tc>
      </w:tr>
      <w:tr w:rsidR="00134BA2" w:rsidRPr="003B6BCA" w14:paraId="475383C5" w14:textId="77777777" w:rsidTr="000454CB">
        <w:trPr>
          <w:trHeight w:val="313"/>
        </w:trPr>
        <w:tc>
          <w:tcPr>
            <w:tcW w:w="2977" w:type="dxa"/>
            <w:shd w:val="clear" w:color="auto" w:fill="auto"/>
            <w:noWrap/>
            <w:hideMark/>
          </w:tcPr>
          <w:p w14:paraId="63D806D3" w14:textId="77777777" w:rsidR="00134BA2" w:rsidRPr="003B6BCA" w:rsidRDefault="00134BA2" w:rsidP="00134BA2">
            <w:pPr>
              <w:rPr>
                <w:rFonts w:ascii="Trebuchet MS" w:hAnsi="Trebuchet MS"/>
                <w:color w:val="003399"/>
                <w:lang w:val="en-GB"/>
              </w:rPr>
            </w:pPr>
            <w:r w:rsidRPr="003B6BCA">
              <w:rPr>
                <w:rFonts w:ascii="Trebuchet MS" w:hAnsi="Trebuchet MS"/>
                <w:color w:val="003399"/>
                <w:lang w:val="en-GB"/>
              </w:rPr>
              <w:t>Interreg-IPA</w:t>
            </w:r>
          </w:p>
          <w:p w14:paraId="718AB194" w14:textId="77777777" w:rsidR="00134BA2" w:rsidRPr="003B6BCA" w:rsidRDefault="00134BA2" w:rsidP="00134BA2">
            <w:pPr>
              <w:rPr>
                <w:rFonts w:ascii="Trebuchet MS" w:hAnsi="Trebuchet MS"/>
                <w:color w:val="003399"/>
                <w:lang w:val="en-GB"/>
              </w:rPr>
            </w:pPr>
            <w:r w:rsidRPr="003B6BCA">
              <w:rPr>
                <w:rFonts w:ascii="Trebuchet MS" w:hAnsi="Trebuchet MS"/>
                <w:color w:val="003399"/>
                <w:lang w:val="en-GB"/>
              </w:rPr>
              <w:t>FUNDS CONTRACTED:</w:t>
            </w:r>
          </w:p>
        </w:tc>
        <w:tc>
          <w:tcPr>
            <w:tcW w:w="11624" w:type="dxa"/>
            <w:tcBorders>
              <w:top w:val="single" w:sz="4" w:space="0" w:color="auto"/>
              <w:left w:val="nil"/>
              <w:bottom w:val="single" w:sz="4" w:space="0" w:color="auto"/>
            </w:tcBorders>
            <w:shd w:val="clear" w:color="auto" w:fill="auto"/>
            <w:noWrap/>
            <w:vAlign w:val="center"/>
          </w:tcPr>
          <w:p w14:paraId="70CB6E4D" w14:textId="37CF164A" w:rsidR="00134BA2" w:rsidRPr="003B6BCA" w:rsidRDefault="000454CB" w:rsidP="004F42C4">
            <w:pPr>
              <w:rPr>
                <w:rFonts w:ascii="Trebuchet MS" w:hAnsi="Trebuchet MS"/>
                <w:lang w:val="en-GB"/>
              </w:rPr>
            </w:pPr>
            <w:r w:rsidRPr="003B6BCA">
              <w:rPr>
                <w:rFonts w:ascii="Trebuchet MS" w:hAnsi="Trebuchet MS"/>
                <w:b/>
                <w:lang w:val="en-GB"/>
              </w:rPr>
              <w:t>€</w:t>
            </w:r>
            <w:r w:rsidR="00A722EF" w:rsidRPr="003B6BCA">
              <w:rPr>
                <w:rFonts w:ascii="Trebuchet MS" w:hAnsi="Trebuchet MS"/>
                <w:b/>
                <w:bCs/>
                <w:lang w:val="en-GB"/>
              </w:rPr>
              <w:t>529</w:t>
            </w:r>
            <w:r w:rsidR="00C739FC" w:rsidRPr="003B6BCA">
              <w:rPr>
                <w:rFonts w:ascii="Trebuchet MS" w:hAnsi="Trebuchet MS"/>
                <w:b/>
                <w:bCs/>
                <w:lang w:val="en-GB"/>
              </w:rPr>
              <w:t>.</w:t>
            </w:r>
            <w:r w:rsidR="00A722EF" w:rsidRPr="003B6BCA">
              <w:rPr>
                <w:rFonts w:ascii="Trebuchet MS" w:hAnsi="Trebuchet MS"/>
                <w:b/>
                <w:bCs/>
                <w:lang w:val="en-GB"/>
              </w:rPr>
              <w:t>574,05</w:t>
            </w:r>
          </w:p>
        </w:tc>
      </w:tr>
      <w:tr w:rsidR="00134BA2" w:rsidRPr="003B6BCA" w14:paraId="449E581A" w14:textId="77777777" w:rsidTr="000454CB">
        <w:trPr>
          <w:trHeight w:val="313"/>
        </w:trPr>
        <w:tc>
          <w:tcPr>
            <w:tcW w:w="2977" w:type="dxa"/>
            <w:shd w:val="clear" w:color="auto" w:fill="auto"/>
            <w:noWrap/>
          </w:tcPr>
          <w:p w14:paraId="69F309E2" w14:textId="77777777" w:rsidR="00134BA2" w:rsidRPr="003B6BCA" w:rsidRDefault="00134BA2" w:rsidP="00134BA2">
            <w:pPr>
              <w:rPr>
                <w:rFonts w:ascii="Trebuchet MS" w:hAnsi="Trebuchet MS"/>
                <w:color w:val="003399"/>
                <w:lang w:val="en-GB"/>
              </w:rPr>
            </w:pPr>
            <w:r w:rsidRPr="003B6BCA">
              <w:rPr>
                <w:rFonts w:ascii="Trebuchet MS" w:hAnsi="Trebuchet MS"/>
                <w:color w:val="003399"/>
                <w:lang w:val="en-GB"/>
              </w:rPr>
              <w:t>TOTAL FUNDS CONTRACTED:</w:t>
            </w:r>
          </w:p>
        </w:tc>
        <w:tc>
          <w:tcPr>
            <w:tcW w:w="11624" w:type="dxa"/>
            <w:tcBorders>
              <w:top w:val="single" w:sz="4" w:space="0" w:color="auto"/>
              <w:left w:val="nil"/>
              <w:bottom w:val="single" w:sz="4" w:space="0" w:color="auto"/>
            </w:tcBorders>
            <w:shd w:val="clear" w:color="auto" w:fill="auto"/>
            <w:noWrap/>
            <w:vAlign w:val="center"/>
          </w:tcPr>
          <w:p w14:paraId="2BCF23D4" w14:textId="1E96EFA0" w:rsidR="00134BA2" w:rsidRPr="003B6BCA" w:rsidRDefault="000454CB" w:rsidP="004F42C4">
            <w:pPr>
              <w:rPr>
                <w:rFonts w:ascii="Trebuchet MS" w:hAnsi="Trebuchet MS"/>
                <w:lang w:val="en-GB"/>
              </w:rPr>
            </w:pPr>
            <w:r w:rsidRPr="003B6BCA">
              <w:rPr>
                <w:rFonts w:ascii="Trebuchet MS" w:hAnsi="Trebuchet MS"/>
                <w:b/>
                <w:lang w:val="en-GB"/>
              </w:rPr>
              <w:t>€</w:t>
            </w:r>
            <w:r w:rsidR="00A722EF" w:rsidRPr="003B6BCA">
              <w:rPr>
                <w:rFonts w:ascii="Trebuchet MS" w:hAnsi="Trebuchet MS"/>
                <w:b/>
                <w:bCs/>
                <w:lang w:val="en-GB"/>
              </w:rPr>
              <w:t>623.028,31</w:t>
            </w:r>
          </w:p>
        </w:tc>
      </w:tr>
      <w:tr w:rsidR="002A61D6" w:rsidRPr="003B6BCA" w14:paraId="4ACA66F6" w14:textId="77777777" w:rsidTr="000454CB">
        <w:trPr>
          <w:trHeight w:val="313"/>
        </w:trPr>
        <w:tc>
          <w:tcPr>
            <w:tcW w:w="2977" w:type="dxa"/>
            <w:shd w:val="clear" w:color="auto" w:fill="auto"/>
            <w:noWrap/>
          </w:tcPr>
          <w:p w14:paraId="09A6C05B" w14:textId="46416A32" w:rsidR="002A61D6" w:rsidRPr="003B6BCA" w:rsidRDefault="005709DD" w:rsidP="002A61D6">
            <w:pPr>
              <w:rPr>
                <w:rFonts w:ascii="Trebuchet MS" w:hAnsi="Trebuchet MS"/>
                <w:color w:val="003399"/>
                <w:lang w:val="en-GB"/>
              </w:rPr>
            </w:pPr>
            <w:r w:rsidRPr="003B6BCA">
              <w:rPr>
                <w:rFonts w:ascii="Trebuchet MS" w:hAnsi="Trebuchet MS"/>
                <w:color w:val="003399"/>
                <w:lang w:val="en-GB"/>
              </w:rPr>
              <w:t>ABSORP</w:t>
            </w:r>
            <w:r w:rsidR="002A61D6" w:rsidRPr="003B6BCA">
              <w:rPr>
                <w:rFonts w:ascii="Trebuchet MS" w:hAnsi="Trebuchet MS"/>
                <w:color w:val="003399"/>
                <w:lang w:val="en-GB"/>
              </w:rPr>
              <w:t>TION RATE (%)</w:t>
            </w:r>
            <w:r w:rsidR="002A61D6" w:rsidRPr="003B6BCA">
              <w:rPr>
                <w:rStyle w:val="FootnoteReference"/>
                <w:rFonts w:ascii="Trebuchet MS" w:hAnsi="Trebuchet MS"/>
                <w:color w:val="003399"/>
                <w:lang w:val="en-GB"/>
              </w:rPr>
              <w:footnoteReference w:id="2"/>
            </w:r>
            <w:r w:rsidR="002A61D6" w:rsidRPr="003B6BCA">
              <w:rPr>
                <w:rFonts w:ascii="Trebuchet MS" w:hAnsi="Trebuchet MS"/>
                <w:color w:val="003399"/>
                <w:lang w:val="en-GB"/>
              </w:rPr>
              <w:t>:</w:t>
            </w:r>
          </w:p>
        </w:tc>
        <w:tc>
          <w:tcPr>
            <w:tcW w:w="11624" w:type="dxa"/>
            <w:tcBorders>
              <w:top w:val="single" w:sz="4" w:space="0" w:color="auto"/>
              <w:left w:val="nil"/>
              <w:bottom w:val="single" w:sz="4" w:space="0" w:color="auto"/>
            </w:tcBorders>
            <w:shd w:val="clear" w:color="auto" w:fill="auto"/>
            <w:noWrap/>
            <w:vAlign w:val="center"/>
          </w:tcPr>
          <w:p w14:paraId="5D2E0D8B" w14:textId="6754B5C6" w:rsidR="002A61D6" w:rsidRPr="003B6BCA" w:rsidRDefault="000D6CA5" w:rsidP="002A61D6">
            <w:pPr>
              <w:rPr>
                <w:rFonts w:ascii="Trebuchet MS" w:hAnsi="Trebuchet MS"/>
                <w:lang w:val="en-GB"/>
              </w:rPr>
            </w:pPr>
            <w:r>
              <w:rPr>
                <w:rFonts w:ascii="Trebuchet MS" w:hAnsi="Trebuchet MS"/>
                <w:b/>
                <w:bCs/>
                <w:lang w:val="en-GB"/>
              </w:rPr>
              <w:t>94</w:t>
            </w:r>
            <w:r w:rsidR="00366391" w:rsidRPr="00366391">
              <w:rPr>
                <w:rFonts w:ascii="Trebuchet MS" w:hAnsi="Trebuchet MS"/>
                <w:b/>
                <w:bCs/>
                <w:lang w:val="en-GB"/>
              </w:rPr>
              <w:t>%</w:t>
            </w:r>
            <w:r w:rsidR="00366391">
              <w:rPr>
                <w:rFonts w:ascii="Trebuchet MS" w:hAnsi="Trebuchet MS"/>
                <w:lang w:val="en-GB"/>
              </w:rPr>
              <w:t xml:space="preserve"> </w:t>
            </w:r>
          </w:p>
        </w:tc>
      </w:tr>
      <w:tr w:rsidR="002A61D6" w:rsidRPr="003B6BCA" w14:paraId="1040DF45" w14:textId="77777777" w:rsidTr="000454CB">
        <w:trPr>
          <w:trHeight w:val="313"/>
        </w:trPr>
        <w:tc>
          <w:tcPr>
            <w:tcW w:w="2977" w:type="dxa"/>
            <w:shd w:val="clear" w:color="auto" w:fill="auto"/>
            <w:noWrap/>
          </w:tcPr>
          <w:p w14:paraId="51DCC08F" w14:textId="77777777" w:rsidR="002A61D6" w:rsidRPr="003B6BCA" w:rsidRDefault="002A61D6" w:rsidP="002A61D6">
            <w:pPr>
              <w:rPr>
                <w:rFonts w:ascii="Trebuchet MS" w:hAnsi="Trebuchet MS"/>
                <w:color w:val="003399"/>
                <w:lang w:val="en-GB"/>
              </w:rPr>
            </w:pPr>
            <w:r w:rsidRPr="003B6BCA">
              <w:rPr>
                <w:rFonts w:ascii="Trebuchet MS" w:hAnsi="Trebuchet MS"/>
                <w:color w:val="003399"/>
                <w:lang w:val="en-GB"/>
              </w:rPr>
              <w:t>PROJECT OBJECTIVE(S):</w:t>
            </w:r>
          </w:p>
        </w:tc>
        <w:tc>
          <w:tcPr>
            <w:tcW w:w="11624" w:type="dxa"/>
            <w:tcBorders>
              <w:top w:val="single" w:sz="4" w:space="0" w:color="auto"/>
              <w:left w:val="nil"/>
              <w:bottom w:val="single" w:sz="4" w:space="0" w:color="auto"/>
            </w:tcBorders>
            <w:shd w:val="clear" w:color="auto" w:fill="auto"/>
            <w:noWrap/>
            <w:vAlign w:val="center"/>
          </w:tcPr>
          <w:p w14:paraId="554233A8" w14:textId="77777777" w:rsidR="009E1D34" w:rsidRPr="009E1D34" w:rsidRDefault="009E1D34" w:rsidP="009E1D34">
            <w:pPr>
              <w:jc w:val="both"/>
              <w:rPr>
                <w:rFonts w:ascii="Trebuchet MS" w:hAnsi="Trebuchet MS"/>
                <w:lang w:val="en-GB"/>
              </w:rPr>
            </w:pPr>
            <w:r w:rsidRPr="009E1D34">
              <w:rPr>
                <w:rFonts w:ascii="Trebuchet MS" w:hAnsi="Trebuchet MS"/>
                <w:lang w:val="en-GB"/>
              </w:rPr>
              <w:t>Improved quality of education and health by implementing innovative, high-quality services in education and health, making it available in the cross-border area through interregional models jointly developed in accordance with EU and local values.</w:t>
            </w:r>
          </w:p>
          <w:p w14:paraId="1CD41BF2" w14:textId="67C48DF1" w:rsidR="00A96E67" w:rsidRPr="003B6BCA" w:rsidRDefault="009E1D34" w:rsidP="009E1D34">
            <w:pPr>
              <w:jc w:val="both"/>
              <w:rPr>
                <w:rFonts w:ascii="Trebuchet MS" w:hAnsi="Trebuchet MS"/>
                <w:lang w:val="en-GB"/>
              </w:rPr>
            </w:pPr>
            <w:r w:rsidRPr="009E1D34">
              <w:rPr>
                <w:rFonts w:ascii="Trebuchet MS" w:hAnsi="Trebuchet MS"/>
                <w:lang w:val="en-GB"/>
              </w:rPr>
              <w:t>The project builds a link between theory and practice between two countries.</w:t>
            </w:r>
          </w:p>
        </w:tc>
      </w:tr>
      <w:tr w:rsidR="002A61D6" w:rsidRPr="003B6BCA" w14:paraId="3DD33EDF" w14:textId="77777777" w:rsidTr="000454CB">
        <w:trPr>
          <w:trHeight w:val="313"/>
        </w:trPr>
        <w:tc>
          <w:tcPr>
            <w:tcW w:w="2977" w:type="dxa"/>
            <w:shd w:val="clear" w:color="auto" w:fill="auto"/>
            <w:noWrap/>
            <w:hideMark/>
          </w:tcPr>
          <w:p w14:paraId="23C21111" w14:textId="77777777" w:rsidR="002A61D6" w:rsidRPr="003B6BCA" w:rsidRDefault="002A61D6" w:rsidP="002A61D6">
            <w:pPr>
              <w:rPr>
                <w:rFonts w:ascii="Trebuchet MS" w:hAnsi="Trebuchet MS"/>
                <w:color w:val="003399"/>
                <w:lang w:val="en-GB"/>
              </w:rPr>
            </w:pPr>
            <w:r w:rsidRPr="003B6BCA">
              <w:rPr>
                <w:rFonts w:ascii="Trebuchet MS" w:hAnsi="Trebuchet MS"/>
                <w:color w:val="003399"/>
                <w:lang w:val="en-GB"/>
              </w:rPr>
              <w:t>SHORT DESCRIPTION OF THE PROJECT:</w:t>
            </w:r>
          </w:p>
        </w:tc>
        <w:tc>
          <w:tcPr>
            <w:tcW w:w="11624" w:type="dxa"/>
            <w:tcBorders>
              <w:top w:val="single" w:sz="4" w:space="0" w:color="auto"/>
              <w:left w:val="nil"/>
              <w:bottom w:val="single" w:sz="4" w:space="0" w:color="auto"/>
            </w:tcBorders>
            <w:shd w:val="clear" w:color="auto" w:fill="auto"/>
            <w:noWrap/>
            <w:vAlign w:val="center"/>
          </w:tcPr>
          <w:p w14:paraId="59658364" w14:textId="77777777" w:rsidR="00D1410F" w:rsidRDefault="009E1D34" w:rsidP="00D1410F">
            <w:pPr>
              <w:jc w:val="both"/>
              <w:rPr>
                <w:rFonts w:ascii="Trebuchet MS" w:hAnsi="Trebuchet MS"/>
                <w:lang w:val="en-GB"/>
              </w:rPr>
            </w:pPr>
            <w:r w:rsidRPr="009E1D34">
              <w:rPr>
                <w:rFonts w:ascii="Trebuchet MS" w:hAnsi="Trebuchet MS"/>
                <w:lang w:val="en-GB"/>
              </w:rPr>
              <w:t>The primary challenges of the project were: insufficient or complete lack of competences-based education together with a lack of materials, equipment and know-how on how to organize a modern, transnational and long-lasting model of education, i.e. lack of a model that is adaptable and that can be upgraded to contemporary educational trends and that responds to the needs of the labour market through the implementation of the lifelong learning method</w:t>
            </w:r>
            <w:r w:rsidR="00D1410F">
              <w:rPr>
                <w:rFonts w:ascii="Trebuchet MS" w:hAnsi="Trebuchet MS"/>
                <w:lang w:val="en-GB"/>
              </w:rPr>
              <w:t xml:space="preserve">. </w:t>
            </w:r>
          </w:p>
          <w:p w14:paraId="67157916" w14:textId="1B98D231" w:rsidR="00D1410F" w:rsidRPr="003B6BCA" w:rsidRDefault="00882873" w:rsidP="00D1410F">
            <w:pPr>
              <w:jc w:val="both"/>
              <w:rPr>
                <w:rFonts w:ascii="Trebuchet MS" w:hAnsi="Trebuchet MS"/>
                <w:lang w:val="en-GB"/>
              </w:rPr>
            </w:pPr>
            <w:r>
              <w:rPr>
                <w:rFonts w:ascii="Trebuchet MS" w:hAnsi="Trebuchet MS"/>
                <w:lang w:val="en-GB"/>
              </w:rPr>
              <w:lastRenderedPageBreak/>
              <w:t>The p</w:t>
            </w:r>
            <w:r w:rsidR="00D1410F">
              <w:rPr>
                <w:rFonts w:ascii="Trebuchet MS" w:hAnsi="Trebuchet MS"/>
                <w:lang w:val="en-GB"/>
              </w:rPr>
              <w:t xml:space="preserve">roject partners have organized and established </w:t>
            </w:r>
            <w:r w:rsidR="00D1410F" w:rsidRPr="00D1410F">
              <w:rPr>
                <w:rFonts w:ascii="Trebuchet MS" w:hAnsi="Trebuchet MS"/>
                <w:lang w:val="en-GB"/>
              </w:rPr>
              <w:t>Methodology development center</w:t>
            </w:r>
            <w:r>
              <w:rPr>
                <w:rFonts w:ascii="Trebuchet MS" w:hAnsi="Trebuchet MS"/>
                <w:lang w:val="en-GB"/>
              </w:rPr>
              <w:t>s</w:t>
            </w:r>
            <w:r w:rsidR="00D1410F" w:rsidRPr="00D1410F">
              <w:rPr>
                <w:rFonts w:ascii="Trebuchet MS" w:hAnsi="Trebuchet MS"/>
                <w:lang w:val="en-GB"/>
              </w:rPr>
              <w:t xml:space="preserve"> </w:t>
            </w:r>
            <w:r w:rsidR="00D1410F">
              <w:rPr>
                <w:rFonts w:ascii="Trebuchet MS" w:hAnsi="Trebuchet MS"/>
                <w:lang w:val="en-GB"/>
              </w:rPr>
              <w:t xml:space="preserve">in </w:t>
            </w:r>
            <w:r w:rsidR="00D1410F" w:rsidRPr="00D1410F">
              <w:rPr>
                <w:rFonts w:ascii="Trebuchet MS" w:hAnsi="Trebuchet MS"/>
                <w:lang w:val="en-GB"/>
              </w:rPr>
              <w:t>Zrenjanin</w:t>
            </w:r>
            <w:r w:rsidR="00D1410F">
              <w:rPr>
                <w:rFonts w:ascii="Trebuchet MS" w:hAnsi="Trebuchet MS"/>
                <w:lang w:val="en-GB"/>
              </w:rPr>
              <w:t xml:space="preserve">, </w:t>
            </w:r>
            <w:r>
              <w:rPr>
                <w:rFonts w:ascii="Trebuchet MS" w:hAnsi="Trebuchet MS"/>
                <w:lang w:val="en-GB"/>
              </w:rPr>
              <w:t xml:space="preserve">a </w:t>
            </w:r>
            <w:r w:rsidR="00D1410F" w:rsidRPr="00D1410F">
              <w:rPr>
                <w:rFonts w:ascii="Trebuchet MS" w:hAnsi="Trebuchet MS"/>
                <w:lang w:val="en-GB"/>
              </w:rPr>
              <w:t xml:space="preserve">Methodology research center </w:t>
            </w:r>
            <w:r w:rsidR="00D1410F">
              <w:rPr>
                <w:rFonts w:ascii="Trebuchet MS" w:hAnsi="Trebuchet MS"/>
                <w:lang w:val="en-GB"/>
              </w:rPr>
              <w:t xml:space="preserve">in </w:t>
            </w:r>
            <w:r w:rsidR="00D1410F" w:rsidRPr="00D1410F">
              <w:rPr>
                <w:rFonts w:ascii="Trebuchet MS" w:hAnsi="Trebuchet MS"/>
                <w:lang w:val="en-GB"/>
              </w:rPr>
              <w:t>Vrsac</w:t>
            </w:r>
            <w:r w:rsidR="00D1410F">
              <w:rPr>
                <w:rFonts w:ascii="Trebuchet MS" w:hAnsi="Trebuchet MS"/>
                <w:lang w:val="en-GB"/>
              </w:rPr>
              <w:t xml:space="preserve">, and </w:t>
            </w:r>
            <w:r>
              <w:rPr>
                <w:rFonts w:ascii="Trebuchet MS" w:hAnsi="Trebuchet MS"/>
                <w:lang w:val="en-GB"/>
              </w:rPr>
              <w:t xml:space="preserve">a </w:t>
            </w:r>
            <w:r w:rsidR="00D1410F" w:rsidRPr="00D1410F">
              <w:rPr>
                <w:rFonts w:ascii="Trebuchet MS" w:hAnsi="Trebuchet MS"/>
                <w:lang w:val="en-GB"/>
              </w:rPr>
              <w:t>Methodology research center</w:t>
            </w:r>
            <w:r w:rsidR="00D1410F">
              <w:rPr>
                <w:rFonts w:ascii="Trebuchet MS" w:hAnsi="Trebuchet MS"/>
                <w:lang w:val="en-GB"/>
              </w:rPr>
              <w:t xml:space="preserve"> in</w:t>
            </w:r>
            <w:r w:rsidR="00D1410F" w:rsidRPr="00D1410F">
              <w:rPr>
                <w:rFonts w:ascii="Trebuchet MS" w:hAnsi="Trebuchet MS"/>
                <w:lang w:val="en-GB"/>
              </w:rPr>
              <w:t xml:space="preserve"> Resita</w:t>
            </w:r>
            <w:r w:rsidR="00D1410F">
              <w:rPr>
                <w:rFonts w:ascii="Trebuchet MS" w:hAnsi="Trebuchet MS"/>
                <w:lang w:val="en-GB"/>
              </w:rPr>
              <w:t xml:space="preserve">. They created </w:t>
            </w:r>
            <w:r w:rsidR="00D1410F" w:rsidRPr="00D1410F">
              <w:rPr>
                <w:rFonts w:ascii="Trebuchet MS" w:hAnsi="Trebuchet MS"/>
                <w:lang w:val="en-GB"/>
              </w:rPr>
              <w:t>new education and health curriculum models and methodology for early education</w:t>
            </w:r>
            <w:r w:rsidR="00D1410F">
              <w:rPr>
                <w:rFonts w:ascii="Trebuchet MS" w:hAnsi="Trebuchet MS"/>
                <w:lang w:val="en-GB"/>
              </w:rPr>
              <w:t xml:space="preserve">, </w:t>
            </w:r>
            <w:r>
              <w:rPr>
                <w:rFonts w:ascii="Trebuchet MS" w:hAnsi="Trebuchet MS"/>
                <w:lang w:val="en-GB"/>
              </w:rPr>
              <w:t xml:space="preserve">they organized </w:t>
            </w:r>
            <w:r w:rsidR="00D1410F" w:rsidRPr="00D1410F">
              <w:rPr>
                <w:rFonts w:ascii="Trebuchet MS" w:hAnsi="Trebuchet MS"/>
                <w:lang w:val="en-GB"/>
              </w:rPr>
              <w:t>workshops, courses and trainings for children, students and teachers</w:t>
            </w:r>
            <w:r w:rsidR="00D1410F">
              <w:rPr>
                <w:rFonts w:ascii="Trebuchet MS" w:hAnsi="Trebuchet MS"/>
                <w:lang w:val="en-GB"/>
              </w:rPr>
              <w:t xml:space="preserve"> and published research studies</w:t>
            </w:r>
            <w:r>
              <w:rPr>
                <w:rFonts w:ascii="Trebuchet MS" w:hAnsi="Trebuchet MS"/>
                <w:lang w:val="en-GB"/>
              </w:rPr>
              <w:t xml:space="preserve"> on topics related to education</w:t>
            </w:r>
            <w:r w:rsidR="00D1410F">
              <w:rPr>
                <w:rFonts w:ascii="Trebuchet MS" w:hAnsi="Trebuchet MS"/>
                <w:lang w:val="en-GB"/>
              </w:rPr>
              <w:t>.</w:t>
            </w:r>
          </w:p>
        </w:tc>
      </w:tr>
      <w:tr w:rsidR="002A61D6" w:rsidRPr="003B6BCA" w14:paraId="4434DB71" w14:textId="77777777" w:rsidTr="000454CB">
        <w:trPr>
          <w:trHeight w:val="313"/>
        </w:trPr>
        <w:tc>
          <w:tcPr>
            <w:tcW w:w="2977" w:type="dxa"/>
            <w:shd w:val="clear" w:color="auto" w:fill="auto"/>
            <w:noWrap/>
          </w:tcPr>
          <w:p w14:paraId="6C1FD0D8" w14:textId="1011B88E" w:rsidR="002A61D6" w:rsidRPr="003B6BCA" w:rsidRDefault="00366391" w:rsidP="00765D1D">
            <w:pPr>
              <w:rPr>
                <w:rFonts w:ascii="Trebuchet MS" w:hAnsi="Trebuchet MS"/>
                <w:color w:val="003399"/>
                <w:lang w:val="en-GB"/>
              </w:rPr>
            </w:pPr>
            <w:r>
              <w:rPr>
                <w:rFonts w:ascii="Trebuchet MS" w:hAnsi="Trebuchet MS"/>
                <w:color w:val="003399"/>
                <w:lang w:val="en-GB"/>
              </w:rPr>
              <w:lastRenderedPageBreak/>
              <w:t>DEGREE OF ACHIEVEMENT OF</w:t>
            </w:r>
            <w:r w:rsidR="002A61D6" w:rsidRPr="003B6BCA">
              <w:rPr>
                <w:rFonts w:ascii="Trebuchet MS" w:hAnsi="Trebuchet MS"/>
                <w:color w:val="003399"/>
                <w:lang w:val="en-GB"/>
              </w:rPr>
              <w:t xml:space="preserve"> INDICATORS: </w:t>
            </w:r>
          </w:p>
        </w:tc>
        <w:tc>
          <w:tcPr>
            <w:tcW w:w="11624" w:type="dxa"/>
            <w:tcBorders>
              <w:top w:val="single" w:sz="4" w:space="0" w:color="auto"/>
              <w:left w:val="nil"/>
              <w:bottom w:val="single" w:sz="4" w:space="0" w:color="auto"/>
            </w:tcBorders>
            <w:shd w:val="clear" w:color="auto" w:fill="auto"/>
            <w:noWrap/>
            <w:vAlign w:val="center"/>
          </w:tcPr>
          <w:p w14:paraId="1CADC4DA" w14:textId="0312BBFD" w:rsidR="002A5765" w:rsidRPr="003B6BCA" w:rsidRDefault="006C22BD" w:rsidP="000454CB">
            <w:pPr>
              <w:jc w:val="both"/>
              <w:rPr>
                <w:rFonts w:ascii="Trebuchet MS" w:hAnsi="Trebuchet MS"/>
                <w:lang w:val="en-GB"/>
              </w:rPr>
            </w:pPr>
            <w:r w:rsidRPr="003B6BCA">
              <w:rPr>
                <w:rFonts w:ascii="Trebuchet MS" w:hAnsi="Trebuchet MS"/>
                <w:lang w:val="en-GB"/>
              </w:rPr>
              <w:t xml:space="preserve">760 </w:t>
            </w:r>
            <w:r w:rsidR="005709DD" w:rsidRPr="003B6BCA">
              <w:rPr>
                <w:rFonts w:ascii="Trebuchet MS" w:hAnsi="Trebuchet MS"/>
                <w:lang w:val="en-GB"/>
              </w:rPr>
              <w:t>c</w:t>
            </w:r>
            <w:r w:rsidRPr="003B6BCA">
              <w:rPr>
                <w:rFonts w:ascii="Trebuchet MS" w:hAnsi="Trebuchet MS"/>
                <w:lang w:val="en-GB"/>
              </w:rPr>
              <w:t>itizens involved in project activities in cultural, social health care services.</w:t>
            </w:r>
            <w:r w:rsidR="00862F77">
              <w:rPr>
                <w:rFonts w:ascii="Trebuchet MS" w:hAnsi="Trebuchet MS"/>
                <w:lang w:val="en-GB"/>
              </w:rPr>
              <w:t xml:space="preserve">  </w:t>
            </w:r>
            <w:r w:rsidR="000D6CA5">
              <w:rPr>
                <w:rFonts w:ascii="Trebuchet MS" w:hAnsi="Trebuchet MS"/>
                <w:lang w:val="en-GB"/>
              </w:rPr>
              <w:t>1</w:t>
            </w:r>
            <w:r w:rsidR="00862F77">
              <w:rPr>
                <w:rFonts w:ascii="Trebuchet MS" w:hAnsi="Trebuchet MS"/>
                <w:lang w:val="en-GB"/>
              </w:rPr>
              <w:t>0</w:t>
            </w:r>
            <w:r w:rsidR="000D6CA5">
              <w:rPr>
                <w:rFonts w:ascii="Trebuchet MS" w:hAnsi="Trebuchet MS"/>
                <w:lang w:val="en-GB"/>
              </w:rPr>
              <w:t>0</w:t>
            </w:r>
            <w:r w:rsidR="00862F77">
              <w:rPr>
                <w:rFonts w:ascii="Trebuchet MS" w:hAnsi="Trebuchet MS"/>
                <w:lang w:val="en-GB"/>
              </w:rPr>
              <w:t>%</w:t>
            </w:r>
          </w:p>
          <w:p w14:paraId="5165990A" w14:textId="0D80B263" w:rsidR="006C22BD" w:rsidRPr="003B6BCA" w:rsidRDefault="006C22BD" w:rsidP="000454CB">
            <w:pPr>
              <w:jc w:val="both"/>
              <w:rPr>
                <w:rFonts w:ascii="Trebuchet MS" w:hAnsi="Trebuchet MS"/>
                <w:lang w:val="en-GB"/>
              </w:rPr>
            </w:pPr>
            <w:r w:rsidRPr="003B6BCA">
              <w:rPr>
                <w:rFonts w:ascii="Trebuchet MS" w:hAnsi="Trebuchet MS"/>
                <w:lang w:val="en-GB"/>
              </w:rPr>
              <w:t xml:space="preserve">2 </w:t>
            </w:r>
            <w:r w:rsidR="005709DD" w:rsidRPr="003B6BCA">
              <w:rPr>
                <w:rFonts w:ascii="Trebuchet MS" w:hAnsi="Trebuchet MS"/>
                <w:lang w:val="en-GB"/>
              </w:rPr>
              <w:t>m</w:t>
            </w:r>
            <w:r w:rsidRPr="003B6BCA">
              <w:rPr>
                <w:rFonts w:ascii="Trebuchet MS" w:hAnsi="Trebuchet MS"/>
                <w:lang w:val="en-GB"/>
              </w:rPr>
              <w:t>ethodology research centr</w:t>
            </w:r>
            <w:r w:rsidR="0029240C" w:rsidRPr="003B6BCA">
              <w:rPr>
                <w:rFonts w:ascii="Trebuchet MS" w:hAnsi="Trebuchet MS"/>
                <w:lang w:val="en-GB"/>
              </w:rPr>
              <w:t>e</w:t>
            </w:r>
            <w:r w:rsidRPr="003B6BCA">
              <w:rPr>
                <w:rFonts w:ascii="Trebuchet MS" w:hAnsi="Trebuchet MS"/>
                <w:lang w:val="en-GB"/>
              </w:rPr>
              <w:t>s established.</w:t>
            </w:r>
            <w:r w:rsidR="00862F77">
              <w:rPr>
                <w:rFonts w:ascii="Trebuchet MS" w:hAnsi="Trebuchet MS"/>
                <w:lang w:val="en-GB"/>
              </w:rPr>
              <w:t xml:space="preserve">   </w:t>
            </w:r>
            <w:r w:rsidR="000D6CA5">
              <w:rPr>
                <w:rFonts w:ascii="Trebuchet MS" w:hAnsi="Trebuchet MS"/>
                <w:lang w:val="en-GB"/>
              </w:rPr>
              <w:t>100</w:t>
            </w:r>
            <w:r w:rsidR="00862F77">
              <w:rPr>
                <w:rFonts w:ascii="Trebuchet MS" w:hAnsi="Trebuchet MS"/>
                <w:lang w:val="en-GB"/>
              </w:rPr>
              <w:t>%</w:t>
            </w:r>
          </w:p>
          <w:p w14:paraId="1B9BD486" w14:textId="6DDF33D9" w:rsidR="006C22BD" w:rsidRPr="003B6BCA" w:rsidRDefault="006C22BD" w:rsidP="005709DD">
            <w:pPr>
              <w:jc w:val="both"/>
              <w:rPr>
                <w:rFonts w:ascii="Trebuchet MS" w:hAnsi="Trebuchet MS"/>
                <w:lang w:val="en-GB"/>
              </w:rPr>
            </w:pPr>
            <w:r w:rsidRPr="003B6BCA">
              <w:rPr>
                <w:rFonts w:ascii="Trebuchet MS" w:hAnsi="Trebuchet MS"/>
                <w:lang w:val="en-GB"/>
              </w:rPr>
              <w:t>8</w:t>
            </w:r>
            <w:r w:rsidRPr="003B6BCA">
              <w:rPr>
                <w:lang w:val="en-GB"/>
              </w:rPr>
              <w:t xml:space="preserve"> </w:t>
            </w:r>
            <w:r w:rsidR="005709DD" w:rsidRPr="003B6BCA">
              <w:rPr>
                <w:rFonts w:ascii="Trebuchet MS" w:hAnsi="Trebuchet MS"/>
                <w:lang w:val="en-GB"/>
              </w:rPr>
              <w:t>m</w:t>
            </w:r>
            <w:r w:rsidR="0029240C" w:rsidRPr="003B6BCA">
              <w:rPr>
                <w:rFonts w:ascii="Trebuchet MS" w:hAnsi="Trebuchet MS"/>
                <w:lang w:val="en-GB"/>
              </w:rPr>
              <w:t>ethodology development cent</w:t>
            </w:r>
            <w:r w:rsidRPr="003B6BCA">
              <w:rPr>
                <w:rFonts w:ascii="Trebuchet MS" w:hAnsi="Trebuchet MS"/>
                <w:lang w:val="en-GB"/>
              </w:rPr>
              <w:t>r</w:t>
            </w:r>
            <w:r w:rsidR="0029240C" w:rsidRPr="003B6BCA">
              <w:rPr>
                <w:rFonts w:ascii="Trebuchet MS" w:hAnsi="Trebuchet MS"/>
                <w:lang w:val="en-GB"/>
              </w:rPr>
              <w:t>e</w:t>
            </w:r>
            <w:r w:rsidRPr="003B6BCA">
              <w:rPr>
                <w:rFonts w:ascii="Trebuchet MS" w:hAnsi="Trebuchet MS"/>
                <w:lang w:val="en-GB"/>
              </w:rPr>
              <w:t>s established.</w:t>
            </w:r>
            <w:r w:rsidR="00862F77">
              <w:rPr>
                <w:rFonts w:ascii="Trebuchet MS" w:hAnsi="Trebuchet MS"/>
                <w:lang w:val="en-GB"/>
              </w:rPr>
              <w:t xml:space="preserve">   </w:t>
            </w:r>
            <w:r w:rsidR="000D6CA5">
              <w:rPr>
                <w:rFonts w:ascii="Trebuchet MS" w:hAnsi="Trebuchet MS"/>
                <w:lang w:val="en-GB"/>
              </w:rPr>
              <w:t>100</w:t>
            </w:r>
            <w:r w:rsidR="00862F77">
              <w:rPr>
                <w:rFonts w:ascii="Trebuchet MS" w:hAnsi="Trebuchet MS"/>
                <w:lang w:val="en-GB"/>
              </w:rPr>
              <w:t>%</w:t>
            </w:r>
          </w:p>
        </w:tc>
      </w:tr>
      <w:tr w:rsidR="002A61D6" w:rsidRPr="003B6BCA" w14:paraId="307C61BF" w14:textId="77777777" w:rsidTr="000454CB">
        <w:trPr>
          <w:trHeight w:val="313"/>
        </w:trPr>
        <w:tc>
          <w:tcPr>
            <w:tcW w:w="2977" w:type="dxa"/>
            <w:shd w:val="clear" w:color="auto" w:fill="auto"/>
            <w:noWrap/>
          </w:tcPr>
          <w:p w14:paraId="3AD351D2" w14:textId="3DFB3BFD" w:rsidR="002A61D6" w:rsidRPr="003B6BCA" w:rsidRDefault="002A61D6" w:rsidP="00C32C27">
            <w:pPr>
              <w:rPr>
                <w:rFonts w:ascii="Trebuchet MS" w:hAnsi="Trebuchet MS"/>
                <w:color w:val="003399"/>
                <w:lang w:val="en-GB"/>
              </w:rPr>
            </w:pPr>
            <w:r w:rsidRPr="003B6BCA">
              <w:rPr>
                <w:rFonts w:ascii="Trebuchet MS" w:hAnsi="Trebuchet MS"/>
                <w:color w:val="003399"/>
                <w:lang w:val="en-GB"/>
              </w:rPr>
              <w:t>RESULTS</w:t>
            </w:r>
            <w:r w:rsidR="00366391">
              <w:rPr>
                <w:rFonts w:ascii="Trebuchet MS" w:hAnsi="Trebuchet MS"/>
                <w:color w:val="003399"/>
                <w:lang w:val="en-GB"/>
              </w:rPr>
              <w:t xml:space="preserve"> ACHIEVED</w:t>
            </w:r>
            <w:r w:rsidRPr="003B6BCA">
              <w:rPr>
                <w:rFonts w:ascii="Trebuchet MS" w:hAnsi="Trebuchet MS"/>
                <w:color w:val="003399"/>
                <w:lang w:val="en-GB"/>
              </w:rPr>
              <w:t xml:space="preserve">: </w:t>
            </w:r>
          </w:p>
        </w:tc>
        <w:tc>
          <w:tcPr>
            <w:tcW w:w="11624" w:type="dxa"/>
            <w:tcBorders>
              <w:top w:val="single" w:sz="4" w:space="0" w:color="auto"/>
              <w:left w:val="nil"/>
              <w:bottom w:val="single" w:sz="4" w:space="0" w:color="auto"/>
            </w:tcBorders>
            <w:shd w:val="clear" w:color="auto" w:fill="auto"/>
            <w:noWrap/>
            <w:vAlign w:val="center"/>
          </w:tcPr>
          <w:p w14:paraId="35DD06D2" w14:textId="74F8D295" w:rsidR="00B25E6F" w:rsidRPr="003B6BCA" w:rsidRDefault="00B25E6F" w:rsidP="00B25E6F">
            <w:pPr>
              <w:jc w:val="both"/>
              <w:rPr>
                <w:rFonts w:ascii="Trebuchet MS" w:hAnsi="Trebuchet MS"/>
                <w:lang w:val="en-GB"/>
              </w:rPr>
            </w:pPr>
            <w:r w:rsidRPr="003B6BCA">
              <w:rPr>
                <w:rFonts w:ascii="Trebuchet MS" w:hAnsi="Trebuchet MS"/>
                <w:lang w:val="en-GB"/>
              </w:rPr>
              <w:t xml:space="preserve">Organization and setup </w:t>
            </w:r>
            <w:r w:rsidR="0029240C" w:rsidRPr="003B6BCA">
              <w:rPr>
                <w:rFonts w:ascii="Trebuchet MS" w:hAnsi="Trebuchet MS"/>
                <w:lang w:val="en-GB"/>
              </w:rPr>
              <w:t>of Methodology development cent</w:t>
            </w:r>
            <w:r w:rsidRPr="003B6BCA">
              <w:rPr>
                <w:rFonts w:ascii="Trebuchet MS" w:hAnsi="Trebuchet MS"/>
                <w:lang w:val="en-GB"/>
              </w:rPr>
              <w:t>r</w:t>
            </w:r>
            <w:r w:rsidR="0029240C" w:rsidRPr="003B6BCA">
              <w:rPr>
                <w:rFonts w:ascii="Trebuchet MS" w:hAnsi="Trebuchet MS"/>
                <w:lang w:val="en-GB"/>
              </w:rPr>
              <w:t>e</w:t>
            </w:r>
            <w:r w:rsidRPr="003B6BCA">
              <w:rPr>
                <w:rFonts w:ascii="Trebuchet MS" w:hAnsi="Trebuchet MS"/>
                <w:lang w:val="en-GB"/>
              </w:rPr>
              <w:t xml:space="preserve">s </w:t>
            </w:r>
            <w:r w:rsidR="005709DD" w:rsidRPr="003B6BCA">
              <w:rPr>
                <w:rFonts w:ascii="Trebuchet MS" w:hAnsi="Trebuchet MS"/>
                <w:lang w:val="en-GB"/>
              </w:rPr>
              <w:t xml:space="preserve">in </w:t>
            </w:r>
            <w:r w:rsidRPr="003B6BCA">
              <w:rPr>
                <w:rFonts w:ascii="Trebuchet MS" w:hAnsi="Trebuchet MS"/>
                <w:lang w:val="en-GB"/>
              </w:rPr>
              <w:t>Zrenjanin with 7 sub centr</w:t>
            </w:r>
            <w:r w:rsidR="0029240C" w:rsidRPr="003B6BCA">
              <w:rPr>
                <w:rFonts w:ascii="Trebuchet MS" w:hAnsi="Trebuchet MS"/>
                <w:lang w:val="en-GB"/>
              </w:rPr>
              <w:t>e</w:t>
            </w:r>
            <w:r w:rsidRPr="003B6BCA">
              <w:rPr>
                <w:rFonts w:ascii="Trebuchet MS" w:hAnsi="Trebuchet MS"/>
                <w:lang w:val="en-GB"/>
              </w:rPr>
              <w:t>s (MDCZ)</w:t>
            </w:r>
            <w:r w:rsidR="005709DD" w:rsidRPr="003B6BCA">
              <w:rPr>
                <w:rFonts w:ascii="Trebuchet MS" w:hAnsi="Trebuchet MS"/>
                <w:lang w:val="en-GB"/>
              </w:rPr>
              <w:t>.</w:t>
            </w:r>
            <w:r w:rsidR="00862F77">
              <w:rPr>
                <w:rFonts w:ascii="Trebuchet MS" w:hAnsi="Trebuchet MS"/>
                <w:lang w:val="en-GB"/>
              </w:rPr>
              <w:t xml:space="preserve">   </w:t>
            </w:r>
            <w:r w:rsidR="000D6CA5">
              <w:rPr>
                <w:rFonts w:ascii="Trebuchet MS" w:hAnsi="Trebuchet MS"/>
                <w:lang w:val="en-GB"/>
              </w:rPr>
              <w:t>100</w:t>
            </w:r>
            <w:r w:rsidR="00862F77">
              <w:rPr>
                <w:rFonts w:ascii="Trebuchet MS" w:hAnsi="Trebuchet MS"/>
                <w:lang w:val="en-GB"/>
              </w:rPr>
              <w:t>%</w:t>
            </w:r>
          </w:p>
          <w:p w14:paraId="7B5B7C3B" w14:textId="5381065E" w:rsidR="00B25E6F" w:rsidRPr="003B6BCA" w:rsidRDefault="00B25E6F" w:rsidP="00B25E6F">
            <w:pPr>
              <w:jc w:val="both"/>
              <w:rPr>
                <w:rFonts w:ascii="Trebuchet MS" w:hAnsi="Trebuchet MS"/>
                <w:lang w:val="en-GB"/>
              </w:rPr>
            </w:pPr>
            <w:r w:rsidRPr="003B6BCA">
              <w:rPr>
                <w:rFonts w:ascii="Trebuchet MS" w:hAnsi="Trebuchet MS"/>
                <w:lang w:val="en-GB"/>
              </w:rPr>
              <w:t>Organization and setup of Methodology research centr</w:t>
            </w:r>
            <w:r w:rsidR="0029240C" w:rsidRPr="003B6BCA">
              <w:rPr>
                <w:rFonts w:ascii="Trebuchet MS" w:hAnsi="Trebuchet MS"/>
                <w:lang w:val="en-GB"/>
              </w:rPr>
              <w:t>e</w:t>
            </w:r>
            <w:r w:rsidRPr="003B6BCA">
              <w:rPr>
                <w:rFonts w:ascii="Trebuchet MS" w:hAnsi="Trebuchet MS"/>
                <w:lang w:val="en-GB"/>
              </w:rPr>
              <w:t xml:space="preserve"> Vrsac (MRCV)</w:t>
            </w:r>
            <w:r w:rsidR="005709DD" w:rsidRPr="003B6BCA">
              <w:rPr>
                <w:rFonts w:ascii="Trebuchet MS" w:hAnsi="Trebuchet MS"/>
                <w:lang w:val="en-GB"/>
              </w:rPr>
              <w:t>.</w:t>
            </w:r>
            <w:r w:rsidR="00862F77">
              <w:rPr>
                <w:rFonts w:ascii="Trebuchet MS" w:hAnsi="Trebuchet MS"/>
                <w:lang w:val="en-GB"/>
              </w:rPr>
              <w:t xml:space="preserve">  </w:t>
            </w:r>
            <w:r w:rsidR="000D6CA5">
              <w:rPr>
                <w:rFonts w:ascii="Trebuchet MS" w:hAnsi="Trebuchet MS"/>
                <w:lang w:val="en-GB"/>
              </w:rPr>
              <w:t>100</w:t>
            </w:r>
            <w:r w:rsidR="00862F77">
              <w:rPr>
                <w:rFonts w:ascii="Trebuchet MS" w:hAnsi="Trebuchet MS"/>
                <w:lang w:val="en-GB"/>
              </w:rPr>
              <w:t>%</w:t>
            </w:r>
          </w:p>
          <w:p w14:paraId="7FB9CA62" w14:textId="3FB85E81" w:rsidR="00B25E6F" w:rsidRPr="003B6BCA" w:rsidRDefault="00B25E6F" w:rsidP="00B25E6F">
            <w:pPr>
              <w:jc w:val="both"/>
              <w:rPr>
                <w:rFonts w:ascii="Trebuchet MS" w:hAnsi="Trebuchet MS"/>
                <w:lang w:val="en-GB"/>
              </w:rPr>
            </w:pPr>
            <w:r w:rsidRPr="003B6BCA">
              <w:rPr>
                <w:rFonts w:ascii="Trebuchet MS" w:hAnsi="Trebuchet MS"/>
                <w:lang w:val="en-GB"/>
              </w:rPr>
              <w:t>Organization and setup of Methodology research centr</w:t>
            </w:r>
            <w:r w:rsidR="0029240C" w:rsidRPr="003B6BCA">
              <w:rPr>
                <w:rFonts w:ascii="Trebuchet MS" w:hAnsi="Trebuchet MS"/>
                <w:lang w:val="en-GB"/>
              </w:rPr>
              <w:t>e</w:t>
            </w:r>
            <w:r w:rsidRPr="003B6BCA">
              <w:rPr>
                <w:rFonts w:ascii="Trebuchet MS" w:hAnsi="Trebuchet MS"/>
                <w:lang w:val="en-GB"/>
              </w:rPr>
              <w:t xml:space="preserve"> Resita (MRCR)</w:t>
            </w:r>
            <w:r w:rsidR="005709DD" w:rsidRPr="003B6BCA">
              <w:rPr>
                <w:rFonts w:ascii="Trebuchet MS" w:hAnsi="Trebuchet MS"/>
                <w:lang w:val="en-GB"/>
              </w:rPr>
              <w:t>.</w:t>
            </w:r>
            <w:r w:rsidR="00862F77">
              <w:rPr>
                <w:rFonts w:ascii="Trebuchet MS" w:hAnsi="Trebuchet MS"/>
                <w:lang w:val="en-GB"/>
              </w:rPr>
              <w:t xml:space="preserve">  </w:t>
            </w:r>
            <w:r w:rsidR="000D6CA5">
              <w:rPr>
                <w:rFonts w:ascii="Trebuchet MS" w:hAnsi="Trebuchet MS"/>
                <w:lang w:val="en-GB"/>
              </w:rPr>
              <w:t>100</w:t>
            </w:r>
            <w:r w:rsidR="00862F77">
              <w:rPr>
                <w:rFonts w:ascii="Trebuchet MS" w:hAnsi="Trebuchet MS"/>
                <w:lang w:val="en-GB"/>
              </w:rPr>
              <w:t>%</w:t>
            </w:r>
          </w:p>
          <w:p w14:paraId="1596019F" w14:textId="037B3313" w:rsidR="00B25E6F" w:rsidRPr="003B6BCA" w:rsidRDefault="00B25E6F" w:rsidP="00B25E6F">
            <w:pPr>
              <w:jc w:val="both"/>
              <w:rPr>
                <w:rFonts w:ascii="Trebuchet MS" w:hAnsi="Trebuchet MS"/>
                <w:lang w:val="en-GB"/>
              </w:rPr>
            </w:pPr>
            <w:r w:rsidRPr="003B6BCA">
              <w:rPr>
                <w:rFonts w:ascii="Trebuchet MS" w:hAnsi="Trebuchet MS"/>
                <w:lang w:val="en-GB"/>
              </w:rPr>
              <w:t>Creation of new education and health curriculum models and methodology for early children education (primary education)</w:t>
            </w:r>
            <w:r w:rsidR="005709DD" w:rsidRPr="003B6BCA">
              <w:rPr>
                <w:rFonts w:ascii="Trebuchet MS" w:hAnsi="Trebuchet MS"/>
                <w:lang w:val="en-GB"/>
              </w:rPr>
              <w:t>.</w:t>
            </w:r>
            <w:r w:rsidR="00862F77">
              <w:rPr>
                <w:rFonts w:ascii="Trebuchet MS" w:hAnsi="Trebuchet MS"/>
                <w:lang w:val="en-GB"/>
              </w:rPr>
              <w:t xml:space="preserve">   </w:t>
            </w:r>
            <w:r w:rsidR="000D6CA5">
              <w:rPr>
                <w:rFonts w:ascii="Trebuchet MS" w:hAnsi="Trebuchet MS"/>
                <w:lang w:val="en-GB"/>
              </w:rPr>
              <w:t>100</w:t>
            </w:r>
            <w:r w:rsidR="00862F77">
              <w:rPr>
                <w:rFonts w:ascii="Trebuchet MS" w:hAnsi="Trebuchet MS"/>
                <w:lang w:val="en-GB"/>
              </w:rPr>
              <w:t>%</w:t>
            </w:r>
          </w:p>
          <w:p w14:paraId="7B2896E6" w14:textId="78B9B108" w:rsidR="00115FF5" w:rsidRPr="003B6BCA" w:rsidRDefault="00B25E6F" w:rsidP="00B25E6F">
            <w:pPr>
              <w:jc w:val="both"/>
              <w:rPr>
                <w:rFonts w:ascii="Trebuchet MS" w:hAnsi="Trebuchet MS"/>
                <w:lang w:val="en-GB"/>
              </w:rPr>
            </w:pPr>
            <w:r w:rsidRPr="003B6BCA">
              <w:rPr>
                <w:rFonts w:ascii="Trebuchet MS" w:hAnsi="Trebuchet MS"/>
                <w:lang w:val="en-GB"/>
              </w:rPr>
              <w:t>Implementation of workshops, courses and trainings for children, students and teachers</w:t>
            </w:r>
            <w:r w:rsidR="0029240C" w:rsidRPr="003B6BCA">
              <w:rPr>
                <w:rFonts w:ascii="Trebuchet MS" w:hAnsi="Trebuchet MS"/>
                <w:lang w:val="en-GB"/>
              </w:rPr>
              <w:t xml:space="preserve">: </w:t>
            </w:r>
            <w:r w:rsidR="00115FF5" w:rsidRPr="003B6BCA">
              <w:rPr>
                <w:rFonts w:ascii="Trebuchet MS" w:hAnsi="Trebuchet MS"/>
                <w:lang w:val="en-GB"/>
              </w:rPr>
              <w:t>600 teachers, 1500 students, 700 primary education children, 1000 parents</w:t>
            </w:r>
            <w:r w:rsidR="005709DD" w:rsidRPr="003B6BCA">
              <w:rPr>
                <w:rFonts w:ascii="Trebuchet MS" w:hAnsi="Trebuchet MS"/>
                <w:lang w:val="en-GB"/>
              </w:rPr>
              <w:t>.</w:t>
            </w:r>
            <w:r w:rsidR="00862F77">
              <w:rPr>
                <w:rFonts w:ascii="Trebuchet MS" w:hAnsi="Trebuchet MS"/>
                <w:lang w:val="en-GB"/>
              </w:rPr>
              <w:t xml:space="preserve">    100%</w:t>
            </w:r>
          </w:p>
          <w:p w14:paraId="5719251A" w14:textId="7DBFCCD4" w:rsidR="00B25E6F" w:rsidRPr="003B6BCA" w:rsidRDefault="00B25E6F" w:rsidP="00B25E6F">
            <w:pPr>
              <w:jc w:val="both"/>
              <w:rPr>
                <w:rFonts w:ascii="Trebuchet MS" w:hAnsi="Trebuchet MS"/>
                <w:lang w:val="en-GB"/>
              </w:rPr>
            </w:pPr>
            <w:r w:rsidRPr="003B6BCA">
              <w:rPr>
                <w:rFonts w:ascii="Trebuchet MS" w:hAnsi="Trebuchet MS"/>
                <w:lang w:val="en-GB"/>
              </w:rPr>
              <w:t>Exchange of good practice between educational institutions in Serbia and Romania</w:t>
            </w:r>
            <w:r w:rsidR="005709DD" w:rsidRPr="003B6BCA">
              <w:rPr>
                <w:rFonts w:ascii="Trebuchet MS" w:hAnsi="Trebuchet MS"/>
                <w:lang w:val="en-GB"/>
              </w:rPr>
              <w:t>.</w:t>
            </w:r>
            <w:r w:rsidR="00862F77">
              <w:rPr>
                <w:rFonts w:ascii="Trebuchet MS" w:hAnsi="Trebuchet MS"/>
                <w:lang w:val="en-GB"/>
              </w:rPr>
              <w:t xml:space="preserve">  </w:t>
            </w:r>
            <w:r w:rsidR="000D6CA5">
              <w:rPr>
                <w:rFonts w:ascii="Trebuchet MS" w:hAnsi="Trebuchet MS"/>
                <w:lang w:val="en-GB"/>
              </w:rPr>
              <w:t>100</w:t>
            </w:r>
            <w:r w:rsidR="00862F77">
              <w:rPr>
                <w:rFonts w:ascii="Trebuchet MS" w:hAnsi="Trebuchet MS"/>
                <w:lang w:val="en-GB"/>
              </w:rPr>
              <w:t>%</w:t>
            </w:r>
          </w:p>
          <w:p w14:paraId="2DA9E030" w14:textId="25CA758C" w:rsidR="00654E3F" w:rsidRDefault="0029240C" w:rsidP="00B25E6F">
            <w:pPr>
              <w:jc w:val="both"/>
              <w:rPr>
                <w:rFonts w:ascii="Trebuchet MS" w:hAnsi="Trebuchet MS"/>
                <w:lang w:val="en-GB"/>
              </w:rPr>
            </w:pPr>
            <w:r w:rsidRPr="003B6BCA">
              <w:rPr>
                <w:rFonts w:ascii="Trebuchet MS" w:hAnsi="Trebuchet MS"/>
                <w:lang w:val="en-GB"/>
              </w:rPr>
              <w:t>R</w:t>
            </w:r>
            <w:r w:rsidR="00B25E6F" w:rsidRPr="003B6BCA">
              <w:rPr>
                <w:rFonts w:ascii="Trebuchet MS" w:hAnsi="Trebuchet MS"/>
                <w:lang w:val="en-GB"/>
              </w:rPr>
              <w:t>esearch studies</w:t>
            </w:r>
            <w:r w:rsidRPr="003B6BCA">
              <w:rPr>
                <w:rFonts w:ascii="Trebuchet MS" w:hAnsi="Trebuchet MS"/>
                <w:lang w:val="en-GB"/>
              </w:rPr>
              <w:t xml:space="preserve"> published</w:t>
            </w:r>
            <w:r w:rsidR="005709DD" w:rsidRPr="003B6BCA">
              <w:rPr>
                <w:rFonts w:ascii="Trebuchet MS" w:hAnsi="Trebuchet MS"/>
                <w:lang w:val="en-GB"/>
              </w:rPr>
              <w:t>.</w:t>
            </w:r>
            <w:r w:rsidR="00862F77">
              <w:rPr>
                <w:rFonts w:ascii="Trebuchet MS" w:hAnsi="Trebuchet MS"/>
                <w:lang w:val="en-GB"/>
              </w:rPr>
              <w:t xml:space="preserve">   </w:t>
            </w:r>
            <w:r w:rsidR="000D6CA5">
              <w:rPr>
                <w:rFonts w:ascii="Trebuchet MS" w:hAnsi="Trebuchet MS"/>
                <w:lang w:val="en-GB"/>
              </w:rPr>
              <w:t>100</w:t>
            </w:r>
            <w:r w:rsidR="00862F77">
              <w:rPr>
                <w:rFonts w:ascii="Trebuchet MS" w:hAnsi="Trebuchet MS"/>
                <w:lang w:val="en-GB"/>
              </w:rPr>
              <w:t>%</w:t>
            </w:r>
          </w:p>
          <w:p w14:paraId="57F6C1F9" w14:textId="4B35C67B" w:rsidR="00794C4D" w:rsidRPr="003B6BCA" w:rsidRDefault="00794C4D" w:rsidP="00B25E6F">
            <w:pPr>
              <w:jc w:val="both"/>
              <w:rPr>
                <w:rFonts w:ascii="Trebuchet MS" w:hAnsi="Trebuchet MS"/>
                <w:lang w:val="en-GB"/>
              </w:rPr>
            </w:pPr>
            <w:r>
              <w:rPr>
                <w:rFonts w:ascii="Trebuchet MS" w:hAnsi="Trebuchet MS"/>
                <w:lang w:val="en-GB"/>
              </w:rPr>
              <w:t xml:space="preserve">More information can be found by accessing: </w:t>
            </w:r>
            <w:hyperlink r:id="rId7" w:history="1">
              <w:r w:rsidRPr="00334F4E">
                <w:rPr>
                  <w:rStyle w:val="Hyperlink"/>
                  <w:rFonts w:ascii="Trebuchet MS" w:hAnsi="Trebuchet MS"/>
                  <w:lang w:val="en-GB"/>
                </w:rPr>
                <w:t>https://funed.rs/en/</w:t>
              </w:r>
            </w:hyperlink>
            <w:r>
              <w:rPr>
                <w:rFonts w:ascii="Trebuchet MS" w:hAnsi="Trebuchet MS"/>
                <w:lang w:val="en-GB"/>
              </w:rPr>
              <w:t xml:space="preserve"> </w:t>
            </w:r>
          </w:p>
        </w:tc>
      </w:tr>
    </w:tbl>
    <w:p w14:paraId="6C0FBE18" w14:textId="55A15971" w:rsidR="00811AC4" w:rsidRPr="003B6BCA" w:rsidRDefault="00811AC4" w:rsidP="00811AC4">
      <w:pPr>
        <w:rPr>
          <w:rFonts w:ascii="Trebuchet MS" w:hAnsi="Trebuchet MS"/>
          <w:sz w:val="10"/>
          <w:szCs w:val="10"/>
          <w:lang w:val="en-GB"/>
        </w:rPr>
      </w:pPr>
    </w:p>
    <w:p w14:paraId="29F11679" w14:textId="77777777" w:rsidR="00E33643" w:rsidRPr="003B6BCA" w:rsidRDefault="00E33643" w:rsidP="00811AC4">
      <w:pPr>
        <w:rPr>
          <w:rFonts w:ascii="Trebuchet MS" w:hAnsi="Trebuchet MS"/>
          <w:sz w:val="10"/>
          <w:szCs w:val="10"/>
          <w:lang w:val="en-GB"/>
        </w:rPr>
      </w:pPr>
    </w:p>
    <w:tbl>
      <w:tblPr>
        <w:tblStyle w:val="TableGrid"/>
        <w:tblW w:w="14727" w:type="dxa"/>
        <w:tblLook w:val="04A0" w:firstRow="1" w:lastRow="0" w:firstColumn="1" w:lastColumn="0" w:noHBand="0" w:noVBand="1"/>
      </w:tblPr>
      <w:tblGrid>
        <w:gridCol w:w="1980"/>
        <w:gridCol w:w="3544"/>
        <w:gridCol w:w="1275"/>
        <w:gridCol w:w="2191"/>
        <w:gridCol w:w="1847"/>
        <w:gridCol w:w="3890"/>
      </w:tblGrid>
      <w:tr w:rsidR="00811AC4" w:rsidRPr="003B6BCA" w14:paraId="445E2A53" w14:textId="77777777" w:rsidTr="00CA3443">
        <w:trPr>
          <w:trHeight w:val="408"/>
        </w:trPr>
        <w:tc>
          <w:tcPr>
            <w:tcW w:w="1980" w:type="dxa"/>
            <w:noWrap/>
            <w:vAlign w:val="center"/>
          </w:tcPr>
          <w:p w14:paraId="39F8ECEF" w14:textId="77777777" w:rsidR="00811AC4" w:rsidRPr="003B6BCA" w:rsidRDefault="00811AC4" w:rsidP="00AB36B6">
            <w:pPr>
              <w:rPr>
                <w:rFonts w:ascii="Trebuchet MS" w:hAnsi="Trebuchet MS"/>
                <w:color w:val="5B9BD5"/>
                <w:lang w:val="en-GB"/>
              </w:rPr>
            </w:pPr>
            <w:r w:rsidRPr="003B6BCA">
              <w:rPr>
                <w:rFonts w:ascii="Trebuchet MS" w:hAnsi="Trebuchet MS"/>
                <w:b/>
                <w:lang w:val="en-GB"/>
              </w:rPr>
              <w:t>Partnership information</w:t>
            </w:r>
          </w:p>
        </w:tc>
        <w:tc>
          <w:tcPr>
            <w:tcW w:w="12747" w:type="dxa"/>
            <w:gridSpan w:val="5"/>
            <w:noWrap/>
            <w:vAlign w:val="center"/>
          </w:tcPr>
          <w:p w14:paraId="1DA66EE8" w14:textId="77777777" w:rsidR="00811AC4" w:rsidRPr="003B6BCA" w:rsidRDefault="00811AC4" w:rsidP="00AB36B6">
            <w:pPr>
              <w:rPr>
                <w:rFonts w:ascii="Trebuchet MS" w:hAnsi="Trebuchet MS"/>
                <w:lang w:val="en-GB"/>
              </w:rPr>
            </w:pPr>
          </w:p>
          <w:p w14:paraId="14F98B35" w14:textId="77777777" w:rsidR="00811AC4" w:rsidRPr="003B6BCA" w:rsidRDefault="00811AC4" w:rsidP="00AB36B6">
            <w:pPr>
              <w:rPr>
                <w:rFonts w:ascii="Trebuchet MS" w:hAnsi="Trebuchet MS"/>
                <w:lang w:val="en-GB"/>
              </w:rPr>
            </w:pPr>
          </w:p>
        </w:tc>
      </w:tr>
      <w:tr w:rsidR="006A7A9E" w:rsidRPr="003B6BCA" w14:paraId="2736F938" w14:textId="77777777" w:rsidTr="00CA3443">
        <w:trPr>
          <w:trHeight w:val="408"/>
        </w:trPr>
        <w:tc>
          <w:tcPr>
            <w:tcW w:w="1980" w:type="dxa"/>
            <w:noWrap/>
            <w:vAlign w:val="center"/>
          </w:tcPr>
          <w:p w14:paraId="6B8A8339" w14:textId="77777777" w:rsidR="00811AC4" w:rsidRPr="003B6BCA" w:rsidRDefault="00811AC4" w:rsidP="00AB36B6">
            <w:pPr>
              <w:rPr>
                <w:rFonts w:ascii="Trebuchet MS" w:hAnsi="Trebuchet MS"/>
                <w:lang w:val="en-GB"/>
              </w:rPr>
            </w:pPr>
          </w:p>
        </w:tc>
        <w:tc>
          <w:tcPr>
            <w:tcW w:w="3544" w:type="dxa"/>
            <w:noWrap/>
            <w:vAlign w:val="center"/>
          </w:tcPr>
          <w:p w14:paraId="3BD91014" w14:textId="77777777" w:rsidR="00811AC4" w:rsidRPr="003B6BCA" w:rsidRDefault="00811AC4" w:rsidP="00AB36B6">
            <w:pPr>
              <w:rPr>
                <w:rFonts w:ascii="Trebuchet MS" w:hAnsi="Trebuchet MS"/>
                <w:lang w:val="en-GB"/>
              </w:rPr>
            </w:pPr>
          </w:p>
        </w:tc>
        <w:tc>
          <w:tcPr>
            <w:tcW w:w="1275" w:type="dxa"/>
            <w:noWrap/>
            <w:vAlign w:val="center"/>
          </w:tcPr>
          <w:p w14:paraId="114A982D" w14:textId="77777777" w:rsidR="00811AC4" w:rsidRPr="003B6BCA" w:rsidRDefault="00811AC4" w:rsidP="006A7A9E">
            <w:pPr>
              <w:jc w:val="center"/>
              <w:rPr>
                <w:rFonts w:ascii="Trebuchet MS" w:hAnsi="Trebuchet MS"/>
                <w:color w:val="003399"/>
                <w:lang w:val="en-GB"/>
              </w:rPr>
            </w:pPr>
            <w:r w:rsidRPr="003B6BCA">
              <w:rPr>
                <w:rFonts w:ascii="Trebuchet MS" w:hAnsi="Trebuchet MS"/>
                <w:color w:val="003399"/>
                <w:lang w:val="en-GB"/>
              </w:rPr>
              <w:t>COUNTRY</w:t>
            </w:r>
          </w:p>
        </w:tc>
        <w:tc>
          <w:tcPr>
            <w:tcW w:w="2191" w:type="dxa"/>
            <w:noWrap/>
            <w:vAlign w:val="center"/>
          </w:tcPr>
          <w:p w14:paraId="75BC9FB5" w14:textId="77777777" w:rsidR="00811AC4" w:rsidRPr="003B6BCA" w:rsidRDefault="00811AC4" w:rsidP="006A7A9E">
            <w:pPr>
              <w:jc w:val="center"/>
              <w:rPr>
                <w:rFonts w:ascii="Trebuchet MS" w:hAnsi="Trebuchet MS"/>
                <w:color w:val="003399"/>
                <w:lang w:val="en-GB"/>
              </w:rPr>
            </w:pPr>
            <w:r w:rsidRPr="003B6BCA">
              <w:rPr>
                <w:rFonts w:ascii="Trebuchet MS" w:hAnsi="Trebuchet MS"/>
                <w:color w:val="003399"/>
                <w:lang w:val="en-GB"/>
              </w:rPr>
              <w:t>COUNTY/DISTRICT</w:t>
            </w:r>
          </w:p>
        </w:tc>
        <w:tc>
          <w:tcPr>
            <w:tcW w:w="1847" w:type="dxa"/>
            <w:noWrap/>
            <w:vAlign w:val="center"/>
          </w:tcPr>
          <w:p w14:paraId="6047C6C8" w14:textId="77777777" w:rsidR="00811AC4" w:rsidRPr="003B6BCA" w:rsidRDefault="00811AC4" w:rsidP="006A7A9E">
            <w:pPr>
              <w:jc w:val="center"/>
              <w:rPr>
                <w:rFonts w:ascii="Trebuchet MS" w:hAnsi="Trebuchet MS"/>
                <w:color w:val="003399"/>
                <w:lang w:val="en-GB"/>
              </w:rPr>
            </w:pPr>
            <w:r w:rsidRPr="003B6BCA">
              <w:rPr>
                <w:rFonts w:ascii="Trebuchet MS" w:hAnsi="Trebuchet MS"/>
                <w:color w:val="003399"/>
                <w:lang w:val="en-GB"/>
              </w:rPr>
              <w:t>BUDGET(EURO)</w:t>
            </w:r>
          </w:p>
        </w:tc>
        <w:tc>
          <w:tcPr>
            <w:tcW w:w="3890" w:type="dxa"/>
            <w:noWrap/>
            <w:vAlign w:val="center"/>
          </w:tcPr>
          <w:p w14:paraId="3CA1D361" w14:textId="77777777" w:rsidR="00811AC4" w:rsidRPr="003B6BCA" w:rsidRDefault="00811AC4" w:rsidP="00CB0A0E">
            <w:pPr>
              <w:jc w:val="center"/>
              <w:rPr>
                <w:rFonts w:ascii="Trebuchet MS" w:hAnsi="Trebuchet MS"/>
                <w:color w:val="003399"/>
                <w:lang w:val="en-GB"/>
              </w:rPr>
            </w:pPr>
            <w:r w:rsidRPr="003B6BCA">
              <w:rPr>
                <w:rFonts w:ascii="Trebuchet MS" w:hAnsi="Trebuchet MS"/>
                <w:color w:val="003399"/>
                <w:lang w:val="en-GB"/>
              </w:rPr>
              <w:t>CONTACT DETAILS</w:t>
            </w:r>
          </w:p>
        </w:tc>
      </w:tr>
      <w:tr w:rsidR="006A7A9E" w:rsidRPr="003B6BCA" w14:paraId="3593C97D" w14:textId="77777777" w:rsidTr="00CA3443">
        <w:trPr>
          <w:trHeight w:val="408"/>
        </w:trPr>
        <w:tc>
          <w:tcPr>
            <w:tcW w:w="1980" w:type="dxa"/>
            <w:noWrap/>
            <w:vAlign w:val="center"/>
          </w:tcPr>
          <w:p w14:paraId="0303B00A" w14:textId="77777777" w:rsidR="00811AC4" w:rsidRPr="003B6BCA" w:rsidRDefault="00811AC4" w:rsidP="00AB36B6">
            <w:pPr>
              <w:rPr>
                <w:rFonts w:ascii="Trebuchet MS" w:hAnsi="Trebuchet MS"/>
                <w:color w:val="003399"/>
                <w:lang w:val="en-GB"/>
              </w:rPr>
            </w:pPr>
            <w:r w:rsidRPr="003B6BCA">
              <w:rPr>
                <w:rFonts w:ascii="Trebuchet MS" w:hAnsi="Trebuchet MS"/>
                <w:color w:val="003399"/>
                <w:lang w:val="en-GB"/>
              </w:rPr>
              <w:t>LEAD PARTNER:</w:t>
            </w:r>
          </w:p>
        </w:tc>
        <w:tc>
          <w:tcPr>
            <w:tcW w:w="3544" w:type="dxa"/>
            <w:noWrap/>
            <w:vAlign w:val="center"/>
          </w:tcPr>
          <w:p w14:paraId="3F85292E" w14:textId="4C167B60" w:rsidR="00811AC4" w:rsidRPr="003B6BCA" w:rsidRDefault="004C3439" w:rsidP="00AB36B6">
            <w:pPr>
              <w:rPr>
                <w:rFonts w:ascii="Trebuchet MS" w:hAnsi="Trebuchet MS"/>
                <w:lang w:val="en-GB"/>
              </w:rPr>
            </w:pPr>
            <w:r w:rsidRPr="003B6BCA">
              <w:rPr>
                <w:rFonts w:ascii="Trebuchet MS" w:hAnsi="Trebuchet MS"/>
                <w:lang w:val="en-GB"/>
              </w:rPr>
              <w:t>Preschool Institute Zrenjanin</w:t>
            </w:r>
          </w:p>
        </w:tc>
        <w:tc>
          <w:tcPr>
            <w:tcW w:w="1275" w:type="dxa"/>
            <w:noWrap/>
            <w:vAlign w:val="center"/>
          </w:tcPr>
          <w:p w14:paraId="7289905E" w14:textId="660080C8" w:rsidR="00811AC4" w:rsidRPr="003B6BCA" w:rsidRDefault="006C22BD" w:rsidP="006A7A9E">
            <w:pPr>
              <w:jc w:val="center"/>
              <w:rPr>
                <w:rFonts w:ascii="Trebuchet MS" w:hAnsi="Trebuchet MS"/>
                <w:lang w:val="en-GB"/>
              </w:rPr>
            </w:pPr>
            <w:r w:rsidRPr="003B6BCA">
              <w:rPr>
                <w:rFonts w:ascii="Trebuchet MS" w:hAnsi="Trebuchet MS"/>
                <w:lang w:val="en-GB"/>
              </w:rPr>
              <w:t>SERBIA</w:t>
            </w:r>
          </w:p>
        </w:tc>
        <w:tc>
          <w:tcPr>
            <w:tcW w:w="2191" w:type="dxa"/>
            <w:noWrap/>
            <w:vAlign w:val="center"/>
          </w:tcPr>
          <w:p w14:paraId="22746202" w14:textId="601E4684" w:rsidR="00811AC4" w:rsidRPr="003B6BCA" w:rsidRDefault="00B30F7F" w:rsidP="006A7A9E">
            <w:pPr>
              <w:jc w:val="center"/>
              <w:rPr>
                <w:rFonts w:ascii="Trebuchet MS" w:hAnsi="Trebuchet MS"/>
                <w:lang w:val="en-GB"/>
              </w:rPr>
            </w:pPr>
            <w:r w:rsidRPr="003B6BCA">
              <w:rPr>
                <w:rFonts w:ascii="Trebuchet MS" w:hAnsi="Trebuchet MS"/>
                <w:lang w:val="en-GB"/>
              </w:rPr>
              <w:t>Central</w:t>
            </w:r>
            <w:r w:rsidR="004C3439" w:rsidRPr="003B6BCA">
              <w:rPr>
                <w:rFonts w:ascii="Trebuchet MS" w:hAnsi="Trebuchet MS"/>
                <w:lang w:val="en-GB"/>
              </w:rPr>
              <w:t xml:space="preserve"> Banat</w:t>
            </w:r>
          </w:p>
        </w:tc>
        <w:tc>
          <w:tcPr>
            <w:tcW w:w="1847" w:type="dxa"/>
            <w:noWrap/>
            <w:vAlign w:val="center"/>
          </w:tcPr>
          <w:p w14:paraId="65E0A3F1" w14:textId="4AA5D090" w:rsidR="00811AC4" w:rsidRPr="003B6BCA" w:rsidRDefault="00425430" w:rsidP="00425430">
            <w:pPr>
              <w:jc w:val="right"/>
              <w:rPr>
                <w:rFonts w:ascii="Trebuchet MS" w:hAnsi="Trebuchet MS"/>
                <w:lang w:val="en-GB"/>
              </w:rPr>
            </w:pPr>
            <w:r w:rsidRPr="003B6BCA">
              <w:rPr>
                <w:rFonts w:ascii="Trebuchet MS" w:hAnsi="Trebuchet MS"/>
                <w:lang w:val="en-GB"/>
              </w:rPr>
              <w:t>346.</w:t>
            </w:r>
            <w:r w:rsidR="00D018E2" w:rsidRPr="003B6BCA">
              <w:rPr>
                <w:rFonts w:ascii="Trebuchet MS" w:hAnsi="Trebuchet MS"/>
                <w:lang w:val="en-GB"/>
              </w:rPr>
              <w:t>482</w:t>
            </w:r>
            <w:r w:rsidRPr="003B6BCA">
              <w:rPr>
                <w:rFonts w:ascii="Trebuchet MS" w:hAnsi="Trebuchet MS"/>
                <w:lang w:val="en-GB"/>
              </w:rPr>
              <w:t>,</w:t>
            </w:r>
            <w:r w:rsidR="00D018E2" w:rsidRPr="003B6BCA">
              <w:rPr>
                <w:rFonts w:ascii="Trebuchet MS" w:hAnsi="Trebuchet MS"/>
                <w:lang w:val="en-GB"/>
              </w:rPr>
              <w:t>57</w:t>
            </w:r>
          </w:p>
        </w:tc>
        <w:tc>
          <w:tcPr>
            <w:tcW w:w="3890" w:type="dxa"/>
            <w:noWrap/>
            <w:vAlign w:val="center"/>
          </w:tcPr>
          <w:p w14:paraId="75FE3DBF" w14:textId="3F567B1F" w:rsidR="00AB36B6" w:rsidRPr="003B6BCA" w:rsidRDefault="004C3439" w:rsidP="00425430">
            <w:pPr>
              <w:rPr>
                <w:rFonts w:ascii="Trebuchet MS" w:hAnsi="Trebuchet MS"/>
                <w:lang w:val="en-GB"/>
              </w:rPr>
            </w:pPr>
            <w:r w:rsidRPr="003B6BCA">
              <w:rPr>
                <w:rFonts w:ascii="Trebuchet MS" w:hAnsi="Trebuchet MS"/>
                <w:lang w:val="en-GB"/>
              </w:rPr>
              <w:t>3a, Karadžićeva</w:t>
            </w:r>
            <w:r w:rsidR="00425430" w:rsidRPr="003B6BCA">
              <w:rPr>
                <w:rFonts w:ascii="Trebuchet MS" w:hAnsi="Trebuchet MS"/>
                <w:lang w:val="en-GB"/>
              </w:rPr>
              <w:t>, 23000, Zrenjanin</w:t>
            </w:r>
            <w:r w:rsidR="005709DD" w:rsidRPr="003B6BCA">
              <w:rPr>
                <w:rFonts w:ascii="Trebuchet MS" w:hAnsi="Trebuchet MS"/>
                <w:lang w:val="en-GB"/>
              </w:rPr>
              <w:t xml:space="preserve"> </w:t>
            </w:r>
            <w:r w:rsidRPr="003B6BCA">
              <w:rPr>
                <w:rFonts w:ascii="Trebuchet MS" w:hAnsi="Trebuchet MS"/>
                <w:lang w:val="en-GB"/>
              </w:rPr>
              <w:t>project.zr023@gmail.com</w:t>
            </w:r>
          </w:p>
        </w:tc>
      </w:tr>
      <w:tr w:rsidR="006A7A9E" w:rsidRPr="003B6BCA" w14:paraId="73C334A9" w14:textId="77777777" w:rsidTr="00CA3443">
        <w:trPr>
          <w:trHeight w:val="408"/>
        </w:trPr>
        <w:tc>
          <w:tcPr>
            <w:tcW w:w="1980" w:type="dxa"/>
            <w:noWrap/>
            <w:vAlign w:val="center"/>
          </w:tcPr>
          <w:p w14:paraId="3C457D7E" w14:textId="43E4135B" w:rsidR="00811AC4" w:rsidRPr="003B6BCA" w:rsidRDefault="00C32C27" w:rsidP="00AB36B6">
            <w:pPr>
              <w:rPr>
                <w:rFonts w:ascii="Trebuchet MS" w:hAnsi="Trebuchet MS"/>
                <w:color w:val="003399"/>
                <w:lang w:val="en-GB"/>
              </w:rPr>
            </w:pPr>
            <w:r w:rsidRPr="003B6BCA">
              <w:rPr>
                <w:rFonts w:ascii="Trebuchet MS" w:hAnsi="Trebuchet MS"/>
                <w:color w:val="003399"/>
                <w:lang w:val="en-GB"/>
              </w:rPr>
              <w:t>PARTNER 2</w:t>
            </w:r>
            <w:r w:rsidR="00811AC4" w:rsidRPr="003B6BCA">
              <w:rPr>
                <w:rFonts w:ascii="Trebuchet MS" w:hAnsi="Trebuchet MS"/>
                <w:color w:val="003399"/>
                <w:lang w:val="en-GB"/>
              </w:rPr>
              <w:t>:</w:t>
            </w:r>
          </w:p>
        </w:tc>
        <w:tc>
          <w:tcPr>
            <w:tcW w:w="3544" w:type="dxa"/>
            <w:noWrap/>
            <w:vAlign w:val="center"/>
          </w:tcPr>
          <w:p w14:paraId="50EC2656" w14:textId="4B1827A4" w:rsidR="00811AC4" w:rsidRPr="003B6BCA" w:rsidRDefault="004C3439" w:rsidP="00AB36B6">
            <w:pPr>
              <w:rPr>
                <w:rFonts w:ascii="Trebuchet MS" w:hAnsi="Trebuchet MS"/>
                <w:lang w:val="en-GB"/>
              </w:rPr>
            </w:pPr>
            <w:r w:rsidRPr="003B6BCA">
              <w:rPr>
                <w:rFonts w:ascii="Trebuchet MS" w:hAnsi="Trebuchet MS"/>
                <w:lang w:val="en-GB"/>
              </w:rPr>
              <w:t>Preschool Teacher Training College "Mihailo Palov" Vrsac</w:t>
            </w:r>
          </w:p>
        </w:tc>
        <w:tc>
          <w:tcPr>
            <w:tcW w:w="1275" w:type="dxa"/>
            <w:noWrap/>
            <w:vAlign w:val="center"/>
          </w:tcPr>
          <w:p w14:paraId="0E8789BC" w14:textId="32F80FE4" w:rsidR="00811AC4" w:rsidRPr="003B6BCA" w:rsidRDefault="006A7A9E" w:rsidP="006A7A9E">
            <w:pPr>
              <w:jc w:val="center"/>
              <w:rPr>
                <w:rFonts w:ascii="Trebuchet MS" w:hAnsi="Trebuchet MS"/>
                <w:lang w:val="en-GB"/>
              </w:rPr>
            </w:pPr>
            <w:r w:rsidRPr="003B6BCA">
              <w:rPr>
                <w:rFonts w:ascii="Trebuchet MS" w:hAnsi="Trebuchet MS"/>
                <w:lang w:val="en-GB"/>
              </w:rPr>
              <w:t>SERBIA</w:t>
            </w:r>
          </w:p>
        </w:tc>
        <w:tc>
          <w:tcPr>
            <w:tcW w:w="2191" w:type="dxa"/>
            <w:noWrap/>
            <w:vAlign w:val="center"/>
          </w:tcPr>
          <w:p w14:paraId="00BBB8A2" w14:textId="6C5E052E" w:rsidR="00811AC4" w:rsidRPr="003B6BCA" w:rsidRDefault="00AE0D91" w:rsidP="00AE0D91">
            <w:pPr>
              <w:jc w:val="center"/>
              <w:rPr>
                <w:rFonts w:ascii="Trebuchet MS" w:hAnsi="Trebuchet MS"/>
                <w:lang w:val="en-GB"/>
              </w:rPr>
            </w:pPr>
            <w:r w:rsidRPr="003B6BCA">
              <w:rPr>
                <w:rFonts w:ascii="Trebuchet MS" w:hAnsi="Trebuchet MS"/>
                <w:lang w:val="en-GB"/>
              </w:rPr>
              <w:t>South Banat</w:t>
            </w:r>
          </w:p>
        </w:tc>
        <w:tc>
          <w:tcPr>
            <w:tcW w:w="1847" w:type="dxa"/>
            <w:noWrap/>
            <w:vAlign w:val="center"/>
          </w:tcPr>
          <w:p w14:paraId="3CA6CF55" w14:textId="2E37E3EE" w:rsidR="00811AC4" w:rsidRPr="003B6BCA" w:rsidRDefault="00425430" w:rsidP="00425430">
            <w:pPr>
              <w:jc w:val="right"/>
              <w:rPr>
                <w:rFonts w:ascii="Trebuchet MS" w:hAnsi="Trebuchet MS"/>
                <w:lang w:val="en-GB"/>
              </w:rPr>
            </w:pPr>
            <w:r w:rsidRPr="003B6BCA">
              <w:rPr>
                <w:rFonts w:ascii="Trebuchet MS" w:hAnsi="Trebuchet MS"/>
                <w:lang w:val="en-GB"/>
              </w:rPr>
              <w:t>176.</w:t>
            </w:r>
            <w:r w:rsidR="00D018E2" w:rsidRPr="003B6BCA">
              <w:rPr>
                <w:rFonts w:ascii="Trebuchet MS" w:hAnsi="Trebuchet MS"/>
                <w:lang w:val="en-GB"/>
              </w:rPr>
              <w:t>081</w:t>
            </w:r>
            <w:r w:rsidRPr="003B6BCA">
              <w:rPr>
                <w:rFonts w:ascii="Trebuchet MS" w:hAnsi="Trebuchet MS"/>
                <w:lang w:val="en-GB"/>
              </w:rPr>
              <w:t>,</w:t>
            </w:r>
            <w:r w:rsidR="00D018E2" w:rsidRPr="003B6BCA">
              <w:rPr>
                <w:rFonts w:ascii="Trebuchet MS" w:hAnsi="Trebuchet MS"/>
                <w:lang w:val="en-GB"/>
              </w:rPr>
              <w:t>74</w:t>
            </w:r>
          </w:p>
        </w:tc>
        <w:tc>
          <w:tcPr>
            <w:tcW w:w="3890" w:type="dxa"/>
            <w:noWrap/>
            <w:vAlign w:val="center"/>
          </w:tcPr>
          <w:p w14:paraId="666CB75C" w14:textId="6054E020" w:rsidR="00765D1D" w:rsidRPr="003B6BCA" w:rsidRDefault="00AE0D91" w:rsidP="005709DD">
            <w:pPr>
              <w:rPr>
                <w:rFonts w:ascii="Trebuchet MS" w:hAnsi="Trebuchet MS"/>
                <w:lang w:val="en-GB"/>
              </w:rPr>
            </w:pPr>
            <w:r w:rsidRPr="003B6BCA">
              <w:rPr>
                <w:rFonts w:ascii="Trebuchet MS" w:hAnsi="Trebuchet MS"/>
                <w:lang w:val="en-GB"/>
              </w:rPr>
              <w:t>1, Omladinski trg</w:t>
            </w:r>
            <w:r w:rsidR="00425430" w:rsidRPr="003B6BCA">
              <w:rPr>
                <w:rFonts w:ascii="Trebuchet MS" w:hAnsi="Trebuchet MS"/>
                <w:lang w:val="en-GB"/>
              </w:rPr>
              <w:t>, 26300, Vrsac</w:t>
            </w:r>
          </w:p>
        </w:tc>
      </w:tr>
      <w:tr w:rsidR="006C22BD" w:rsidRPr="003B6BCA" w14:paraId="7730DB92" w14:textId="77777777" w:rsidTr="00CA3443">
        <w:trPr>
          <w:trHeight w:val="408"/>
        </w:trPr>
        <w:tc>
          <w:tcPr>
            <w:tcW w:w="1980" w:type="dxa"/>
            <w:noWrap/>
            <w:vAlign w:val="center"/>
          </w:tcPr>
          <w:p w14:paraId="472AF1FC" w14:textId="76FB6FBB" w:rsidR="006C22BD" w:rsidRPr="003B6BCA" w:rsidRDefault="006C22BD" w:rsidP="00AB36B6">
            <w:pPr>
              <w:rPr>
                <w:rFonts w:ascii="Trebuchet MS" w:hAnsi="Trebuchet MS"/>
                <w:color w:val="003399"/>
                <w:lang w:val="en-GB"/>
              </w:rPr>
            </w:pPr>
            <w:r w:rsidRPr="003B6BCA">
              <w:rPr>
                <w:rFonts w:ascii="Trebuchet MS" w:hAnsi="Trebuchet MS"/>
                <w:color w:val="003399"/>
                <w:lang w:val="en-GB"/>
              </w:rPr>
              <w:t>PARTNER 3:</w:t>
            </w:r>
          </w:p>
        </w:tc>
        <w:tc>
          <w:tcPr>
            <w:tcW w:w="3544" w:type="dxa"/>
            <w:noWrap/>
            <w:vAlign w:val="center"/>
          </w:tcPr>
          <w:p w14:paraId="55921CE6" w14:textId="1FBDF6E1" w:rsidR="006C22BD" w:rsidRPr="003B6BCA" w:rsidRDefault="00AE0D91" w:rsidP="00AB36B6">
            <w:pPr>
              <w:rPr>
                <w:rFonts w:ascii="Trebuchet MS" w:hAnsi="Trebuchet MS"/>
                <w:lang w:val="en-GB"/>
              </w:rPr>
            </w:pPr>
            <w:r w:rsidRPr="003B6BCA">
              <w:rPr>
                <w:rFonts w:ascii="Trebuchet MS" w:hAnsi="Trebuchet MS"/>
                <w:lang w:val="en-GB"/>
              </w:rPr>
              <w:t>Kreativ Research Association - Center of Media Studies and Social Research</w:t>
            </w:r>
          </w:p>
        </w:tc>
        <w:tc>
          <w:tcPr>
            <w:tcW w:w="1275" w:type="dxa"/>
            <w:noWrap/>
            <w:vAlign w:val="center"/>
          </w:tcPr>
          <w:p w14:paraId="616B80EA" w14:textId="43F2C40B" w:rsidR="006C22BD" w:rsidRPr="003B6BCA" w:rsidRDefault="006C22BD" w:rsidP="0029240C">
            <w:pPr>
              <w:jc w:val="center"/>
              <w:rPr>
                <w:rFonts w:ascii="Trebuchet MS" w:hAnsi="Trebuchet MS"/>
                <w:lang w:val="en-GB"/>
              </w:rPr>
            </w:pPr>
            <w:r w:rsidRPr="003B6BCA">
              <w:rPr>
                <w:rFonts w:ascii="Trebuchet MS" w:hAnsi="Trebuchet MS"/>
                <w:lang w:val="en-GB"/>
              </w:rPr>
              <w:t>ROM</w:t>
            </w:r>
            <w:r w:rsidR="0029240C" w:rsidRPr="003B6BCA">
              <w:rPr>
                <w:rFonts w:ascii="Trebuchet MS" w:hAnsi="Trebuchet MS"/>
                <w:lang w:val="en-GB"/>
              </w:rPr>
              <w:t>A</w:t>
            </w:r>
            <w:r w:rsidRPr="003B6BCA">
              <w:rPr>
                <w:rFonts w:ascii="Trebuchet MS" w:hAnsi="Trebuchet MS"/>
                <w:lang w:val="en-GB"/>
              </w:rPr>
              <w:t>NIA</w:t>
            </w:r>
          </w:p>
        </w:tc>
        <w:tc>
          <w:tcPr>
            <w:tcW w:w="2191" w:type="dxa"/>
            <w:noWrap/>
            <w:vAlign w:val="center"/>
          </w:tcPr>
          <w:p w14:paraId="743D7748" w14:textId="453E36E9" w:rsidR="006C22BD" w:rsidRPr="003B6BCA" w:rsidRDefault="00AE0D91" w:rsidP="0029240C">
            <w:pPr>
              <w:jc w:val="center"/>
              <w:rPr>
                <w:rFonts w:ascii="Trebuchet MS" w:hAnsi="Trebuchet MS"/>
                <w:lang w:val="en-GB"/>
              </w:rPr>
            </w:pPr>
            <w:r w:rsidRPr="003B6BCA">
              <w:rPr>
                <w:rFonts w:ascii="Trebuchet MS" w:hAnsi="Trebuchet MS"/>
                <w:lang w:val="en-GB"/>
              </w:rPr>
              <w:t>Cara</w:t>
            </w:r>
            <w:r w:rsidR="0029240C" w:rsidRPr="003B6BCA">
              <w:rPr>
                <w:rFonts w:ascii="Trebuchet MS" w:hAnsi="Trebuchet MS"/>
                <w:lang w:val="en-GB"/>
              </w:rPr>
              <w:t>s</w:t>
            </w:r>
            <w:r w:rsidRPr="003B6BCA">
              <w:rPr>
                <w:rFonts w:ascii="Trebuchet MS" w:hAnsi="Trebuchet MS"/>
                <w:lang w:val="en-GB"/>
              </w:rPr>
              <w:t>-Severin</w:t>
            </w:r>
          </w:p>
        </w:tc>
        <w:tc>
          <w:tcPr>
            <w:tcW w:w="1847" w:type="dxa"/>
            <w:noWrap/>
            <w:vAlign w:val="center"/>
          </w:tcPr>
          <w:p w14:paraId="75160308" w14:textId="4B9688D7" w:rsidR="006C22BD" w:rsidRPr="003B6BCA" w:rsidRDefault="00425430" w:rsidP="00425430">
            <w:pPr>
              <w:jc w:val="right"/>
              <w:rPr>
                <w:rFonts w:ascii="Trebuchet MS" w:hAnsi="Trebuchet MS"/>
                <w:lang w:val="en-GB"/>
              </w:rPr>
            </w:pPr>
            <w:r w:rsidRPr="003B6BCA">
              <w:rPr>
                <w:rFonts w:ascii="Trebuchet MS" w:hAnsi="Trebuchet MS"/>
                <w:lang w:val="en-GB"/>
              </w:rPr>
              <w:t>79.464,</w:t>
            </w:r>
            <w:r w:rsidR="00D018E2" w:rsidRPr="003B6BCA">
              <w:rPr>
                <w:rFonts w:ascii="Trebuchet MS" w:hAnsi="Trebuchet MS"/>
                <w:lang w:val="en-GB"/>
              </w:rPr>
              <w:t>00</w:t>
            </w:r>
          </w:p>
        </w:tc>
        <w:tc>
          <w:tcPr>
            <w:tcW w:w="3890" w:type="dxa"/>
            <w:noWrap/>
            <w:vAlign w:val="center"/>
          </w:tcPr>
          <w:p w14:paraId="687F501A" w14:textId="0E87A01C" w:rsidR="006C22BD" w:rsidRPr="003B6BCA" w:rsidRDefault="00AE0D91" w:rsidP="00425430">
            <w:pPr>
              <w:rPr>
                <w:rFonts w:ascii="Trebuchet MS" w:hAnsi="Trebuchet MS"/>
                <w:lang w:val="en-GB"/>
              </w:rPr>
            </w:pPr>
            <w:r w:rsidRPr="003B6BCA">
              <w:rPr>
                <w:rFonts w:ascii="Trebuchet MS" w:hAnsi="Trebuchet MS"/>
                <w:lang w:val="en-GB"/>
              </w:rPr>
              <w:t>232</w:t>
            </w:r>
            <w:r w:rsidR="005709DD" w:rsidRPr="003B6BCA">
              <w:rPr>
                <w:rFonts w:ascii="Trebuchet MS" w:hAnsi="Trebuchet MS"/>
                <w:lang w:val="en-GB"/>
              </w:rPr>
              <w:t>, I</w:t>
            </w:r>
            <w:r w:rsidRPr="003B6BCA">
              <w:rPr>
                <w:rFonts w:ascii="Trebuchet MS" w:hAnsi="Trebuchet MS"/>
                <w:lang w:val="en-GB"/>
              </w:rPr>
              <w:t xml:space="preserve">llovat, 327290, Ocna de </w:t>
            </w:r>
            <w:r w:rsidR="00425430" w:rsidRPr="003B6BCA">
              <w:rPr>
                <w:rFonts w:ascii="Trebuchet MS" w:hAnsi="Trebuchet MS"/>
                <w:lang w:val="en-GB"/>
              </w:rPr>
              <w:t>Fier</w:t>
            </w:r>
          </w:p>
        </w:tc>
      </w:tr>
      <w:tr w:rsidR="006C22BD" w:rsidRPr="003B6BCA" w14:paraId="47F00522" w14:textId="77777777" w:rsidTr="00CA3443">
        <w:trPr>
          <w:trHeight w:val="408"/>
        </w:trPr>
        <w:tc>
          <w:tcPr>
            <w:tcW w:w="1980" w:type="dxa"/>
            <w:noWrap/>
            <w:vAlign w:val="center"/>
          </w:tcPr>
          <w:p w14:paraId="2D400299" w14:textId="5578A595" w:rsidR="006C22BD" w:rsidRPr="003B6BCA" w:rsidRDefault="006C22BD" w:rsidP="00AB36B6">
            <w:pPr>
              <w:rPr>
                <w:rFonts w:ascii="Trebuchet MS" w:hAnsi="Trebuchet MS"/>
                <w:color w:val="003399"/>
                <w:lang w:val="en-GB"/>
              </w:rPr>
            </w:pPr>
            <w:r w:rsidRPr="003B6BCA">
              <w:rPr>
                <w:rFonts w:ascii="Trebuchet MS" w:hAnsi="Trebuchet MS"/>
                <w:color w:val="003399"/>
                <w:lang w:val="en-GB"/>
              </w:rPr>
              <w:lastRenderedPageBreak/>
              <w:t>PARTNER 4:</w:t>
            </w:r>
          </w:p>
        </w:tc>
        <w:tc>
          <w:tcPr>
            <w:tcW w:w="3544" w:type="dxa"/>
            <w:noWrap/>
            <w:vAlign w:val="center"/>
          </w:tcPr>
          <w:p w14:paraId="0BB0707E" w14:textId="3945486A" w:rsidR="006C22BD" w:rsidRPr="003B6BCA" w:rsidRDefault="00E1454E" w:rsidP="00AB36B6">
            <w:pPr>
              <w:rPr>
                <w:rFonts w:ascii="Trebuchet MS" w:hAnsi="Trebuchet MS"/>
                <w:lang w:val="en-GB"/>
              </w:rPr>
            </w:pPr>
            <w:r w:rsidRPr="003B6BCA">
              <w:rPr>
                <w:rFonts w:ascii="Trebuchet MS" w:hAnsi="Trebuchet MS"/>
                <w:lang w:val="en-GB"/>
              </w:rPr>
              <w:t>Daria – a Smile of a Child Organization</w:t>
            </w:r>
          </w:p>
        </w:tc>
        <w:tc>
          <w:tcPr>
            <w:tcW w:w="1275" w:type="dxa"/>
            <w:noWrap/>
            <w:vAlign w:val="center"/>
          </w:tcPr>
          <w:p w14:paraId="0AD83B23" w14:textId="67F0FB06" w:rsidR="006C22BD" w:rsidRPr="003B6BCA" w:rsidRDefault="006C22BD" w:rsidP="0029240C">
            <w:pPr>
              <w:jc w:val="center"/>
              <w:rPr>
                <w:rFonts w:ascii="Trebuchet MS" w:hAnsi="Trebuchet MS"/>
                <w:lang w:val="en-GB"/>
              </w:rPr>
            </w:pPr>
            <w:r w:rsidRPr="003B6BCA">
              <w:rPr>
                <w:rFonts w:ascii="Trebuchet MS" w:hAnsi="Trebuchet MS"/>
                <w:lang w:val="en-GB"/>
              </w:rPr>
              <w:t>ROM</w:t>
            </w:r>
            <w:r w:rsidR="0029240C" w:rsidRPr="003B6BCA">
              <w:rPr>
                <w:rFonts w:ascii="Trebuchet MS" w:hAnsi="Trebuchet MS"/>
                <w:lang w:val="en-GB"/>
              </w:rPr>
              <w:t>A</w:t>
            </w:r>
            <w:r w:rsidRPr="003B6BCA">
              <w:rPr>
                <w:rFonts w:ascii="Trebuchet MS" w:hAnsi="Trebuchet MS"/>
                <w:lang w:val="en-GB"/>
              </w:rPr>
              <w:t>NIA</w:t>
            </w:r>
          </w:p>
        </w:tc>
        <w:tc>
          <w:tcPr>
            <w:tcW w:w="2191" w:type="dxa"/>
            <w:noWrap/>
            <w:vAlign w:val="center"/>
          </w:tcPr>
          <w:p w14:paraId="24616B62" w14:textId="0F5BCC5C" w:rsidR="006C22BD" w:rsidRPr="003B6BCA" w:rsidRDefault="00E1454E" w:rsidP="006A7A9E">
            <w:pPr>
              <w:jc w:val="center"/>
              <w:rPr>
                <w:rFonts w:ascii="Trebuchet MS" w:hAnsi="Trebuchet MS"/>
                <w:lang w:val="en-GB"/>
              </w:rPr>
            </w:pPr>
            <w:r w:rsidRPr="003B6BCA">
              <w:rPr>
                <w:rFonts w:ascii="Trebuchet MS" w:hAnsi="Trebuchet MS"/>
                <w:lang w:val="en-GB"/>
              </w:rPr>
              <w:t>Timis</w:t>
            </w:r>
          </w:p>
        </w:tc>
        <w:tc>
          <w:tcPr>
            <w:tcW w:w="1847" w:type="dxa"/>
            <w:noWrap/>
            <w:vAlign w:val="center"/>
          </w:tcPr>
          <w:p w14:paraId="486154E2" w14:textId="5567B23B" w:rsidR="006C22BD" w:rsidRPr="003B6BCA" w:rsidRDefault="00425430" w:rsidP="00425430">
            <w:pPr>
              <w:jc w:val="right"/>
              <w:rPr>
                <w:rFonts w:ascii="Trebuchet MS" w:hAnsi="Trebuchet MS"/>
                <w:lang w:val="en-GB"/>
              </w:rPr>
            </w:pPr>
            <w:r w:rsidRPr="003B6BCA">
              <w:rPr>
                <w:rFonts w:ascii="Trebuchet MS" w:hAnsi="Trebuchet MS"/>
                <w:lang w:val="en-GB"/>
              </w:rPr>
              <w:t>21.</w:t>
            </w:r>
            <w:r w:rsidR="00D018E2" w:rsidRPr="003B6BCA">
              <w:rPr>
                <w:rFonts w:ascii="Trebuchet MS" w:hAnsi="Trebuchet MS"/>
                <w:lang w:val="en-GB"/>
              </w:rPr>
              <w:t>000</w:t>
            </w:r>
            <w:r w:rsidRPr="003B6BCA">
              <w:rPr>
                <w:rFonts w:ascii="Trebuchet MS" w:hAnsi="Trebuchet MS"/>
                <w:lang w:val="en-GB"/>
              </w:rPr>
              <w:t>,</w:t>
            </w:r>
            <w:r w:rsidR="00D018E2" w:rsidRPr="003B6BCA">
              <w:rPr>
                <w:rFonts w:ascii="Trebuchet MS" w:hAnsi="Trebuchet MS"/>
                <w:lang w:val="en-GB"/>
              </w:rPr>
              <w:t>00</w:t>
            </w:r>
          </w:p>
        </w:tc>
        <w:tc>
          <w:tcPr>
            <w:tcW w:w="3890" w:type="dxa"/>
            <w:noWrap/>
            <w:vAlign w:val="center"/>
          </w:tcPr>
          <w:p w14:paraId="59024A7A" w14:textId="6EE35E35" w:rsidR="006C22BD" w:rsidRPr="003B6BCA" w:rsidRDefault="00E1454E" w:rsidP="00425430">
            <w:pPr>
              <w:rPr>
                <w:rFonts w:ascii="Trebuchet MS" w:hAnsi="Trebuchet MS"/>
                <w:lang w:val="en-GB"/>
              </w:rPr>
            </w:pPr>
            <w:r w:rsidRPr="003B6BCA">
              <w:rPr>
                <w:rFonts w:ascii="Trebuchet MS" w:hAnsi="Trebuchet MS"/>
                <w:lang w:val="en-GB"/>
              </w:rPr>
              <w:t>No.23, Bl.15, Apt.7, Intrarea Lugojului, 300135</w:t>
            </w:r>
            <w:r w:rsidR="00425430" w:rsidRPr="003B6BCA">
              <w:rPr>
                <w:rFonts w:ascii="Trebuchet MS" w:hAnsi="Trebuchet MS"/>
                <w:lang w:val="en-GB"/>
              </w:rPr>
              <w:t>, Timisoara</w:t>
            </w:r>
          </w:p>
        </w:tc>
      </w:tr>
    </w:tbl>
    <w:p w14:paraId="0FCFE6A1" w14:textId="6846F799" w:rsidR="007F561B" w:rsidRDefault="007F561B" w:rsidP="00811AC4">
      <w:pPr>
        <w:rPr>
          <w:rFonts w:ascii="Trebuchet MS" w:hAnsi="Trebuchet MS"/>
          <w:sz w:val="2"/>
          <w:szCs w:val="2"/>
          <w:lang w:val="en-GB"/>
        </w:rPr>
      </w:pPr>
    </w:p>
    <w:p w14:paraId="46F4FCB3" w14:textId="77777777" w:rsidR="000D6CA5" w:rsidRDefault="000D6CA5" w:rsidP="00811AC4">
      <w:pPr>
        <w:rPr>
          <w:rFonts w:ascii="Trebuchet MS" w:hAnsi="Trebuchet MS"/>
          <w:sz w:val="2"/>
          <w:szCs w:val="2"/>
          <w:lang w:val="en-GB"/>
        </w:rPr>
      </w:pPr>
    </w:p>
    <w:p w14:paraId="7249680E" w14:textId="77777777" w:rsidR="000D6CA5" w:rsidRDefault="000D6CA5" w:rsidP="00811AC4">
      <w:pPr>
        <w:rPr>
          <w:rFonts w:ascii="Trebuchet MS" w:hAnsi="Trebuchet MS"/>
          <w:sz w:val="2"/>
          <w:szCs w:val="2"/>
          <w:lang w:val="en-GB"/>
        </w:rPr>
      </w:pPr>
    </w:p>
    <w:p w14:paraId="2F0E6FBD" w14:textId="66B8A70A" w:rsidR="000D6CA5" w:rsidRPr="003B6BCA" w:rsidRDefault="00E34AA0" w:rsidP="00E34AA0">
      <w:pPr>
        <w:rPr>
          <w:rFonts w:ascii="Trebuchet MS" w:hAnsi="Trebuchet MS"/>
          <w:sz w:val="2"/>
          <w:szCs w:val="2"/>
          <w:lang w:val="en-GB"/>
        </w:rPr>
      </w:pPr>
      <w:r>
        <w:rPr>
          <w:rFonts w:ascii="Trebuchet MS" w:hAnsi="Trebuchet MS"/>
          <w:noProof/>
          <w:sz w:val="2"/>
          <w:szCs w:val="2"/>
          <w:lang w:val="en-GB"/>
        </w:rPr>
        <w:lastRenderedPageBreak/>
        <w:drawing>
          <wp:inline distT="0" distB="0" distL="0" distR="0" wp14:anchorId="199CB4AB" wp14:editId="5D691B2E">
            <wp:extent cx="7295515" cy="5471795"/>
            <wp:effectExtent l="0" t="0" r="635" b="0"/>
            <wp:docPr id="1682768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768126" name="Picture 1682768126"/>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95515" cy="5471795"/>
                    </a:xfrm>
                    <a:prstGeom prst="rect">
                      <a:avLst/>
                    </a:prstGeom>
                  </pic:spPr>
                </pic:pic>
              </a:graphicData>
            </a:graphic>
          </wp:inline>
        </w:drawing>
      </w:r>
      <w:r>
        <w:rPr>
          <w:rFonts w:ascii="Trebuchet MS" w:hAnsi="Trebuchet MS"/>
          <w:noProof/>
          <w:sz w:val="2"/>
          <w:szCs w:val="2"/>
          <w:lang w:val="en-GB"/>
        </w:rPr>
        <w:lastRenderedPageBreak/>
        <w:drawing>
          <wp:inline distT="0" distB="0" distL="0" distR="0" wp14:anchorId="0157B93C" wp14:editId="265FCA92">
            <wp:extent cx="6524625" cy="4351874"/>
            <wp:effectExtent l="0" t="0" r="0" b="0"/>
            <wp:docPr id="16503319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331943" name="Picture 1650331943"/>
                    <pic:cNvPicPr/>
                  </pic:nvPicPr>
                  <pic:blipFill>
                    <a:blip r:embed="rId9">
                      <a:extLst>
                        <a:ext uri="{28A0092B-C50C-407E-A947-70E740481C1C}">
                          <a14:useLocalDpi xmlns:a14="http://schemas.microsoft.com/office/drawing/2010/main" val="0"/>
                        </a:ext>
                      </a:extLst>
                    </a:blip>
                    <a:stretch>
                      <a:fillRect/>
                    </a:stretch>
                  </pic:blipFill>
                  <pic:spPr>
                    <a:xfrm>
                      <a:off x="0" y="0"/>
                      <a:ext cx="6538641" cy="4361222"/>
                    </a:xfrm>
                    <a:prstGeom prst="rect">
                      <a:avLst/>
                    </a:prstGeom>
                  </pic:spPr>
                </pic:pic>
              </a:graphicData>
            </a:graphic>
          </wp:inline>
        </w:drawing>
      </w:r>
      <w:r>
        <w:rPr>
          <w:rFonts w:ascii="Trebuchet MS" w:hAnsi="Trebuchet MS"/>
          <w:noProof/>
          <w:sz w:val="2"/>
          <w:szCs w:val="2"/>
          <w:lang w:val="en-GB"/>
        </w:rPr>
        <w:lastRenderedPageBreak/>
        <w:drawing>
          <wp:inline distT="0" distB="0" distL="0" distR="0" wp14:anchorId="7C3DB762" wp14:editId="372BDE2E">
            <wp:extent cx="9777730" cy="4397375"/>
            <wp:effectExtent l="0" t="0" r="0" b="3175"/>
            <wp:docPr id="1078309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09970" name="Picture 107830997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77730" cy="4397375"/>
                    </a:xfrm>
                    <a:prstGeom prst="rect">
                      <a:avLst/>
                    </a:prstGeom>
                  </pic:spPr>
                </pic:pic>
              </a:graphicData>
            </a:graphic>
          </wp:inline>
        </w:drawing>
      </w:r>
      <w:r>
        <w:rPr>
          <w:rFonts w:ascii="Trebuchet MS" w:hAnsi="Trebuchet MS"/>
          <w:noProof/>
          <w:sz w:val="2"/>
          <w:szCs w:val="2"/>
          <w:lang w:val="en-GB"/>
        </w:rPr>
        <w:lastRenderedPageBreak/>
        <w:drawing>
          <wp:inline distT="0" distB="0" distL="0" distR="0" wp14:anchorId="1DB5BB3A" wp14:editId="5F7F7156">
            <wp:extent cx="9777730" cy="4397375"/>
            <wp:effectExtent l="0" t="0" r="0" b="3175"/>
            <wp:docPr id="730048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04871" name="Picture 7300487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77730" cy="4397375"/>
                    </a:xfrm>
                    <a:prstGeom prst="rect">
                      <a:avLst/>
                    </a:prstGeom>
                  </pic:spPr>
                </pic:pic>
              </a:graphicData>
            </a:graphic>
          </wp:inline>
        </w:drawing>
      </w:r>
      <w:r>
        <w:rPr>
          <w:rFonts w:ascii="Trebuchet MS" w:hAnsi="Trebuchet MS"/>
          <w:noProof/>
          <w:sz w:val="2"/>
          <w:szCs w:val="2"/>
          <w:lang w:val="en-GB"/>
        </w:rPr>
        <w:lastRenderedPageBreak/>
        <w:drawing>
          <wp:inline distT="0" distB="0" distL="0" distR="0" wp14:anchorId="502DD0D0" wp14:editId="165BDE3A">
            <wp:extent cx="4104005" cy="5471795"/>
            <wp:effectExtent l="0" t="0" r="0" b="0"/>
            <wp:docPr id="14728435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843567" name="Picture 147284356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04005" cy="5471795"/>
                    </a:xfrm>
                    <a:prstGeom prst="rect">
                      <a:avLst/>
                    </a:prstGeom>
                  </pic:spPr>
                </pic:pic>
              </a:graphicData>
            </a:graphic>
          </wp:inline>
        </w:drawing>
      </w:r>
      <w:r>
        <w:rPr>
          <w:rFonts w:ascii="Trebuchet MS" w:hAnsi="Trebuchet MS"/>
          <w:noProof/>
          <w:sz w:val="2"/>
          <w:szCs w:val="2"/>
          <w:lang w:val="en-GB"/>
        </w:rPr>
        <w:drawing>
          <wp:inline distT="0" distB="0" distL="0" distR="0" wp14:anchorId="1CE7488E" wp14:editId="50C450C8">
            <wp:extent cx="4069715" cy="5471795"/>
            <wp:effectExtent l="0" t="0" r="6985" b="0"/>
            <wp:docPr id="17127544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754415" name="Picture 17127544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69715" cy="5471795"/>
                    </a:xfrm>
                    <a:prstGeom prst="rect">
                      <a:avLst/>
                    </a:prstGeom>
                  </pic:spPr>
                </pic:pic>
              </a:graphicData>
            </a:graphic>
          </wp:inline>
        </w:drawing>
      </w:r>
      <w:r>
        <w:rPr>
          <w:rFonts w:ascii="Trebuchet MS" w:hAnsi="Trebuchet MS"/>
          <w:noProof/>
          <w:sz w:val="2"/>
          <w:szCs w:val="2"/>
          <w:lang w:val="en-GB"/>
        </w:rPr>
        <w:lastRenderedPageBreak/>
        <w:drawing>
          <wp:inline distT="0" distB="0" distL="0" distR="0" wp14:anchorId="54ED137E" wp14:editId="659429DD">
            <wp:extent cx="9777730" cy="4631055"/>
            <wp:effectExtent l="0" t="0" r="0" b="0"/>
            <wp:docPr id="17845964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596462" name="Picture 1784596462"/>
                    <pic:cNvPicPr/>
                  </pic:nvPicPr>
                  <pic:blipFill>
                    <a:blip r:embed="rId14">
                      <a:extLst>
                        <a:ext uri="{28A0092B-C50C-407E-A947-70E740481C1C}">
                          <a14:useLocalDpi xmlns:a14="http://schemas.microsoft.com/office/drawing/2010/main" val="0"/>
                        </a:ext>
                      </a:extLst>
                    </a:blip>
                    <a:stretch>
                      <a:fillRect/>
                    </a:stretch>
                  </pic:blipFill>
                  <pic:spPr>
                    <a:xfrm>
                      <a:off x="0" y="0"/>
                      <a:ext cx="9777730" cy="4631055"/>
                    </a:xfrm>
                    <a:prstGeom prst="rect">
                      <a:avLst/>
                    </a:prstGeom>
                  </pic:spPr>
                </pic:pic>
              </a:graphicData>
            </a:graphic>
          </wp:inline>
        </w:drawing>
      </w:r>
    </w:p>
    <w:sectPr w:rsidR="000D6CA5" w:rsidRPr="003B6BCA" w:rsidSect="00037773">
      <w:headerReference w:type="default" r:id="rId15"/>
      <w:footerReference w:type="default" r:id="rId16"/>
      <w:pgSz w:w="16838" w:h="11906" w:orient="landscape" w:code="9"/>
      <w:pgMar w:top="1701" w:right="720" w:bottom="1588"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3ECB7" w14:textId="77777777" w:rsidR="00037773" w:rsidRDefault="00037773" w:rsidP="00811AC4">
      <w:r>
        <w:separator/>
      </w:r>
    </w:p>
  </w:endnote>
  <w:endnote w:type="continuationSeparator" w:id="0">
    <w:p w14:paraId="53045F4A" w14:textId="77777777" w:rsidR="00037773" w:rsidRDefault="00037773" w:rsidP="00811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pen Sans">
    <w:altName w:val="Tahoma"/>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2431F" w14:textId="1AF02008" w:rsidR="00AB36B6" w:rsidRDefault="00AB36B6" w:rsidP="007F561B">
    <w:pPr>
      <w:pStyle w:val="Footer"/>
    </w:pPr>
    <w:r>
      <w:rPr>
        <w:noProof/>
        <w:lang w:eastAsia="ro-RO"/>
      </w:rPr>
      <w:drawing>
        <wp:anchor distT="0" distB="0" distL="114300" distR="114300" simplePos="0" relativeHeight="251658240" behindDoc="0" locked="0" layoutInCell="1" allowOverlap="1" wp14:anchorId="6229A084" wp14:editId="1CD01563">
          <wp:simplePos x="0" y="0"/>
          <wp:positionH relativeFrom="column">
            <wp:posOffset>720547</wp:posOffset>
          </wp:positionH>
          <wp:positionV relativeFrom="paragraph">
            <wp:posOffset>80137</wp:posOffset>
          </wp:positionV>
          <wp:extent cx="471170" cy="47117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471170" cy="471170"/>
                  </a:xfrm>
                  <a:prstGeom prst="rect">
                    <a:avLst/>
                  </a:prstGeom>
                  <a:noFill/>
                  <a:ln>
                    <a:noFill/>
                  </a:ln>
                </pic:spPr>
              </pic:pic>
            </a:graphicData>
          </a:graphic>
        </wp:anchor>
      </w:drawing>
    </w:r>
    <w:r>
      <w:rPr>
        <w:noProof/>
        <w:lang w:eastAsia="ro-RO"/>
      </w:rPr>
      <mc:AlternateContent>
        <mc:Choice Requires="wps">
          <w:drawing>
            <wp:anchor distT="0" distB="0" distL="114300" distR="114300" simplePos="0" relativeHeight="251662336" behindDoc="0" locked="0" layoutInCell="1" allowOverlap="1" wp14:anchorId="2A34E34D" wp14:editId="5EFF421F">
              <wp:simplePos x="0" y="0"/>
              <wp:positionH relativeFrom="column">
                <wp:posOffset>-616226</wp:posOffset>
              </wp:positionH>
              <wp:positionV relativeFrom="paragraph">
                <wp:posOffset>-112285</wp:posOffset>
              </wp:positionV>
              <wp:extent cx="10861482"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0861482" cy="0"/>
                      </a:xfrm>
                      <a:prstGeom prst="line">
                        <a:avLst/>
                      </a:prstGeom>
                      <a:ln w="190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4A6C57"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8.85pt" to="806.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" strokecolor="#7f7f7f [1612]" strokeweight="1.5pt">
              <v:stroke dashstyle="dash" joinstyle="miter"/>
            </v:line>
          </w:pict>
        </mc:Fallback>
      </mc:AlternateContent>
    </w:r>
    <w:r>
      <w:rPr>
        <w:noProof/>
        <w:lang w:eastAsia="ro-RO"/>
      </w:rPr>
      <mc:AlternateContent>
        <mc:Choice Requires="wps">
          <w:drawing>
            <wp:anchor distT="0" distB="0" distL="114300" distR="114300" simplePos="0" relativeHeight="251661312" behindDoc="0" locked="0" layoutInCell="1" allowOverlap="1" wp14:anchorId="08959E6F" wp14:editId="090989AF">
              <wp:simplePos x="0" y="0"/>
              <wp:positionH relativeFrom="column">
                <wp:posOffset>2507505</wp:posOffset>
              </wp:positionH>
              <wp:positionV relativeFrom="paragraph">
                <wp:posOffset>86057</wp:posOffset>
              </wp:positionV>
              <wp:extent cx="5310039" cy="539640"/>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039" cy="539640"/>
                      </a:xfrm>
                      <a:prstGeom prst="rect">
                        <a:avLst/>
                      </a:prstGeom>
                      <a:solidFill>
                        <a:srgbClr val="FFFFFF"/>
                      </a:solidFill>
                      <a:ln w="9525">
                        <a:noFill/>
                        <a:miter lim="800000"/>
                        <a:headEnd/>
                        <a:tailEnd/>
                      </a:ln>
                    </wps:spPr>
                    <wps:txbx>
                      <w:txbxContent>
                        <w:p w14:paraId="610B1F2B" w14:textId="77777777" w:rsidR="00AB36B6" w:rsidRPr="007F561B" w:rsidRDefault="00AB36B6"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AB36B6" w:rsidRPr="007F561B" w:rsidRDefault="00AB36B6"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959E6F" id="_x0000_t202" coordsize="21600,21600" o:spt="202" path="m,l,21600r21600,l21600,xe">
              <v:stroke joinstyle="miter"/>
              <v:path gradientshapeok="t" o:connecttype="rect"/>
            </v:shapetype>
            <v:shape id="Text Box 2" o:spid="_x0000_s1026" type="#_x0000_t202" style="position:absolute;margin-left:197.45pt;margin-top:6.8pt;width:418.1pt;height: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" stroked="f">
              <v:textbox>
                <w:txbxContent>
                  <w:p w14:paraId="610B1F2B" w14:textId="77777777" w:rsidR="00AB36B6" w:rsidRPr="007F561B" w:rsidRDefault="00AB36B6"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AB36B6" w:rsidRPr="007F561B" w:rsidRDefault="00AB36B6"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v:textbox>
            </v:shape>
          </w:pict>
        </mc:Fallback>
      </mc:AlternateContent>
    </w:r>
  </w:p>
  <w:p w14:paraId="744EAC28" w14:textId="7924F790" w:rsidR="00AB36B6" w:rsidRDefault="00AB36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FB78D" w14:textId="77777777" w:rsidR="00037773" w:rsidRDefault="00037773" w:rsidP="00811AC4">
      <w:r>
        <w:separator/>
      </w:r>
    </w:p>
  </w:footnote>
  <w:footnote w:type="continuationSeparator" w:id="0">
    <w:p w14:paraId="29BD281C" w14:textId="77777777" w:rsidR="00037773" w:rsidRDefault="00037773" w:rsidP="00811AC4">
      <w:r>
        <w:continuationSeparator/>
      </w:r>
    </w:p>
  </w:footnote>
  <w:footnote w:id="1">
    <w:p w14:paraId="2EBEB2A1" w14:textId="77777777" w:rsidR="00AB36B6" w:rsidRPr="00EE6ADE" w:rsidRDefault="00AB36B6" w:rsidP="002A61D6">
      <w:pPr>
        <w:pStyle w:val="FootnoteText"/>
        <w:rPr>
          <w:lang w:val="en-GB"/>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 xml:space="preserve">the implementation period (including extensions) </w:t>
      </w:r>
    </w:p>
  </w:footnote>
  <w:footnote w:id="2">
    <w:p w14:paraId="64D7A6F3" w14:textId="77777777" w:rsidR="00AB36B6" w:rsidRPr="00EE6ADE" w:rsidRDefault="00AB36B6" w:rsidP="002A61D6">
      <w:pPr>
        <w:pStyle w:val="FootnoteText"/>
        <w:rPr>
          <w:lang w:val="en-GB"/>
        </w:rPr>
      </w:pPr>
      <w:r w:rsidRPr="002400C1">
        <w:rPr>
          <w:rStyle w:val="FootnoteReference"/>
          <w:lang w:val="en-GB"/>
        </w:rPr>
        <w:footnoteRef/>
      </w:r>
      <w:r w:rsidRPr="002400C1">
        <w:rPr>
          <w:rStyle w:val="FootnoteReference"/>
        </w:rPr>
        <w:t xml:space="preserve"> </w:t>
      </w:r>
      <w:r w:rsidRPr="00811AC4">
        <w:rPr>
          <w:rFonts w:ascii="Trebuchet MS" w:hAnsi="Trebuchet MS"/>
          <w:color w:val="003399"/>
          <w:lang w:val="en-GB"/>
        </w:rPr>
        <w:t>total funds spent/total funds contracted *100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D63AA" w14:textId="45F58359" w:rsidR="00AB36B6" w:rsidRDefault="000454CB">
    <w:pPr>
      <w:pStyle w:val="Header"/>
    </w:pPr>
    <w:r>
      <w:rPr>
        <w:noProof/>
        <w:lang w:eastAsia="ro-RO"/>
      </w:rPr>
      <w:drawing>
        <wp:anchor distT="0" distB="0" distL="114300" distR="114300" simplePos="0" relativeHeight="251664384" behindDoc="0" locked="0" layoutInCell="1" allowOverlap="1" wp14:anchorId="76BCD4A8" wp14:editId="157EDE80">
          <wp:simplePos x="0" y="0"/>
          <wp:positionH relativeFrom="margin">
            <wp:align>left</wp:align>
          </wp:positionH>
          <wp:positionV relativeFrom="paragraph">
            <wp:posOffset>-257810</wp:posOffset>
          </wp:positionV>
          <wp:extent cx="4131042" cy="882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4131042" cy="88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75A96"/>
    <w:multiLevelType w:val="hybridMultilevel"/>
    <w:tmpl w:val="DA545464"/>
    <w:lvl w:ilvl="0" w:tplc="C682E4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D1595B"/>
    <w:multiLevelType w:val="hybridMultilevel"/>
    <w:tmpl w:val="F71A496A"/>
    <w:lvl w:ilvl="0" w:tplc="243ED6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7D13E9"/>
    <w:multiLevelType w:val="hybridMultilevel"/>
    <w:tmpl w:val="DE66819A"/>
    <w:lvl w:ilvl="0" w:tplc="9EDCEE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863568"/>
    <w:multiLevelType w:val="hybridMultilevel"/>
    <w:tmpl w:val="8F5C3044"/>
    <w:lvl w:ilvl="0" w:tplc="D93ED7E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06374D"/>
    <w:multiLevelType w:val="hybridMultilevel"/>
    <w:tmpl w:val="5EC07C62"/>
    <w:lvl w:ilvl="0" w:tplc="4BF8FEC4">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5893638">
    <w:abstractNumId w:val="2"/>
  </w:num>
  <w:num w:numId="2" w16cid:durableId="1206256687">
    <w:abstractNumId w:val="1"/>
  </w:num>
  <w:num w:numId="3" w16cid:durableId="1623144477">
    <w:abstractNumId w:val="0"/>
  </w:num>
  <w:num w:numId="4" w16cid:durableId="613249479">
    <w:abstractNumId w:val="4"/>
  </w:num>
  <w:num w:numId="5" w16cid:durableId="19888977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AC4"/>
    <w:rsid w:val="00036406"/>
    <w:rsid w:val="00037773"/>
    <w:rsid w:val="000454CB"/>
    <w:rsid w:val="00075C70"/>
    <w:rsid w:val="00093B12"/>
    <w:rsid w:val="000C2978"/>
    <w:rsid w:val="000D6CA5"/>
    <w:rsid w:val="00115FF5"/>
    <w:rsid w:val="00134BA2"/>
    <w:rsid w:val="00141E4A"/>
    <w:rsid w:val="001B1947"/>
    <w:rsid w:val="001C7BEB"/>
    <w:rsid w:val="001F0651"/>
    <w:rsid w:val="001F1321"/>
    <w:rsid w:val="002402C4"/>
    <w:rsid w:val="002661FD"/>
    <w:rsid w:val="00280E30"/>
    <w:rsid w:val="0029240C"/>
    <w:rsid w:val="002A5765"/>
    <w:rsid w:val="002A61D6"/>
    <w:rsid w:val="002E57E8"/>
    <w:rsid w:val="003314B4"/>
    <w:rsid w:val="00361BFB"/>
    <w:rsid w:val="00366391"/>
    <w:rsid w:val="003A2180"/>
    <w:rsid w:val="003B6BCA"/>
    <w:rsid w:val="003F4CE5"/>
    <w:rsid w:val="00421B7F"/>
    <w:rsid w:val="00425430"/>
    <w:rsid w:val="00434FAB"/>
    <w:rsid w:val="0044717A"/>
    <w:rsid w:val="004639B1"/>
    <w:rsid w:val="004C31B4"/>
    <w:rsid w:val="004C3439"/>
    <w:rsid w:val="004F42C4"/>
    <w:rsid w:val="005064AB"/>
    <w:rsid w:val="0055740E"/>
    <w:rsid w:val="005625F6"/>
    <w:rsid w:val="005709DD"/>
    <w:rsid w:val="005C333F"/>
    <w:rsid w:val="00651114"/>
    <w:rsid w:val="00654E3F"/>
    <w:rsid w:val="00662A66"/>
    <w:rsid w:val="006A7A9E"/>
    <w:rsid w:val="006B51E1"/>
    <w:rsid w:val="006C22BD"/>
    <w:rsid w:val="006C722E"/>
    <w:rsid w:val="006F23C1"/>
    <w:rsid w:val="007473D6"/>
    <w:rsid w:val="00765D1D"/>
    <w:rsid w:val="00781606"/>
    <w:rsid w:val="0079139E"/>
    <w:rsid w:val="00794C4D"/>
    <w:rsid w:val="007F561B"/>
    <w:rsid w:val="00804F42"/>
    <w:rsid w:val="00810820"/>
    <w:rsid w:val="00811AC4"/>
    <w:rsid w:val="00817FE5"/>
    <w:rsid w:val="0084527C"/>
    <w:rsid w:val="00851543"/>
    <w:rsid w:val="00862F77"/>
    <w:rsid w:val="00882873"/>
    <w:rsid w:val="00897616"/>
    <w:rsid w:val="008B16EA"/>
    <w:rsid w:val="009704DF"/>
    <w:rsid w:val="009E1D34"/>
    <w:rsid w:val="009F6091"/>
    <w:rsid w:val="00A64348"/>
    <w:rsid w:val="00A722EF"/>
    <w:rsid w:val="00A96E67"/>
    <w:rsid w:val="00AA0FEF"/>
    <w:rsid w:val="00AB36B6"/>
    <w:rsid w:val="00AE0D91"/>
    <w:rsid w:val="00B11727"/>
    <w:rsid w:val="00B25E6F"/>
    <w:rsid w:val="00B30F7F"/>
    <w:rsid w:val="00B4343A"/>
    <w:rsid w:val="00B9124C"/>
    <w:rsid w:val="00C32C27"/>
    <w:rsid w:val="00C51647"/>
    <w:rsid w:val="00C739FC"/>
    <w:rsid w:val="00C86120"/>
    <w:rsid w:val="00C90E40"/>
    <w:rsid w:val="00CA3443"/>
    <w:rsid w:val="00CB0A0E"/>
    <w:rsid w:val="00D018E2"/>
    <w:rsid w:val="00D03026"/>
    <w:rsid w:val="00D06357"/>
    <w:rsid w:val="00D1410F"/>
    <w:rsid w:val="00D37AFF"/>
    <w:rsid w:val="00D82569"/>
    <w:rsid w:val="00DF15A6"/>
    <w:rsid w:val="00E1454E"/>
    <w:rsid w:val="00E33643"/>
    <w:rsid w:val="00E34AA0"/>
    <w:rsid w:val="00EF712D"/>
    <w:rsid w:val="00F87872"/>
    <w:rsid w:val="00FB3633"/>
    <w:rsid w:val="00FC3A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27E502"/>
  <w15:chartTrackingRefBased/>
  <w15:docId w15:val="{495EC8F6-E322-4AEA-8F82-26633D62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AC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811AC4"/>
    <w:rPr>
      <w:sz w:val="20"/>
      <w:szCs w:val="20"/>
    </w:rPr>
  </w:style>
  <w:style w:type="character" w:customStyle="1" w:styleId="FootnoteTextChar">
    <w:name w:val="Footnote Text Char"/>
    <w:basedOn w:val="DefaultParagraphFont"/>
    <w:link w:val="FootnoteText"/>
    <w:semiHidden/>
    <w:rsid w:val="00811AC4"/>
    <w:rPr>
      <w:rFonts w:ascii="Times New Roman" w:eastAsia="Times New Roman" w:hAnsi="Times New Roman" w:cs="Times New Roman"/>
      <w:sz w:val="20"/>
      <w:szCs w:val="20"/>
      <w:lang w:val="ro-RO"/>
    </w:rPr>
  </w:style>
  <w:style w:type="character" w:styleId="FootnoteReference">
    <w:name w:val="footnote reference"/>
    <w:basedOn w:val="DefaultParagraphFont"/>
    <w:semiHidden/>
    <w:unhideWhenUsed/>
    <w:rsid w:val="00811AC4"/>
    <w:rPr>
      <w:vertAlign w:val="superscript"/>
    </w:rPr>
  </w:style>
  <w:style w:type="table" w:styleId="TableGrid">
    <w:name w:val="Table Grid"/>
    <w:basedOn w:val="TableNormal"/>
    <w:uiPriority w:val="39"/>
    <w:rsid w:val="00811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1AC4"/>
    <w:pPr>
      <w:tabs>
        <w:tab w:val="center" w:pos="4513"/>
        <w:tab w:val="right" w:pos="9026"/>
      </w:tabs>
    </w:pPr>
  </w:style>
  <w:style w:type="character" w:customStyle="1" w:styleId="HeaderChar">
    <w:name w:val="Header Char"/>
    <w:basedOn w:val="DefaultParagraphFont"/>
    <w:link w:val="Header"/>
    <w:uiPriority w:val="99"/>
    <w:rsid w:val="00811AC4"/>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811AC4"/>
    <w:pPr>
      <w:tabs>
        <w:tab w:val="center" w:pos="4513"/>
        <w:tab w:val="right" w:pos="9026"/>
      </w:tabs>
    </w:pPr>
  </w:style>
  <w:style w:type="character" w:customStyle="1" w:styleId="FooterChar">
    <w:name w:val="Footer Char"/>
    <w:basedOn w:val="DefaultParagraphFont"/>
    <w:link w:val="Footer"/>
    <w:uiPriority w:val="99"/>
    <w:rsid w:val="00811AC4"/>
    <w:rPr>
      <w:rFonts w:ascii="Times New Roman" w:eastAsia="Times New Roman" w:hAnsi="Times New Roman" w:cs="Times New Roman"/>
      <w:sz w:val="24"/>
      <w:szCs w:val="24"/>
      <w:lang w:val="ro-RO"/>
    </w:rPr>
  </w:style>
  <w:style w:type="paragraph" w:styleId="ListParagraph">
    <w:name w:val="List Paragraph"/>
    <w:basedOn w:val="Normal"/>
    <w:uiPriority w:val="34"/>
    <w:qFormat/>
    <w:rsid w:val="007473D6"/>
    <w:pPr>
      <w:ind w:left="720"/>
      <w:contextualSpacing/>
    </w:pPr>
  </w:style>
  <w:style w:type="character" w:styleId="Hyperlink">
    <w:name w:val="Hyperlink"/>
    <w:basedOn w:val="DefaultParagraphFont"/>
    <w:uiPriority w:val="99"/>
    <w:unhideWhenUsed/>
    <w:rsid w:val="00AB36B6"/>
    <w:rPr>
      <w:color w:val="0563C1" w:themeColor="hyperlink"/>
      <w:u w:val="single"/>
    </w:rPr>
  </w:style>
  <w:style w:type="character" w:styleId="UnresolvedMention">
    <w:name w:val="Unresolved Mention"/>
    <w:basedOn w:val="DefaultParagraphFont"/>
    <w:uiPriority w:val="99"/>
    <w:semiHidden/>
    <w:unhideWhenUsed/>
    <w:rsid w:val="00794C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502744">
      <w:bodyDiv w:val="1"/>
      <w:marLeft w:val="0"/>
      <w:marRight w:val="0"/>
      <w:marTop w:val="0"/>
      <w:marBottom w:val="0"/>
      <w:divBdr>
        <w:top w:val="none" w:sz="0" w:space="0" w:color="auto"/>
        <w:left w:val="none" w:sz="0" w:space="0" w:color="auto"/>
        <w:bottom w:val="none" w:sz="0" w:space="0" w:color="auto"/>
        <w:right w:val="none" w:sz="0" w:space="0" w:color="auto"/>
      </w:divBdr>
    </w:div>
    <w:div w:id="825634201">
      <w:bodyDiv w:val="1"/>
      <w:marLeft w:val="0"/>
      <w:marRight w:val="0"/>
      <w:marTop w:val="0"/>
      <w:marBottom w:val="0"/>
      <w:divBdr>
        <w:top w:val="none" w:sz="0" w:space="0" w:color="auto"/>
        <w:left w:val="none" w:sz="0" w:space="0" w:color="auto"/>
        <w:bottom w:val="none" w:sz="0" w:space="0" w:color="auto"/>
        <w:right w:val="none" w:sz="0" w:space="0" w:color="auto"/>
      </w:divBdr>
    </w:div>
    <w:div w:id="977758550">
      <w:bodyDiv w:val="1"/>
      <w:marLeft w:val="0"/>
      <w:marRight w:val="0"/>
      <w:marTop w:val="0"/>
      <w:marBottom w:val="0"/>
      <w:divBdr>
        <w:top w:val="none" w:sz="0" w:space="0" w:color="auto"/>
        <w:left w:val="none" w:sz="0" w:space="0" w:color="auto"/>
        <w:bottom w:val="none" w:sz="0" w:space="0" w:color="auto"/>
        <w:right w:val="none" w:sz="0" w:space="0" w:color="auto"/>
      </w:divBdr>
    </w:div>
    <w:div w:id="1404793991">
      <w:bodyDiv w:val="1"/>
      <w:marLeft w:val="0"/>
      <w:marRight w:val="0"/>
      <w:marTop w:val="0"/>
      <w:marBottom w:val="0"/>
      <w:divBdr>
        <w:top w:val="none" w:sz="0" w:space="0" w:color="auto"/>
        <w:left w:val="none" w:sz="0" w:space="0" w:color="auto"/>
        <w:bottom w:val="none" w:sz="0" w:space="0" w:color="auto"/>
        <w:right w:val="none" w:sz="0" w:space="0" w:color="auto"/>
      </w:divBdr>
    </w:div>
    <w:div w:id="1502812163">
      <w:bodyDiv w:val="1"/>
      <w:marLeft w:val="0"/>
      <w:marRight w:val="0"/>
      <w:marTop w:val="0"/>
      <w:marBottom w:val="0"/>
      <w:divBdr>
        <w:top w:val="none" w:sz="0" w:space="0" w:color="auto"/>
        <w:left w:val="none" w:sz="0" w:space="0" w:color="auto"/>
        <w:bottom w:val="none" w:sz="0" w:space="0" w:color="auto"/>
        <w:right w:val="none" w:sz="0" w:space="0" w:color="auto"/>
      </w:divBdr>
    </w:div>
    <w:div w:id="2111654114">
      <w:bodyDiv w:val="1"/>
      <w:marLeft w:val="0"/>
      <w:marRight w:val="0"/>
      <w:marTop w:val="0"/>
      <w:marBottom w:val="0"/>
      <w:divBdr>
        <w:top w:val="none" w:sz="0" w:space="0" w:color="auto"/>
        <w:left w:val="none" w:sz="0" w:space="0" w:color="auto"/>
        <w:bottom w:val="none" w:sz="0" w:space="0" w:color="auto"/>
        <w:right w:val="none" w:sz="0" w:space="0" w:color="auto"/>
      </w:divBdr>
      <w:divsChild>
        <w:div w:id="26102736">
          <w:marLeft w:val="-15"/>
          <w:marRight w:val="-15"/>
          <w:marTop w:val="0"/>
          <w:marBottom w:val="0"/>
          <w:divBdr>
            <w:top w:val="none" w:sz="0" w:space="0" w:color="auto"/>
            <w:left w:val="none" w:sz="0" w:space="0" w:color="auto"/>
            <w:bottom w:val="none" w:sz="0" w:space="0" w:color="auto"/>
            <w:right w:val="none" w:sz="0" w:space="0" w:color="auto"/>
          </w:divBdr>
        </w:div>
        <w:div w:id="2121802964">
          <w:marLeft w:val="-15"/>
          <w:marRight w:val="-15"/>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funed.rs/en/" TargetMode="Externa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503</Words>
  <Characters>2871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Emeric, Bardos</dc:creator>
  <cp:keywords/>
  <dc:description/>
  <cp:lastModifiedBy>Carmen-Dana, Stojanovic</cp:lastModifiedBy>
  <cp:revision>2</cp:revision>
  <dcterms:created xsi:type="dcterms:W3CDTF">2024-02-09T15:01:00Z</dcterms:created>
  <dcterms:modified xsi:type="dcterms:W3CDTF">2024-02-09T15:01:00Z</dcterms:modified>
</cp:coreProperties>
</file>