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09CCD1" w14:textId="77777777" w:rsidR="00811AC4" w:rsidRPr="009C5979" w:rsidRDefault="00811AC4" w:rsidP="00811AC4">
      <w:pPr>
        <w:rPr>
          <w:rFonts w:ascii="Trebuchet MS" w:hAnsi="Trebuchet MS"/>
          <w:lang w:val="en-GB"/>
        </w:rPr>
      </w:pPr>
    </w:p>
    <w:tbl>
      <w:tblPr>
        <w:tblpPr w:leftFromText="180" w:rightFromText="180" w:vertAnchor="page" w:horzAnchor="margin" w:tblpXSpec="center" w:tblpY="2067"/>
        <w:tblW w:w="13183" w:type="dxa"/>
        <w:tblLook w:val="04A0" w:firstRow="1" w:lastRow="0" w:firstColumn="1" w:lastColumn="0" w:noHBand="0" w:noVBand="1"/>
      </w:tblPr>
      <w:tblGrid>
        <w:gridCol w:w="2977"/>
        <w:gridCol w:w="10206"/>
      </w:tblGrid>
      <w:tr w:rsidR="002A61D6" w:rsidRPr="009C5979" w14:paraId="6C9E4F43" w14:textId="77777777" w:rsidTr="00AD7C48">
        <w:trPr>
          <w:trHeight w:val="313"/>
        </w:trPr>
        <w:tc>
          <w:tcPr>
            <w:tcW w:w="13183" w:type="dxa"/>
            <w:gridSpan w:val="2"/>
            <w:tcBorders>
              <w:top w:val="nil"/>
              <w:left w:val="nil"/>
              <w:bottom w:val="nil"/>
              <w:right w:val="nil"/>
            </w:tcBorders>
            <w:shd w:val="clear" w:color="auto" w:fill="003399"/>
            <w:noWrap/>
            <w:vAlign w:val="center"/>
          </w:tcPr>
          <w:p w14:paraId="6F495DBF" w14:textId="77777777" w:rsidR="002A61D6" w:rsidRPr="009C5979" w:rsidRDefault="002A61D6" w:rsidP="002A61D6">
            <w:pPr>
              <w:jc w:val="center"/>
              <w:rPr>
                <w:rFonts w:ascii="Trebuchet MS" w:hAnsi="Trebuchet MS"/>
                <w:b/>
                <w:color w:val="FFFFFF" w:themeColor="background1"/>
                <w:lang w:val="en-GB"/>
              </w:rPr>
            </w:pPr>
            <w:r w:rsidRPr="009C5979">
              <w:rPr>
                <w:rFonts w:ascii="Trebuchet MS" w:hAnsi="Trebuchet MS"/>
                <w:b/>
                <w:color w:val="FFFFFF" w:themeColor="background1"/>
                <w:lang w:val="en-GB"/>
              </w:rPr>
              <w:t>Project information</w:t>
            </w:r>
          </w:p>
        </w:tc>
      </w:tr>
      <w:tr w:rsidR="002A61D6" w:rsidRPr="009C5979" w14:paraId="12F7A3C7" w14:textId="77777777" w:rsidTr="004B49B7">
        <w:tc>
          <w:tcPr>
            <w:tcW w:w="2977" w:type="dxa"/>
            <w:tcBorders>
              <w:top w:val="nil"/>
              <w:left w:val="nil"/>
              <w:right w:val="nil"/>
            </w:tcBorders>
            <w:shd w:val="clear" w:color="auto" w:fill="auto"/>
            <w:noWrap/>
            <w:vAlign w:val="bottom"/>
          </w:tcPr>
          <w:p w14:paraId="1053A651" w14:textId="77777777" w:rsidR="002A61D6" w:rsidRPr="009C5979" w:rsidRDefault="002A61D6" w:rsidP="002A61D6">
            <w:pPr>
              <w:rPr>
                <w:rFonts w:ascii="Trebuchet MS" w:hAnsi="Trebuchet MS"/>
                <w:color w:val="000000"/>
                <w:lang w:val="en-GB"/>
              </w:rPr>
            </w:pPr>
          </w:p>
        </w:tc>
        <w:tc>
          <w:tcPr>
            <w:tcW w:w="10206" w:type="dxa"/>
            <w:tcBorders>
              <w:top w:val="nil"/>
              <w:left w:val="nil"/>
              <w:right w:val="nil"/>
            </w:tcBorders>
            <w:shd w:val="clear" w:color="auto" w:fill="auto"/>
            <w:noWrap/>
            <w:vAlign w:val="bottom"/>
          </w:tcPr>
          <w:p w14:paraId="74203755" w14:textId="77777777" w:rsidR="002A61D6" w:rsidRPr="009C5979" w:rsidRDefault="002A61D6" w:rsidP="002A61D6">
            <w:pPr>
              <w:rPr>
                <w:rFonts w:ascii="Trebuchet MS" w:hAnsi="Trebuchet MS"/>
                <w:lang w:val="en-GB"/>
              </w:rPr>
            </w:pPr>
          </w:p>
        </w:tc>
      </w:tr>
      <w:tr w:rsidR="002A61D6" w:rsidRPr="009C5979" w14:paraId="745A550F" w14:textId="77777777" w:rsidTr="00AD7C48">
        <w:trPr>
          <w:trHeight w:val="313"/>
        </w:trPr>
        <w:tc>
          <w:tcPr>
            <w:tcW w:w="2977" w:type="dxa"/>
            <w:shd w:val="clear" w:color="auto" w:fill="auto"/>
            <w:noWrap/>
          </w:tcPr>
          <w:p w14:paraId="4152D259" w14:textId="77777777" w:rsidR="002A61D6" w:rsidRPr="009C5979" w:rsidRDefault="002A61D6" w:rsidP="002A61D6">
            <w:pPr>
              <w:rPr>
                <w:rFonts w:ascii="Trebuchet MS" w:hAnsi="Trebuchet MS"/>
                <w:color w:val="003399"/>
                <w:lang w:val="en-GB"/>
              </w:rPr>
            </w:pPr>
            <w:r w:rsidRPr="009C5979">
              <w:rPr>
                <w:rFonts w:ascii="Trebuchet MS" w:hAnsi="Trebuchet MS"/>
                <w:color w:val="003399"/>
                <w:lang w:val="en-GB"/>
              </w:rPr>
              <w:t>CALL FOR PROPOSALS</w:t>
            </w:r>
          </w:p>
        </w:tc>
        <w:tc>
          <w:tcPr>
            <w:tcW w:w="10206" w:type="dxa"/>
            <w:tcBorders>
              <w:left w:val="nil"/>
              <w:bottom w:val="single" w:sz="4" w:space="0" w:color="auto"/>
            </w:tcBorders>
            <w:shd w:val="clear" w:color="auto" w:fill="auto"/>
            <w:noWrap/>
            <w:vAlign w:val="center"/>
          </w:tcPr>
          <w:p w14:paraId="215C7DFF" w14:textId="77777777" w:rsidR="002A61D6" w:rsidRPr="009C5979" w:rsidRDefault="002A61D6" w:rsidP="002A61D6">
            <w:pPr>
              <w:rPr>
                <w:rFonts w:ascii="Trebuchet MS" w:hAnsi="Trebuchet MS"/>
                <w:lang w:val="en-GB"/>
              </w:rPr>
            </w:pPr>
          </w:p>
        </w:tc>
      </w:tr>
      <w:tr w:rsidR="002A61D6" w:rsidRPr="009C5979" w14:paraId="5F86A870" w14:textId="77777777" w:rsidTr="00AD7C48">
        <w:trPr>
          <w:trHeight w:val="405"/>
        </w:trPr>
        <w:tc>
          <w:tcPr>
            <w:tcW w:w="2977" w:type="dxa"/>
            <w:shd w:val="clear" w:color="auto" w:fill="auto"/>
            <w:noWrap/>
            <w:hideMark/>
          </w:tcPr>
          <w:p w14:paraId="487E0DD8" w14:textId="77777777" w:rsidR="002A61D6" w:rsidRPr="009C5979" w:rsidRDefault="002A61D6" w:rsidP="002A61D6">
            <w:pPr>
              <w:rPr>
                <w:rFonts w:ascii="Trebuchet MS" w:hAnsi="Trebuchet MS"/>
                <w:color w:val="003399"/>
                <w:lang w:val="en-GB"/>
              </w:rPr>
            </w:pPr>
            <w:r w:rsidRPr="009C5979">
              <w:rPr>
                <w:rFonts w:ascii="Trebuchet MS" w:hAnsi="Trebuchet MS"/>
                <w:color w:val="003399"/>
                <w:lang w:val="en-GB"/>
              </w:rPr>
              <w:t>e-MS Code:</w:t>
            </w:r>
          </w:p>
        </w:tc>
        <w:tc>
          <w:tcPr>
            <w:tcW w:w="10206" w:type="dxa"/>
            <w:tcBorders>
              <w:top w:val="single" w:sz="4" w:space="0" w:color="auto"/>
              <w:left w:val="nil"/>
              <w:bottom w:val="single" w:sz="4" w:space="0" w:color="auto"/>
            </w:tcBorders>
            <w:shd w:val="clear" w:color="auto" w:fill="auto"/>
            <w:noWrap/>
            <w:vAlign w:val="center"/>
          </w:tcPr>
          <w:p w14:paraId="26E5F8CD" w14:textId="31B929E4" w:rsidR="002A61D6" w:rsidRPr="009C5979" w:rsidRDefault="00AD75D6" w:rsidP="002A61D6">
            <w:pPr>
              <w:rPr>
                <w:rFonts w:ascii="Trebuchet MS" w:hAnsi="Trebuchet MS"/>
                <w:lang w:val="en-GB"/>
              </w:rPr>
            </w:pPr>
            <w:proofErr w:type="spellStart"/>
            <w:r w:rsidRPr="009C5979">
              <w:rPr>
                <w:rFonts w:ascii="Trebuchet MS" w:hAnsi="Trebuchet MS"/>
                <w:lang w:val="en-GB"/>
              </w:rPr>
              <w:t>RORS</w:t>
            </w:r>
            <w:proofErr w:type="spellEnd"/>
            <w:r w:rsidRPr="009C5979">
              <w:rPr>
                <w:rFonts w:ascii="Trebuchet MS" w:hAnsi="Trebuchet MS"/>
                <w:lang w:val="en-GB"/>
              </w:rPr>
              <w:t xml:space="preserve"> </w:t>
            </w:r>
            <w:r w:rsidR="00A05EA5" w:rsidRPr="009C5979">
              <w:rPr>
                <w:rFonts w:ascii="Trebuchet MS" w:hAnsi="Trebuchet MS"/>
                <w:lang w:val="en-GB"/>
              </w:rPr>
              <w:t>3</w:t>
            </w:r>
            <w:r w:rsidR="003C0B1F" w:rsidRPr="009C5979">
              <w:rPr>
                <w:rFonts w:ascii="Trebuchet MS" w:hAnsi="Trebuchet MS"/>
                <w:lang w:val="en-GB"/>
              </w:rPr>
              <w:t>95</w:t>
            </w:r>
          </w:p>
        </w:tc>
      </w:tr>
      <w:tr w:rsidR="002A61D6" w:rsidRPr="009C5979" w14:paraId="36593A18" w14:textId="77777777" w:rsidTr="00AD7C48">
        <w:trPr>
          <w:trHeight w:val="313"/>
        </w:trPr>
        <w:tc>
          <w:tcPr>
            <w:tcW w:w="2977" w:type="dxa"/>
            <w:shd w:val="clear" w:color="auto" w:fill="auto"/>
            <w:noWrap/>
            <w:hideMark/>
          </w:tcPr>
          <w:p w14:paraId="4BF8B3F8" w14:textId="77777777" w:rsidR="002A61D6" w:rsidRPr="009C5979" w:rsidRDefault="002A61D6" w:rsidP="002A61D6">
            <w:pPr>
              <w:rPr>
                <w:rFonts w:ascii="Trebuchet MS" w:hAnsi="Trebuchet MS"/>
                <w:color w:val="003399"/>
                <w:lang w:val="en-GB"/>
              </w:rPr>
            </w:pPr>
            <w:r w:rsidRPr="009C5979">
              <w:rPr>
                <w:rFonts w:ascii="Trebuchet MS" w:hAnsi="Trebuchet MS"/>
                <w:color w:val="003399"/>
                <w:lang w:val="en-GB"/>
              </w:rPr>
              <w:t>PRIORITY AXIS:</w:t>
            </w:r>
          </w:p>
        </w:tc>
        <w:tc>
          <w:tcPr>
            <w:tcW w:w="10206" w:type="dxa"/>
            <w:tcBorders>
              <w:top w:val="single" w:sz="4" w:space="0" w:color="auto"/>
              <w:left w:val="nil"/>
              <w:bottom w:val="single" w:sz="4" w:space="0" w:color="auto"/>
            </w:tcBorders>
            <w:shd w:val="clear" w:color="auto" w:fill="auto"/>
            <w:noWrap/>
            <w:vAlign w:val="center"/>
          </w:tcPr>
          <w:p w14:paraId="1F1CFE6C" w14:textId="5C8C3754" w:rsidR="002A61D6" w:rsidRPr="009C5979" w:rsidRDefault="003C0B1F" w:rsidP="00343584">
            <w:pPr>
              <w:rPr>
                <w:rFonts w:ascii="Trebuchet MS" w:hAnsi="Trebuchet MS"/>
                <w:lang w:val="en-GB"/>
              </w:rPr>
            </w:pPr>
            <w:r w:rsidRPr="009C5979">
              <w:rPr>
                <w:rFonts w:ascii="Trebuchet MS" w:hAnsi="Trebuchet MS"/>
                <w:lang w:val="en-GB"/>
              </w:rPr>
              <w:t>4</w:t>
            </w:r>
            <w:r w:rsidR="00343584" w:rsidRPr="009C5979">
              <w:rPr>
                <w:rFonts w:ascii="Trebuchet MS" w:hAnsi="Trebuchet MS"/>
                <w:lang w:val="en-GB"/>
              </w:rPr>
              <w:t xml:space="preserve"> </w:t>
            </w:r>
            <w:r w:rsidRPr="009C5979">
              <w:rPr>
                <w:rFonts w:ascii="Trebuchet MS" w:hAnsi="Trebuchet MS"/>
                <w:lang w:val="en-GB"/>
              </w:rPr>
              <w:t>Attractiveness for sustainable tourism</w:t>
            </w:r>
          </w:p>
        </w:tc>
      </w:tr>
      <w:tr w:rsidR="002A61D6" w:rsidRPr="009C5979" w14:paraId="20E3E633" w14:textId="77777777" w:rsidTr="00AD7C48">
        <w:trPr>
          <w:trHeight w:val="313"/>
        </w:trPr>
        <w:tc>
          <w:tcPr>
            <w:tcW w:w="2977" w:type="dxa"/>
            <w:shd w:val="clear" w:color="auto" w:fill="auto"/>
            <w:noWrap/>
            <w:hideMark/>
          </w:tcPr>
          <w:p w14:paraId="181681CA" w14:textId="77777777" w:rsidR="002A61D6" w:rsidRPr="009C5979" w:rsidRDefault="002A61D6" w:rsidP="002A61D6">
            <w:pPr>
              <w:rPr>
                <w:rFonts w:ascii="Trebuchet MS" w:hAnsi="Trebuchet MS"/>
                <w:color w:val="003399"/>
                <w:lang w:val="en-GB"/>
              </w:rPr>
            </w:pPr>
            <w:r w:rsidRPr="009C5979">
              <w:rPr>
                <w:rFonts w:ascii="Trebuchet MS" w:hAnsi="Trebuchet MS"/>
                <w:color w:val="003399"/>
                <w:lang w:val="en-GB"/>
              </w:rPr>
              <w:t>OBJECTIVE:</w:t>
            </w:r>
          </w:p>
        </w:tc>
        <w:tc>
          <w:tcPr>
            <w:tcW w:w="10206" w:type="dxa"/>
            <w:tcBorders>
              <w:top w:val="single" w:sz="4" w:space="0" w:color="auto"/>
              <w:left w:val="nil"/>
              <w:bottom w:val="single" w:sz="4" w:space="0" w:color="auto"/>
            </w:tcBorders>
            <w:shd w:val="clear" w:color="auto" w:fill="auto"/>
            <w:noWrap/>
            <w:vAlign w:val="center"/>
          </w:tcPr>
          <w:p w14:paraId="327DD868" w14:textId="0F81FB1A" w:rsidR="002A61D6" w:rsidRPr="009C5979" w:rsidRDefault="003C0B1F" w:rsidP="00A05EA5">
            <w:pPr>
              <w:rPr>
                <w:rFonts w:ascii="Trebuchet MS" w:hAnsi="Trebuchet MS"/>
                <w:b/>
                <w:lang w:val="en-GB"/>
              </w:rPr>
            </w:pPr>
            <w:r w:rsidRPr="009C5979">
              <w:rPr>
                <w:rFonts w:ascii="Trebuchet MS" w:hAnsi="Trebuchet MS"/>
                <w:lang w:val="en-GB"/>
              </w:rPr>
              <w:t>4</w:t>
            </w:r>
            <w:r w:rsidR="00A05EA5" w:rsidRPr="009C5979">
              <w:rPr>
                <w:rFonts w:ascii="Trebuchet MS" w:hAnsi="Trebuchet MS"/>
                <w:lang w:val="en-GB"/>
              </w:rPr>
              <w:t>.</w:t>
            </w:r>
            <w:r w:rsidRPr="009C5979">
              <w:rPr>
                <w:rFonts w:ascii="Trebuchet MS" w:hAnsi="Trebuchet MS"/>
                <w:lang w:val="en-GB"/>
              </w:rPr>
              <w:t>2</w:t>
            </w:r>
            <w:r w:rsidR="00A05EA5" w:rsidRPr="009C5979">
              <w:rPr>
                <w:rFonts w:ascii="Trebuchet MS" w:hAnsi="Trebuchet MS"/>
                <w:lang w:val="en-GB"/>
              </w:rPr>
              <w:t xml:space="preserve"> </w:t>
            </w:r>
            <w:r w:rsidRPr="009C5979">
              <w:rPr>
                <w:rFonts w:ascii="Trebuchet MS" w:hAnsi="Trebuchet MS"/>
                <w:bCs/>
                <w:lang w:val="en-GB"/>
              </w:rPr>
              <w:t>Capacity building initiatives for the improvement of quality and innovation of tourism services and products</w:t>
            </w:r>
          </w:p>
        </w:tc>
      </w:tr>
      <w:tr w:rsidR="002A61D6" w:rsidRPr="009C5979" w14:paraId="24F805DB" w14:textId="77777777" w:rsidTr="00AD7C48">
        <w:trPr>
          <w:trHeight w:val="418"/>
        </w:trPr>
        <w:tc>
          <w:tcPr>
            <w:tcW w:w="2977" w:type="dxa"/>
            <w:shd w:val="clear" w:color="auto" w:fill="auto"/>
            <w:noWrap/>
            <w:hideMark/>
          </w:tcPr>
          <w:p w14:paraId="6202F2E4" w14:textId="77777777" w:rsidR="002A61D6" w:rsidRPr="009C5979" w:rsidRDefault="002A61D6" w:rsidP="002A61D6">
            <w:pPr>
              <w:rPr>
                <w:rFonts w:ascii="Trebuchet MS" w:hAnsi="Trebuchet MS"/>
                <w:color w:val="003399"/>
                <w:lang w:val="en-GB"/>
              </w:rPr>
            </w:pPr>
            <w:r w:rsidRPr="009C5979">
              <w:rPr>
                <w:rFonts w:ascii="Trebuchet MS" w:hAnsi="Trebuchet MS"/>
                <w:color w:val="003399"/>
                <w:lang w:val="en-GB"/>
              </w:rPr>
              <w:t>PROJECT TITLE:</w:t>
            </w:r>
          </w:p>
        </w:tc>
        <w:tc>
          <w:tcPr>
            <w:tcW w:w="10206" w:type="dxa"/>
            <w:tcBorders>
              <w:top w:val="single" w:sz="4" w:space="0" w:color="auto"/>
              <w:left w:val="nil"/>
              <w:bottom w:val="single" w:sz="4" w:space="0" w:color="auto"/>
            </w:tcBorders>
            <w:shd w:val="clear" w:color="auto" w:fill="auto"/>
            <w:noWrap/>
            <w:vAlign w:val="center"/>
          </w:tcPr>
          <w:p w14:paraId="262CEFCB" w14:textId="7B0C31AE" w:rsidR="002A61D6" w:rsidRPr="009C5979" w:rsidRDefault="003C0B1F" w:rsidP="003C0B1F">
            <w:pPr>
              <w:jc w:val="both"/>
              <w:rPr>
                <w:rFonts w:ascii="Trebuchet MS" w:hAnsi="Trebuchet MS"/>
                <w:b/>
                <w:color w:val="0070C0"/>
                <w:lang w:val="en-GB"/>
              </w:rPr>
            </w:pPr>
            <w:r w:rsidRPr="009C5979">
              <w:rPr>
                <w:rFonts w:ascii="Trebuchet MS" w:hAnsi="Trebuchet MS"/>
                <w:b/>
                <w:color w:val="2E74B5" w:themeColor="accent5" w:themeShade="BF"/>
                <w:lang w:val="en-GB"/>
              </w:rPr>
              <w:t xml:space="preserve">Using cultural traditions from </w:t>
            </w:r>
            <w:proofErr w:type="spellStart"/>
            <w:r w:rsidRPr="009C5979">
              <w:rPr>
                <w:rFonts w:ascii="Trebuchet MS" w:hAnsi="Trebuchet MS"/>
                <w:b/>
                <w:color w:val="2E74B5" w:themeColor="accent5" w:themeShade="BF"/>
                <w:lang w:val="en-GB"/>
              </w:rPr>
              <w:t>Valcani</w:t>
            </w:r>
            <w:proofErr w:type="spellEnd"/>
            <w:r w:rsidRPr="009C5979">
              <w:rPr>
                <w:rFonts w:ascii="Trebuchet MS" w:hAnsi="Trebuchet MS"/>
                <w:b/>
                <w:color w:val="2E74B5" w:themeColor="accent5" w:themeShade="BF"/>
                <w:lang w:val="en-GB"/>
              </w:rPr>
              <w:t xml:space="preserve">-Novi </w:t>
            </w:r>
            <w:proofErr w:type="spellStart"/>
            <w:r w:rsidRPr="009C5979">
              <w:rPr>
                <w:rFonts w:ascii="Trebuchet MS" w:hAnsi="Trebuchet MS"/>
                <w:b/>
                <w:color w:val="2E74B5" w:themeColor="accent5" w:themeShade="BF"/>
                <w:lang w:val="en-GB"/>
              </w:rPr>
              <w:t>Knezevac</w:t>
            </w:r>
            <w:proofErr w:type="spellEnd"/>
            <w:r w:rsidRPr="009C5979">
              <w:rPr>
                <w:rFonts w:ascii="Trebuchet MS" w:hAnsi="Trebuchet MS"/>
                <w:b/>
                <w:color w:val="2E74B5" w:themeColor="accent5" w:themeShade="BF"/>
                <w:lang w:val="en-GB"/>
              </w:rPr>
              <w:t xml:space="preserve"> region for the promotion of tourism in historical Banat</w:t>
            </w:r>
          </w:p>
        </w:tc>
      </w:tr>
      <w:tr w:rsidR="002A61D6" w:rsidRPr="009C5979" w14:paraId="755693D6" w14:textId="77777777" w:rsidTr="00AD7C48">
        <w:trPr>
          <w:trHeight w:val="313"/>
        </w:trPr>
        <w:tc>
          <w:tcPr>
            <w:tcW w:w="2977" w:type="dxa"/>
            <w:shd w:val="clear" w:color="auto" w:fill="auto"/>
            <w:noWrap/>
            <w:hideMark/>
          </w:tcPr>
          <w:p w14:paraId="5A05647F" w14:textId="77777777" w:rsidR="002A61D6" w:rsidRPr="009C5979" w:rsidRDefault="002A61D6" w:rsidP="002A61D6">
            <w:pPr>
              <w:rPr>
                <w:rFonts w:ascii="Trebuchet MS" w:hAnsi="Trebuchet MS"/>
                <w:color w:val="003399"/>
                <w:lang w:val="en-GB"/>
              </w:rPr>
            </w:pPr>
            <w:r w:rsidRPr="009C5979">
              <w:rPr>
                <w:rFonts w:ascii="Trebuchet MS" w:hAnsi="Trebuchet MS"/>
                <w:color w:val="003399"/>
                <w:lang w:val="en-GB"/>
              </w:rPr>
              <w:t>ACRONYM:</w:t>
            </w:r>
          </w:p>
        </w:tc>
        <w:tc>
          <w:tcPr>
            <w:tcW w:w="10206" w:type="dxa"/>
            <w:tcBorders>
              <w:top w:val="single" w:sz="4" w:space="0" w:color="auto"/>
              <w:left w:val="nil"/>
              <w:bottom w:val="single" w:sz="4" w:space="0" w:color="auto"/>
            </w:tcBorders>
            <w:shd w:val="clear" w:color="auto" w:fill="auto"/>
            <w:noWrap/>
            <w:vAlign w:val="center"/>
          </w:tcPr>
          <w:p w14:paraId="1BED2FFC" w14:textId="58C20872" w:rsidR="002A61D6" w:rsidRPr="009C5979" w:rsidRDefault="00F06D4F" w:rsidP="002A61D6">
            <w:pPr>
              <w:rPr>
                <w:rFonts w:ascii="Trebuchet MS" w:hAnsi="Trebuchet MS"/>
                <w:lang w:val="en-GB"/>
              </w:rPr>
            </w:pPr>
            <w:proofErr w:type="spellStart"/>
            <w:r w:rsidRPr="009C5979">
              <w:rPr>
                <w:rFonts w:ascii="Trebuchet MS" w:hAnsi="Trebuchet MS"/>
                <w:lang w:val="en-GB"/>
              </w:rPr>
              <w:t>CulTour</w:t>
            </w:r>
            <w:proofErr w:type="spellEnd"/>
          </w:p>
        </w:tc>
      </w:tr>
      <w:tr w:rsidR="002A61D6" w:rsidRPr="009C5979" w14:paraId="77B48826" w14:textId="77777777" w:rsidTr="00AD7C48">
        <w:trPr>
          <w:trHeight w:val="313"/>
        </w:trPr>
        <w:tc>
          <w:tcPr>
            <w:tcW w:w="2977" w:type="dxa"/>
            <w:shd w:val="clear" w:color="auto" w:fill="auto"/>
            <w:noWrap/>
            <w:hideMark/>
          </w:tcPr>
          <w:p w14:paraId="157268EA" w14:textId="77777777" w:rsidR="002A61D6" w:rsidRPr="009C5979" w:rsidRDefault="002A61D6" w:rsidP="002A61D6">
            <w:pPr>
              <w:rPr>
                <w:rFonts w:ascii="Trebuchet MS" w:hAnsi="Trebuchet MS"/>
                <w:color w:val="003399"/>
                <w:lang w:val="en-GB"/>
              </w:rPr>
            </w:pPr>
            <w:r w:rsidRPr="009C5979">
              <w:rPr>
                <w:rFonts w:ascii="Trebuchet MS" w:hAnsi="Trebuchet MS"/>
                <w:color w:val="003399"/>
                <w:lang w:val="en-GB"/>
              </w:rPr>
              <w:t>DURATION</w:t>
            </w:r>
            <w:r w:rsidRPr="009C5979">
              <w:rPr>
                <w:rStyle w:val="FootnoteReference"/>
                <w:rFonts w:ascii="Trebuchet MS" w:hAnsi="Trebuchet MS"/>
                <w:color w:val="003399"/>
                <w:lang w:val="en-GB"/>
              </w:rPr>
              <w:footnoteReference w:id="1"/>
            </w:r>
            <w:r w:rsidRPr="009C5979">
              <w:rPr>
                <w:rFonts w:ascii="Trebuchet MS" w:hAnsi="Trebuchet MS"/>
                <w:color w:val="003399"/>
                <w:lang w:val="en-GB"/>
              </w:rPr>
              <w:t>:</w:t>
            </w:r>
          </w:p>
        </w:tc>
        <w:tc>
          <w:tcPr>
            <w:tcW w:w="10206" w:type="dxa"/>
            <w:tcBorders>
              <w:top w:val="single" w:sz="4" w:space="0" w:color="auto"/>
              <w:left w:val="nil"/>
              <w:bottom w:val="single" w:sz="4" w:space="0" w:color="auto"/>
            </w:tcBorders>
            <w:shd w:val="clear" w:color="auto" w:fill="auto"/>
            <w:noWrap/>
            <w:vAlign w:val="center"/>
          </w:tcPr>
          <w:p w14:paraId="612F8956" w14:textId="4D5BD21E" w:rsidR="002A61D6" w:rsidRPr="009C5979" w:rsidRDefault="00F06D4F" w:rsidP="002A61D6">
            <w:pPr>
              <w:rPr>
                <w:rFonts w:ascii="Trebuchet MS" w:hAnsi="Trebuchet MS"/>
                <w:lang w:val="en-GB"/>
              </w:rPr>
            </w:pPr>
            <w:r w:rsidRPr="009C5979">
              <w:rPr>
                <w:rFonts w:ascii="Trebuchet MS" w:hAnsi="Trebuchet MS"/>
                <w:lang w:val="en-GB"/>
              </w:rPr>
              <w:t>18</w:t>
            </w:r>
            <w:r w:rsidR="00AB4AF3" w:rsidRPr="009C5979">
              <w:rPr>
                <w:rFonts w:ascii="Trebuchet MS" w:hAnsi="Trebuchet MS"/>
                <w:lang w:val="en-GB"/>
              </w:rPr>
              <w:t>.0</w:t>
            </w:r>
            <w:r w:rsidRPr="009C5979">
              <w:rPr>
                <w:rFonts w:ascii="Trebuchet MS" w:hAnsi="Trebuchet MS"/>
                <w:lang w:val="en-GB"/>
              </w:rPr>
              <w:t>8</w:t>
            </w:r>
            <w:r w:rsidR="00AB4AF3" w:rsidRPr="009C5979">
              <w:rPr>
                <w:rFonts w:ascii="Trebuchet MS" w:hAnsi="Trebuchet MS"/>
                <w:lang w:val="en-GB"/>
              </w:rPr>
              <w:t>.20</w:t>
            </w:r>
            <w:r w:rsidR="00A41C2D" w:rsidRPr="009C5979">
              <w:rPr>
                <w:rFonts w:ascii="Trebuchet MS" w:hAnsi="Trebuchet MS"/>
                <w:lang w:val="en-GB"/>
              </w:rPr>
              <w:t>21</w:t>
            </w:r>
            <w:r w:rsidR="00AB4AF3" w:rsidRPr="009C5979">
              <w:rPr>
                <w:rFonts w:ascii="Trebuchet MS" w:hAnsi="Trebuchet MS"/>
                <w:lang w:val="en-GB"/>
              </w:rPr>
              <w:t xml:space="preserve"> – </w:t>
            </w:r>
            <w:r w:rsidRPr="009C5979">
              <w:rPr>
                <w:rFonts w:ascii="Trebuchet MS" w:hAnsi="Trebuchet MS"/>
                <w:lang w:val="en-GB"/>
              </w:rPr>
              <w:t>17</w:t>
            </w:r>
            <w:r w:rsidR="00AB4AF3" w:rsidRPr="009C5979">
              <w:rPr>
                <w:rFonts w:ascii="Trebuchet MS" w:hAnsi="Trebuchet MS"/>
                <w:lang w:val="en-GB"/>
              </w:rPr>
              <w:t>.0</w:t>
            </w:r>
            <w:r w:rsidR="00327CD2" w:rsidRPr="009C5979">
              <w:rPr>
                <w:rFonts w:ascii="Trebuchet MS" w:hAnsi="Trebuchet MS"/>
                <w:lang w:val="en-GB"/>
              </w:rPr>
              <w:t>4</w:t>
            </w:r>
            <w:r w:rsidR="00AB4AF3" w:rsidRPr="009C5979">
              <w:rPr>
                <w:rFonts w:ascii="Trebuchet MS" w:hAnsi="Trebuchet MS"/>
                <w:lang w:val="en-GB"/>
              </w:rPr>
              <w:t>.202</w:t>
            </w:r>
            <w:r w:rsidRPr="009C5979">
              <w:rPr>
                <w:rFonts w:ascii="Trebuchet MS" w:hAnsi="Trebuchet MS"/>
                <w:lang w:val="en-GB"/>
              </w:rPr>
              <w:t>3</w:t>
            </w:r>
            <w:r w:rsidR="00AB4AF3" w:rsidRPr="009C5979">
              <w:rPr>
                <w:rFonts w:ascii="Trebuchet MS" w:hAnsi="Trebuchet MS"/>
                <w:lang w:val="en-GB"/>
              </w:rPr>
              <w:t xml:space="preserve"> (</w:t>
            </w:r>
            <w:r w:rsidR="00A41C2D" w:rsidRPr="009C5979">
              <w:rPr>
                <w:rFonts w:ascii="Trebuchet MS" w:hAnsi="Trebuchet MS"/>
                <w:lang w:val="en-GB"/>
              </w:rPr>
              <w:t>18</w:t>
            </w:r>
            <w:r w:rsidR="00AD75D6" w:rsidRPr="009C5979">
              <w:rPr>
                <w:rFonts w:ascii="Trebuchet MS" w:hAnsi="Trebuchet MS"/>
                <w:lang w:val="en-GB"/>
              </w:rPr>
              <w:t xml:space="preserve"> Months</w:t>
            </w:r>
            <w:r w:rsidR="00AB4AF3" w:rsidRPr="009C5979">
              <w:rPr>
                <w:rFonts w:ascii="Trebuchet MS" w:hAnsi="Trebuchet MS"/>
                <w:lang w:val="en-GB"/>
              </w:rPr>
              <w:t>)</w:t>
            </w:r>
          </w:p>
        </w:tc>
      </w:tr>
      <w:tr w:rsidR="002A61D6" w:rsidRPr="009C5979" w14:paraId="475383C5" w14:textId="77777777" w:rsidTr="00AD7C48">
        <w:trPr>
          <w:trHeight w:val="313"/>
        </w:trPr>
        <w:tc>
          <w:tcPr>
            <w:tcW w:w="2977" w:type="dxa"/>
            <w:shd w:val="clear" w:color="auto" w:fill="auto"/>
            <w:noWrap/>
            <w:hideMark/>
          </w:tcPr>
          <w:p w14:paraId="63D806D3" w14:textId="77777777" w:rsidR="002A61D6" w:rsidRPr="009C5979" w:rsidRDefault="002A61D6" w:rsidP="002A61D6">
            <w:pPr>
              <w:rPr>
                <w:rFonts w:ascii="Trebuchet MS" w:hAnsi="Trebuchet MS"/>
                <w:color w:val="003399"/>
                <w:lang w:val="en-GB"/>
              </w:rPr>
            </w:pPr>
            <w:r w:rsidRPr="009C5979">
              <w:rPr>
                <w:rFonts w:ascii="Trebuchet MS" w:hAnsi="Trebuchet MS"/>
                <w:color w:val="003399"/>
                <w:lang w:val="en-GB"/>
              </w:rPr>
              <w:t>Interreg-IPA</w:t>
            </w:r>
          </w:p>
          <w:p w14:paraId="718AB194" w14:textId="77777777" w:rsidR="002A61D6" w:rsidRPr="009C5979" w:rsidRDefault="002A61D6" w:rsidP="002A61D6">
            <w:pPr>
              <w:rPr>
                <w:rFonts w:ascii="Trebuchet MS" w:hAnsi="Trebuchet MS"/>
                <w:color w:val="003399"/>
                <w:lang w:val="en-GB"/>
              </w:rPr>
            </w:pPr>
            <w:r w:rsidRPr="009C5979">
              <w:rPr>
                <w:rFonts w:ascii="Trebuchet MS" w:hAnsi="Trebuchet MS"/>
                <w:color w:val="003399"/>
                <w:lang w:val="en-GB"/>
              </w:rPr>
              <w:t>FUNDS CONTRACTED:</w:t>
            </w:r>
          </w:p>
        </w:tc>
        <w:tc>
          <w:tcPr>
            <w:tcW w:w="10206" w:type="dxa"/>
            <w:tcBorders>
              <w:top w:val="single" w:sz="4" w:space="0" w:color="auto"/>
              <w:left w:val="nil"/>
              <w:bottom w:val="single" w:sz="4" w:space="0" w:color="auto"/>
            </w:tcBorders>
            <w:shd w:val="clear" w:color="auto" w:fill="auto"/>
            <w:noWrap/>
            <w:vAlign w:val="center"/>
          </w:tcPr>
          <w:p w14:paraId="70CB6E4D" w14:textId="6975BC93" w:rsidR="002A61D6" w:rsidRPr="009C5979" w:rsidRDefault="00352908" w:rsidP="002A61D6">
            <w:pPr>
              <w:rPr>
                <w:rFonts w:ascii="Trebuchet MS" w:hAnsi="Trebuchet MS"/>
                <w:b/>
                <w:bCs/>
                <w:lang w:val="en-GB"/>
              </w:rPr>
            </w:pPr>
            <w:r w:rsidRPr="009C5979">
              <w:rPr>
                <w:rFonts w:ascii="Trebuchet MS" w:hAnsi="Trebuchet MS"/>
                <w:b/>
                <w:bCs/>
                <w:lang w:val="en-GB"/>
              </w:rPr>
              <w:t xml:space="preserve">€ </w:t>
            </w:r>
            <w:r w:rsidR="0062710C" w:rsidRPr="009C5979">
              <w:rPr>
                <w:rFonts w:ascii="Trebuchet MS" w:hAnsi="Trebuchet MS"/>
                <w:b/>
                <w:bCs/>
                <w:lang w:val="en-GB"/>
              </w:rPr>
              <w:t>403</w:t>
            </w:r>
            <w:r w:rsidRPr="009C5979">
              <w:rPr>
                <w:rFonts w:ascii="Trebuchet MS" w:hAnsi="Trebuchet MS"/>
                <w:b/>
                <w:bCs/>
                <w:lang w:val="en-GB"/>
              </w:rPr>
              <w:t>.</w:t>
            </w:r>
            <w:r w:rsidR="0062710C" w:rsidRPr="009C5979">
              <w:rPr>
                <w:rFonts w:ascii="Trebuchet MS" w:hAnsi="Trebuchet MS"/>
                <w:b/>
                <w:bCs/>
                <w:lang w:val="en-GB"/>
              </w:rPr>
              <w:t>675</w:t>
            </w:r>
            <w:r w:rsidRPr="009C5979">
              <w:rPr>
                <w:rFonts w:ascii="Trebuchet MS" w:hAnsi="Trebuchet MS"/>
                <w:b/>
                <w:bCs/>
                <w:lang w:val="en-GB"/>
              </w:rPr>
              <w:t>,</w:t>
            </w:r>
            <w:r w:rsidR="0062710C" w:rsidRPr="009C5979">
              <w:rPr>
                <w:rFonts w:ascii="Trebuchet MS" w:hAnsi="Trebuchet MS"/>
                <w:b/>
                <w:bCs/>
                <w:lang w:val="en-GB"/>
              </w:rPr>
              <w:t>07</w:t>
            </w:r>
          </w:p>
        </w:tc>
      </w:tr>
      <w:tr w:rsidR="002A61D6" w:rsidRPr="009C5979" w14:paraId="449E581A" w14:textId="77777777" w:rsidTr="00AD7C48">
        <w:trPr>
          <w:trHeight w:val="313"/>
        </w:trPr>
        <w:tc>
          <w:tcPr>
            <w:tcW w:w="2977" w:type="dxa"/>
            <w:shd w:val="clear" w:color="auto" w:fill="auto"/>
            <w:noWrap/>
          </w:tcPr>
          <w:p w14:paraId="69F309E2" w14:textId="77777777" w:rsidR="002A61D6" w:rsidRPr="009C5979" w:rsidRDefault="002A61D6" w:rsidP="002A61D6">
            <w:pPr>
              <w:rPr>
                <w:rFonts w:ascii="Trebuchet MS" w:hAnsi="Trebuchet MS"/>
                <w:color w:val="003399"/>
                <w:lang w:val="en-GB"/>
              </w:rPr>
            </w:pPr>
            <w:r w:rsidRPr="009C5979">
              <w:rPr>
                <w:rFonts w:ascii="Trebuchet MS" w:hAnsi="Trebuchet MS"/>
                <w:color w:val="003399"/>
                <w:lang w:val="en-GB"/>
              </w:rPr>
              <w:t>TOTAL FUNDS CONTRACTED:</w:t>
            </w:r>
          </w:p>
        </w:tc>
        <w:tc>
          <w:tcPr>
            <w:tcW w:w="10206" w:type="dxa"/>
            <w:tcBorders>
              <w:top w:val="single" w:sz="4" w:space="0" w:color="auto"/>
              <w:left w:val="nil"/>
              <w:bottom w:val="single" w:sz="4" w:space="0" w:color="auto"/>
            </w:tcBorders>
            <w:shd w:val="clear" w:color="auto" w:fill="auto"/>
            <w:noWrap/>
            <w:vAlign w:val="center"/>
          </w:tcPr>
          <w:p w14:paraId="2BCF23D4" w14:textId="6205538A" w:rsidR="002A61D6" w:rsidRPr="009C5979" w:rsidRDefault="00130751" w:rsidP="002A61D6">
            <w:pPr>
              <w:rPr>
                <w:rFonts w:ascii="Trebuchet MS" w:hAnsi="Trebuchet MS"/>
                <w:b/>
                <w:bCs/>
                <w:lang w:val="en-GB"/>
              </w:rPr>
            </w:pPr>
            <w:r w:rsidRPr="009C5979">
              <w:rPr>
                <w:rFonts w:ascii="Trebuchet MS" w:hAnsi="Trebuchet MS"/>
                <w:b/>
                <w:bCs/>
                <w:lang w:val="en-GB"/>
              </w:rPr>
              <w:t xml:space="preserve">€ </w:t>
            </w:r>
            <w:r w:rsidR="00F06D4F" w:rsidRPr="009C5979">
              <w:rPr>
                <w:rFonts w:ascii="Trebuchet MS" w:hAnsi="Trebuchet MS"/>
                <w:b/>
                <w:bCs/>
                <w:lang w:val="en-GB"/>
              </w:rPr>
              <w:t>474</w:t>
            </w:r>
            <w:r w:rsidRPr="009C5979">
              <w:rPr>
                <w:rFonts w:ascii="Trebuchet MS" w:hAnsi="Trebuchet MS"/>
                <w:b/>
                <w:bCs/>
                <w:lang w:val="en-GB"/>
              </w:rPr>
              <w:t>.</w:t>
            </w:r>
            <w:r w:rsidR="00F06D4F" w:rsidRPr="009C5979">
              <w:rPr>
                <w:rFonts w:ascii="Trebuchet MS" w:hAnsi="Trebuchet MS"/>
                <w:b/>
                <w:bCs/>
                <w:lang w:val="en-GB"/>
              </w:rPr>
              <w:t>911</w:t>
            </w:r>
            <w:r w:rsidRPr="009C5979">
              <w:rPr>
                <w:rFonts w:ascii="Trebuchet MS" w:hAnsi="Trebuchet MS"/>
                <w:b/>
                <w:bCs/>
                <w:lang w:val="en-GB"/>
              </w:rPr>
              <w:t>,</w:t>
            </w:r>
            <w:r w:rsidR="00F06D4F" w:rsidRPr="009C5979">
              <w:rPr>
                <w:rFonts w:ascii="Trebuchet MS" w:hAnsi="Trebuchet MS"/>
                <w:b/>
                <w:bCs/>
                <w:lang w:val="en-GB"/>
              </w:rPr>
              <w:t>85</w:t>
            </w:r>
          </w:p>
        </w:tc>
      </w:tr>
      <w:tr w:rsidR="002A61D6" w:rsidRPr="009C5979" w14:paraId="4ACA66F6" w14:textId="77777777" w:rsidTr="00AD7C48">
        <w:trPr>
          <w:trHeight w:val="313"/>
        </w:trPr>
        <w:tc>
          <w:tcPr>
            <w:tcW w:w="2977" w:type="dxa"/>
            <w:shd w:val="clear" w:color="auto" w:fill="auto"/>
            <w:noWrap/>
          </w:tcPr>
          <w:p w14:paraId="09A6C05B" w14:textId="495C3BAD" w:rsidR="002A61D6" w:rsidRPr="009C5979" w:rsidRDefault="002A61D6" w:rsidP="002A61D6">
            <w:pPr>
              <w:rPr>
                <w:rFonts w:ascii="Trebuchet MS" w:hAnsi="Trebuchet MS"/>
                <w:color w:val="003399"/>
                <w:lang w:val="en-GB"/>
              </w:rPr>
            </w:pPr>
            <w:r w:rsidRPr="009C5979">
              <w:rPr>
                <w:rFonts w:ascii="Trebuchet MS" w:hAnsi="Trebuchet MS"/>
                <w:color w:val="003399"/>
                <w:lang w:val="en-GB"/>
              </w:rPr>
              <w:t>ABSOR</w:t>
            </w:r>
            <w:r w:rsidR="009C5979" w:rsidRPr="009C5979">
              <w:rPr>
                <w:rFonts w:ascii="Trebuchet MS" w:hAnsi="Trebuchet MS"/>
                <w:color w:val="003399"/>
                <w:lang w:val="en-GB"/>
              </w:rPr>
              <w:t>P</w:t>
            </w:r>
            <w:r w:rsidRPr="009C5979">
              <w:rPr>
                <w:rFonts w:ascii="Trebuchet MS" w:hAnsi="Trebuchet MS"/>
                <w:color w:val="003399"/>
                <w:lang w:val="en-GB"/>
              </w:rPr>
              <w:t>TION RATE (%)</w:t>
            </w:r>
            <w:r w:rsidRPr="009C5979">
              <w:rPr>
                <w:rStyle w:val="FootnoteReference"/>
                <w:rFonts w:ascii="Trebuchet MS" w:hAnsi="Trebuchet MS"/>
                <w:color w:val="003399"/>
                <w:lang w:val="en-GB"/>
              </w:rPr>
              <w:footnoteReference w:id="2"/>
            </w:r>
            <w:r w:rsidRPr="009C5979">
              <w:rPr>
                <w:rFonts w:ascii="Trebuchet MS" w:hAnsi="Trebuchet MS"/>
                <w:color w:val="003399"/>
                <w:lang w:val="en-GB"/>
              </w:rPr>
              <w:t>:</w:t>
            </w:r>
          </w:p>
        </w:tc>
        <w:tc>
          <w:tcPr>
            <w:tcW w:w="10206" w:type="dxa"/>
            <w:tcBorders>
              <w:top w:val="single" w:sz="4" w:space="0" w:color="auto"/>
              <w:left w:val="nil"/>
              <w:bottom w:val="single" w:sz="4" w:space="0" w:color="auto"/>
            </w:tcBorders>
            <w:shd w:val="clear" w:color="auto" w:fill="auto"/>
            <w:noWrap/>
            <w:vAlign w:val="center"/>
          </w:tcPr>
          <w:p w14:paraId="5D2E0D8B" w14:textId="580A7993" w:rsidR="002A61D6" w:rsidRPr="009C5979" w:rsidRDefault="00AC5668" w:rsidP="002A61D6">
            <w:pPr>
              <w:rPr>
                <w:rFonts w:ascii="Trebuchet MS" w:hAnsi="Trebuchet MS"/>
                <w:b/>
                <w:bCs/>
                <w:lang w:val="en-GB"/>
              </w:rPr>
            </w:pPr>
            <w:r w:rsidRPr="009C5979">
              <w:rPr>
                <w:rFonts w:ascii="Trebuchet MS" w:hAnsi="Trebuchet MS"/>
                <w:b/>
                <w:bCs/>
                <w:lang w:val="en-GB"/>
              </w:rPr>
              <w:t>44,33</w:t>
            </w:r>
            <w:r w:rsidR="009C5979" w:rsidRPr="009C5979">
              <w:rPr>
                <w:rFonts w:ascii="Trebuchet MS" w:hAnsi="Trebuchet MS"/>
                <w:b/>
                <w:bCs/>
                <w:lang w:val="en-GB"/>
              </w:rPr>
              <w:t>%</w:t>
            </w:r>
            <w:r w:rsidRPr="009C5979">
              <w:rPr>
                <w:rFonts w:ascii="Trebuchet MS" w:hAnsi="Trebuchet MS"/>
                <w:b/>
                <w:bCs/>
                <w:lang w:val="en-GB"/>
              </w:rPr>
              <w:t xml:space="preserve"> </w:t>
            </w:r>
            <w:r w:rsidR="009C5979" w:rsidRPr="009C5979">
              <w:rPr>
                <w:rFonts w:ascii="Trebuchet MS" w:hAnsi="Trebuchet MS"/>
                <w:b/>
                <w:bCs/>
                <w:lang w:val="en-GB"/>
              </w:rPr>
              <w:t>(It w</w:t>
            </w:r>
            <w:r w:rsidR="00A93C17" w:rsidRPr="009C5979">
              <w:rPr>
                <w:rFonts w:ascii="Trebuchet MS" w:hAnsi="Trebuchet MS"/>
                <w:b/>
                <w:bCs/>
                <w:lang w:val="en-GB"/>
              </w:rPr>
              <w:t xml:space="preserve">ill be updated after the final progress report is </w:t>
            </w:r>
            <w:r w:rsidR="009C5979" w:rsidRPr="009C5979">
              <w:rPr>
                <w:rFonts w:ascii="Trebuchet MS" w:hAnsi="Trebuchet MS"/>
                <w:b/>
                <w:bCs/>
                <w:lang w:val="en-GB"/>
              </w:rPr>
              <w:t xml:space="preserve">submitted and </w:t>
            </w:r>
            <w:r w:rsidR="00A93C17" w:rsidRPr="009C5979">
              <w:rPr>
                <w:rFonts w:ascii="Trebuchet MS" w:hAnsi="Trebuchet MS"/>
                <w:b/>
                <w:bCs/>
                <w:lang w:val="en-GB"/>
              </w:rPr>
              <w:t>approved</w:t>
            </w:r>
            <w:r w:rsidR="009C5979" w:rsidRPr="009C5979">
              <w:rPr>
                <w:rFonts w:ascii="Trebuchet MS" w:hAnsi="Trebuchet MS"/>
                <w:b/>
                <w:bCs/>
                <w:lang w:val="en-GB"/>
              </w:rPr>
              <w:t>).</w:t>
            </w:r>
          </w:p>
        </w:tc>
      </w:tr>
      <w:tr w:rsidR="002A61D6" w:rsidRPr="009C5979" w14:paraId="1040DF45" w14:textId="77777777" w:rsidTr="00AD7C48">
        <w:trPr>
          <w:trHeight w:val="313"/>
        </w:trPr>
        <w:tc>
          <w:tcPr>
            <w:tcW w:w="2977" w:type="dxa"/>
            <w:shd w:val="clear" w:color="auto" w:fill="auto"/>
            <w:noWrap/>
          </w:tcPr>
          <w:p w14:paraId="51DCC08F" w14:textId="77777777" w:rsidR="002A61D6" w:rsidRPr="009C5979" w:rsidRDefault="002A61D6" w:rsidP="002A61D6">
            <w:pPr>
              <w:rPr>
                <w:rFonts w:ascii="Trebuchet MS" w:hAnsi="Trebuchet MS"/>
                <w:color w:val="003399"/>
                <w:lang w:val="en-GB"/>
              </w:rPr>
            </w:pPr>
            <w:r w:rsidRPr="009C5979">
              <w:rPr>
                <w:rFonts w:ascii="Trebuchet MS" w:hAnsi="Trebuchet MS"/>
                <w:color w:val="003399"/>
                <w:lang w:val="en-GB"/>
              </w:rPr>
              <w:t>PROJECT OBJECTIVE(S):</w:t>
            </w:r>
          </w:p>
        </w:tc>
        <w:tc>
          <w:tcPr>
            <w:tcW w:w="10206" w:type="dxa"/>
            <w:tcBorders>
              <w:top w:val="single" w:sz="4" w:space="0" w:color="auto"/>
              <w:left w:val="nil"/>
              <w:bottom w:val="single" w:sz="4" w:space="0" w:color="auto"/>
            </w:tcBorders>
            <w:shd w:val="clear" w:color="auto" w:fill="auto"/>
            <w:noWrap/>
            <w:vAlign w:val="center"/>
          </w:tcPr>
          <w:p w14:paraId="1CD41BF2" w14:textId="2021B054" w:rsidR="009824D1" w:rsidRPr="009C5979" w:rsidRDefault="009C5979" w:rsidP="009824D1">
            <w:pPr>
              <w:jc w:val="both"/>
              <w:rPr>
                <w:rFonts w:ascii="Trebuchet MS" w:hAnsi="Trebuchet MS"/>
                <w:lang w:val="en-GB"/>
              </w:rPr>
            </w:pPr>
            <w:r w:rsidRPr="009C5979">
              <w:rPr>
                <w:rFonts w:ascii="Trebuchet MS" w:hAnsi="Trebuchet MS"/>
                <w:lang w:val="en-GB"/>
              </w:rPr>
              <w:t>The main objective of the project was to develop the local tourism economy across the border based on sustainable use of the local cultural heritage, the promotion of national and international tourism demand, the creation of innovative and integrated cultural and leisure tourism attractions, the improvement of the attractiveness of cross-border networks and tourism trails.</w:t>
            </w:r>
          </w:p>
        </w:tc>
      </w:tr>
      <w:tr w:rsidR="002A61D6" w:rsidRPr="009C5979" w14:paraId="3DD33EDF" w14:textId="77777777" w:rsidTr="00AD7C48">
        <w:trPr>
          <w:trHeight w:val="313"/>
        </w:trPr>
        <w:tc>
          <w:tcPr>
            <w:tcW w:w="2977" w:type="dxa"/>
            <w:shd w:val="clear" w:color="auto" w:fill="auto"/>
            <w:noWrap/>
            <w:hideMark/>
          </w:tcPr>
          <w:p w14:paraId="23C21111" w14:textId="77777777" w:rsidR="002A61D6" w:rsidRPr="009C5979" w:rsidRDefault="002A61D6" w:rsidP="002A61D6">
            <w:pPr>
              <w:rPr>
                <w:rFonts w:ascii="Trebuchet MS" w:hAnsi="Trebuchet MS"/>
                <w:color w:val="003399"/>
                <w:lang w:val="en-GB"/>
              </w:rPr>
            </w:pPr>
            <w:r w:rsidRPr="009C5979">
              <w:rPr>
                <w:rFonts w:ascii="Trebuchet MS" w:hAnsi="Trebuchet MS"/>
                <w:color w:val="003399"/>
                <w:lang w:val="en-GB"/>
              </w:rPr>
              <w:t>SHORT DESCRIPTION OF THE PROJECT:</w:t>
            </w:r>
          </w:p>
        </w:tc>
        <w:tc>
          <w:tcPr>
            <w:tcW w:w="10206" w:type="dxa"/>
            <w:tcBorders>
              <w:top w:val="single" w:sz="4" w:space="0" w:color="auto"/>
              <w:left w:val="nil"/>
              <w:bottom w:val="single" w:sz="4" w:space="0" w:color="auto"/>
            </w:tcBorders>
            <w:shd w:val="clear" w:color="auto" w:fill="auto"/>
            <w:noWrap/>
            <w:vAlign w:val="center"/>
          </w:tcPr>
          <w:p w14:paraId="25DA9D80" w14:textId="77777777" w:rsidR="002A61D6" w:rsidRDefault="002D5F69" w:rsidP="00B17424">
            <w:pPr>
              <w:jc w:val="both"/>
              <w:rPr>
                <w:rFonts w:ascii="Trebuchet MS" w:hAnsi="Trebuchet MS"/>
                <w:lang w:val="en-GB"/>
              </w:rPr>
            </w:pPr>
            <w:r w:rsidRPr="002D5F69">
              <w:rPr>
                <w:rFonts w:ascii="Trebuchet MS" w:hAnsi="Trebuchet MS"/>
                <w:lang w:val="en-GB"/>
              </w:rPr>
              <w:t>The result of the project focused on giving a consolidated base for the development of cultural tourism in the border area. The project partners researched and produced a study that included descriptions and photo illustrations of all the tourist attractions in the cross-</w:t>
            </w:r>
            <w:r w:rsidRPr="002D5F69">
              <w:rPr>
                <w:rFonts w:ascii="Trebuchet MS" w:hAnsi="Trebuchet MS"/>
                <w:lang w:val="en-GB"/>
              </w:rPr>
              <w:lastRenderedPageBreak/>
              <w:t xml:space="preserve">border region. They also created an adequate cultural infrastructure in </w:t>
            </w:r>
            <w:proofErr w:type="spellStart"/>
            <w:r w:rsidRPr="002D5F69">
              <w:rPr>
                <w:rFonts w:ascii="Trebuchet MS" w:hAnsi="Trebuchet MS"/>
                <w:lang w:val="en-GB"/>
              </w:rPr>
              <w:t>Valcani</w:t>
            </w:r>
            <w:proofErr w:type="spellEnd"/>
            <w:r w:rsidRPr="002D5F69">
              <w:rPr>
                <w:rFonts w:ascii="Trebuchet MS" w:hAnsi="Trebuchet MS"/>
                <w:lang w:val="en-GB"/>
              </w:rPr>
              <w:t>, Romania. Flagship cultural events were organized and promoted using online tools.</w:t>
            </w:r>
          </w:p>
          <w:p w14:paraId="67157916" w14:textId="5DE9FC29" w:rsidR="000B32D4" w:rsidRPr="009C5979" w:rsidRDefault="000B32D4" w:rsidP="00B17424">
            <w:pPr>
              <w:jc w:val="both"/>
              <w:rPr>
                <w:rFonts w:ascii="Trebuchet MS" w:hAnsi="Trebuchet MS"/>
                <w:lang w:val="en-GB"/>
              </w:rPr>
            </w:pPr>
            <w:hyperlink r:id="rId7" w:history="1">
              <w:r w:rsidRPr="00334F4E">
                <w:rPr>
                  <w:rStyle w:val="Hyperlink"/>
                  <w:rFonts w:ascii="Trebuchet MS" w:hAnsi="Trebuchet MS"/>
                  <w:lang w:val="en-GB"/>
                </w:rPr>
                <w:t>https://banatcultour.com/</w:t>
              </w:r>
            </w:hyperlink>
            <w:r>
              <w:rPr>
                <w:rFonts w:ascii="Trebuchet MS" w:hAnsi="Trebuchet MS"/>
                <w:lang w:val="en-GB"/>
              </w:rPr>
              <w:t xml:space="preserve"> </w:t>
            </w:r>
          </w:p>
        </w:tc>
      </w:tr>
      <w:tr w:rsidR="002A61D6" w:rsidRPr="009C5979" w14:paraId="4434DB71" w14:textId="77777777" w:rsidTr="00AD7C48">
        <w:trPr>
          <w:trHeight w:val="313"/>
        </w:trPr>
        <w:tc>
          <w:tcPr>
            <w:tcW w:w="2977" w:type="dxa"/>
            <w:shd w:val="clear" w:color="auto" w:fill="auto"/>
            <w:noWrap/>
          </w:tcPr>
          <w:p w14:paraId="17D8D132" w14:textId="7FA2D371" w:rsidR="00C52D6F" w:rsidRPr="009C5979" w:rsidRDefault="009C5979" w:rsidP="00C52D6F">
            <w:pPr>
              <w:rPr>
                <w:rFonts w:ascii="Trebuchet MS" w:hAnsi="Trebuchet MS"/>
                <w:color w:val="003399"/>
                <w:lang w:val="en-GB"/>
              </w:rPr>
            </w:pPr>
            <w:r>
              <w:rPr>
                <w:rFonts w:ascii="Trebuchet MS" w:hAnsi="Trebuchet MS"/>
                <w:color w:val="003399"/>
                <w:lang w:val="en-GB"/>
              </w:rPr>
              <w:lastRenderedPageBreak/>
              <w:t>DEGREE OF ACHIEVEMENT OF</w:t>
            </w:r>
            <w:r w:rsidR="00C52D6F" w:rsidRPr="009C5979">
              <w:rPr>
                <w:rFonts w:ascii="Trebuchet MS" w:hAnsi="Trebuchet MS"/>
                <w:color w:val="003399"/>
                <w:lang w:val="en-GB"/>
              </w:rPr>
              <w:t xml:space="preserve"> INDICATORS</w:t>
            </w:r>
            <w:r w:rsidR="00C52D6F" w:rsidRPr="009C5979">
              <w:rPr>
                <w:rFonts w:ascii="Trebuchet MS" w:hAnsi="Trebuchet MS"/>
                <w:color w:val="003399"/>
                <w:vertAlign w:val="superscript"/>
                <w:lang w:val="en-GB"/>
              </w:rPr>
              <w:footnoteReference w:id="3"/>
            </w:r>
            <w:r w:rsidR="00C52D6F" w:rsidRPr="009C5979">
              <w:rPr>
                <w:rFonts w:ascii="Trebuchet MS" w:hAnsi="Trebuchet MS"/>
                <w:color w:val="003399"/>
                <w:lang w:val="en-GB"/>
              </w:rPr>
              <w:t xml:space="preserve">: </w:t>
            </w:r>
          </w:p>
          <w:p w14:paraId="6C1FD0D8" w14:textId="529777B9" w:rsidR="002A61D6" w:rsidRPr="009C5979" w:rsidRDefault="002A61D6" w:rsidP="002A61D6">
            <w:pPr>
              <w:rPr>
                <w:rFonts w:ascii="Trebuchet MS" w:hAnsi="Trebuchet MS"/>
                <w:color w:val="003399"/>
                <w:lang w:val="en-GB"/>
              </w:rPr>
            </w:pPr>
          </w:p>
        </w:tc>
        <w:tc>
          <w:tcPr>
            <w:tcW w:w="10206" w:type="dxa"/>
            <w:tcBorders>
              <w:top w:val="single" w:sz="4" w:space="0" w:color="auto"/>
              <w:left w:val="nil"/>
              <w:bottom w:val="single" w:sz="4" w:space="0" w:color="auto"/>
            </w:tcBorders>
            <w:shd w:val="clear" w:color="auto" w:fill="auto"/>
            <w:noWrap/>
            <w:vAlign w:val="center"/>
          </w:tcPr>
          <w:p w14:paraId="24A86443" w14:textId="2D3B9820" w:rsidR="000E4E72" w:rsidRPr="009C5979" w:rsidRDefault="000E4E72" w:rsidP="000E4E72">
            <w:pPr>
              <w:jc w:val="both"/>
              <w:rPr>
                <w:rFonts w:ascii="Trebuchet MS" w:hAnsi="Trebuchet MS"/>
                <w:lang w:val="en-GB"/>
              </w:rPr>
            </w:pPr>
            <w:r w:rsidRPr="009C5979">
              <w:rPr>
                <w:rFonts w:ascii="Trebuchet MS" w:hAnsi="Trebuchet MS"/>
                <w:lang w:val="en-GB"/>
              </w:rPr>
              <w:t>1 Cross border cooperation structure/ initiative supported in the field of tourism</w:t>
            </w:r>
            <w:r w:rsidR="009C5979">
              <w:rPr>
                <w:rFonts w:ascii="Trebuchet MS" w:hAnsi="Trebuchet MS"/>
                <w:lang w:val="en-GB"/>
              </w:rPr>
              <w:t>.</w:t>
            </w:r>
          </w:p>
          <w:p w14:paraId="069E0132" w14:textId="6B2FCD46" w:rsidR="000E4E72" w:rsidRPr="009C5979" w:rsidRDefault="000E4E72" w:rsidP="000E4E72">
            <w:pPr>
              <w:jc w:val="both"/>
              <w:rPr>
                <w:rFonts w:ascii="Trebuchet MS" w:hAnsi="Trebuchet MS"/>
                <w:lang w:val="en-GB"/>
              </w:rPr>
            </w:pPr>
            <w:r w:rsidRPr="009C5979">
              <w:rPr>
                <w:rFonts w:ascii="Trebuchet MS" w:hAnsi="Trebuchet MS"/>
                <w:lang w:val="en-GB"/>
              </w:rPr>
              <w:t>1</w:t>
            </w:r>
            <w:r w:rsidRPr="009C5979">
              <w:rPr>
                <w:rFonts w:ascii="Trebuchet MS" w:hAnsi="Trebuchet MS" w:cs="Open Sans"/>
                <w:color w:val="1F282D"/>
                <w:shd w:val="clear" w:color="auto" w:fill="FFFFFF"/>
                <w:lang w:val="en-GB"/>
              </w:rPr>
              <w:t xml:space="preserve"> </w:t>
            </w:r>
            <w:r w:rsidRPr="009C5979">
              <w:rPr>
                <w:rFonts w:ascii="Trebuchet MS" w:hAnsi="Trebuchet MS"/>
                <w:lang w:val="en-GB"/>
              </w:rPr>
              <w:t>Stud</w:t>
            </w:r>
            <w:r w:rsidR="009C5979">
              <w:rPr>
                <w:rFonts w:ascii="Trebuchet MS" w:hAnsi="Trebuchet MS"/>
                <w:lang w:val="en-GB"/>
              </w:rPr>
              <w:t>y</w:t>
            </w:r>
            <w:r w:rsidRPr="009C5979">
              <w:rPr>
                <w:rFonts w:ascii="Trebuchet MS" w:hAnsi="Trebuchet MS"/>
                <w:lang w:val="en-GB"/>
              </w:rPr>
              <w:t xml:space="preserve"> related to the implementation of selected projects or research and studies in the field of natural and cultural resources</w:t>
            </w:r>
            <w:r w:rsidR="009C5979">
              <w:rPr>
                <w:rFonts w:ascii="Trebuchet MS" w:hAnsi="Trebuchet MS"/>
                <w:lang w:val="en-GB"/>
              </w:rPr>
              <w:t>.</w:t>
            </w:r>
          </w:p>
          <w:p w14:paraId="1B9BD486" w14:textId="48D53B34" w:rsidR="003F1973" w:rsidRPr="009C5979" w:rsidRDefault="003F1973" w:rsidP="000E4E72">
            <w:pPr>
              <w:jc w:val="both"/>
              <w:rPr>
                <w:rFonts w:ascii="Trebuchet MS" w:hAnsi="Trebuchet MS"/>
                <w:lang w:val="en-GB"/>
              </w:rPr>
            </w:pPr>
            <w:r w:rsidRPr="009C5979">
              <w:rPr>
                <w:rFonts w:ascii="Trebuchet MS" w:hAnsi="Trebuchet MS"/>
                <w:lang w:val="en-GB"/>
              </w:rPr>
              <w:t>1 Joint action and communication instrument created</w:t>
            </w:r>
            <w:r w:rsidR="009C5979">
              <w:rPr>
                <w:rFonts w:ascii="Trebuchet MS" w:hAnsi="Trebuchet MS"/>
                <w:lang w:val="en-GB"/>
              </w:rPr>
              <w:t>.</w:t>
            </w:r>
          </w:p>
        </w:tc>
      </w:tr>
      <w:tr w:rsidR="002A61D6" w:rsidRPr="009C5979" w14:paraId="307C61BF" w14:textId="77777777" w:rsidTr="00AD7C48">
        <w:trPr>
          <w:trHeight w:val="313"/>
        </w:trPr>
        <w:tc>
          <w:tcPr>
            <w:tcW w:w="2977" w:type="dxa"/>
            <w:shd w:val="clear" w:color="auto" w:fill="auto"/>
            <w:noWrap/>
          </w:tcPr>
          <w:p w14:paraId="3AD351D2" w14:textId="29AFC488" w:rsidR="002A61D6" w:rsidRPr="009C5979" w:rsidRDefault="00C52D6F" w:rsidP="002A61D6">
            <w:pPr>
              <w:rPr>
                <w:rFonts w:ascii="Trebuchet MS" w:hAnsi="Trebuchet MS"/>
                <w:color w:val="003399"/>
                <w:lang w:val="en-GB"/>
              </w:rPr>
            </w:pPr>
            <w:r w:rsidRPr="009C5979">
              <w:rPr>
                <w:rFonts w:ascii="Trebuchet MS" w:hAnsi="Trebuchet MS"/>
                <w:color w:val="003399"/>
                <w:lang w:val="en-GB"/>
              </w:rPr>
              <w:t>RESULTS</w:t>
            </w:r>
            <w:r w:rsidR="009C5979">
              <w:rPr>
                <w:rFonts w:ascii="Trebuchet MS" w:hAnsi="Trebuchet MS"/>
                <w:color w:val="003399"/>
                <w:lang w:val="en-GB"/>
              </w:rPr>
              <w:t xml:space="preserve"> ACHIEVED</w:t>
            </w:r>
            <w:r w:rsidRPr="009C5979">
              <w:rPr>
                <w:rFonts w:ascii="Trebuchet MS" w:hAnsi="Trebuchet MS"/>
                <w:color w:val="003399"/>
                <w:lang w:val="en-GB"/>
              </w:rPr>
              <w:t>:</w:t>
            </w:r>
          </w:p>
        </w:tc>
        <w:tc>
          <w:tcPr>
            <w:tcW w:w="10206" w:type="dxa"/>
            <w:tcBorders>
              <w:top w:val="single" w:sz="4" w:space="0" w:color="auto"/>
              <w:left w:val="nil"/>
              <w:bottom w:val="single" w:sz="4" w:space="0" w:color="auto"/>
            </w:tcBorders>
            <w:shd w:val="clear" w:color="auto" w:fill="auto"/>
            <w:noWrap/>
            <w:vAlign w:val="center"/>
          </w:tcPr>
          <w:p w14:paraId="3ECA43E0" w14:textId="7EBC2724" w:rsidR="003F1973" w:rsidRPr="009C5979" w:rsidRDefault="001E551F" w:rsidP="002A61D6">
            <w:pPr>
              <w:rPr>
                <w:rFonts w:ascii="Trebuchet MS" w:hAnsi="Trebuchet MS"/>
                <w:lang w:val="en-GB"/>
              </w:rPr>
            </w:pPr>
            <w:r w:rsidRPr="009C5979">
              <w:rPr>
                <w:rFonts w:ascii="Trebuchet MS" w:hAnsi="Trebuchet MS"/>
                <w:lang w:val="en-GB"/>
              </w:rPr>
              <w:t xml:space="preserve">1 </w:t>
            </w:r>
            <w:r w:rsidR="003F1973" w:rsidRPr="009C5979">
              <w:rPr>
                <w:rFonts w:ascii="Trebuchet MS" w:hAnsi="Trebuchet MS"/>
                <w:lang w:val="en-GB"/>
              </w:rPr>
              <w:t>Cultural tourist route</w:t>
            </w:r>
            <w:r w:rsidR="009C5979">
              <w:rPr>
                <w:rFonts w:ascii="Trebuchet MS" w:hAnsi="Trebuchet MS"/>
                <w:lang w:val="en-GB"/>
              </w:rPr>
              <w:t xml:space="preserve"> proposed.</w:t>
            </w:r>
          </w:p>
          <w:p w14:paraId="6E7ACE30" w14:textId="1825D72A" w:rsidR="001E551F" w:rsidRPr="009C5979" w:rsidRDefault="001E551F" w:rsidP="002A61D6">
            <w:pPr>
              <w:rPr>
                <w:rFonts w:ascii="Trebuchet MS" w:hAnsi="Trebuchet MS"/>
                <w:lang w:val="en-GB"/>
              </w:rPr>
            </w:pPr>
            <w:r w:rsidRPr="009C5979">
              <w:rPr>
                <w:rFonts w:ascii="Trebuchet MS" w:hAnsi="Trebuchet MS"/>
                <w:lang w:val="en-GB"/>
              </w:rPr>
              <w:t xml:space="preserve">1 </w:t>
            </w:r>
            <w:r w:rsidR="003F1973" w:rsidRPr="009C5979">
              <w:rPr>
                <w:rFonts w:ascii="Trebuchet MS" w:hAnsi="Trebuchet MS"/>
                <w:lang w:val="en-GB"/>
              </w:rPr>
              <w:t>Assessment study</w:t>
            </w:r>
            <w:r w:rsidR="009C5979">
              <w:rPr>
                <w:rFonts w:ascii="Trebuchet MS" w:hAnsi="Trebuchet MS"/>
                <w:lang w:val="en-GB"/>
              </w:rPr>
              <w:t xml:space="preserve"> performed.</w:t>
            </w:r>
          </w:p>
          <w:p w14:paraId="57F6C1F9" w14:textId="15DB4655" w:rsidR="001E551F" w:rsidRPr="009C5979" w:rsidRDefault="003F1973" w:rsidP="002A61D6">
            <w:pPr>
              <w:rPr>
                <w:rFonts w:ascii="Trebuchet MS" w:hAnsi="Trebuchet MS"/>
                <w:lang w:val="en-GB"/>
              </w:rPr>
            </w:pPr>
            <w:r w:rsidRPr="009C5979">
              <w:rPr>
                <w:rFonts w:ascii="Trebuchet MS" w:hAnsi="Trebuchet MS"/>
                <w:lang w:val="en-GB"/>
              </w:rPr>
              <w:t>1</w:t>
            </w:r>
            <w:r w:rsidR="001E551F" w:rsidRPr="009C5979">
              <w:rPr>
                <w:rFonts w:ascii="Trebuchet MS" w:hAnsi="Trebuchet MS"/>
                <w:lang w:val="en-GB"/>
              </w:rPr>
              <w:t xml:space="preserve"> </w:t>
            </w:r>
            <w:r w:rsidRPr="009C5979">
              <w:rPr>
                <w:rFonts w:ascii="Trebuchet MS" w:hAnsi="Trebuchet MS"/>
                <w:lang w:val="en-GB"/>
              </w:rPr>
              <w:t>Joint marketing activity</w:t>
            </w:r>
            <w:r w:rsidR="009C5979">
              <w:rPr>
                <w:rFonts w:ascii="Trebuchet MS" w:hAnsi="Trebuchet MS"/>
                <w:lang w:val="en-GB"/>
              </w:rPr>
              <w:t xml:space="preserve"> performed.</w:t>
            </w:r>
          </w:p>
        </w:tc>
      </w:tr>
      <w:tr w:rsidR="00FC5FD1" w:rsidRPr="009C5979" w14:paraId="4AA89F69" w14:textId="77777777" w:rsidTr="00AD7C48">
        <w:trPr>
          <w:trHeight w:val="313"/>
        </w:trPr>
        <w:tc>
          <w:tcPr>
            <w:tcW w:w="2977" w:type="dxa"/>
            <w:shd w:val="clear" w:color="auto" w:fill="auto"/>
            <w:noWrap/>
          </w:tcPr>
          <w:p w14:paraId="14AEA22A" w14:textId="77777777" w:rsidR="00FC5FD1" w:rsidRPr="009C5979" w:rsidRDefault="00FC5FD1" w:rsidP="002A61D6">
            <w:pPr>
              <w:rPr>
                <w:rFonts w:ascii="Trebuchet MS" w:hAnsi="Trebuchet MS"/>
                <w:color w:val="003399"/>
                <w:lang w:val="en-GB"/>
              </w:rPr>
            </w:pPr>
          </w:p>
        </w:tc>
        <w:tc>
          <w:tcPr>
            <w:tcW w:w="10206" w:type="dxa"/>
            <w:tcBorders>
              <w:top w:val="single" w:sz="4" w:space="0" w:color="auto"/>
              <w:left w:val="nil"/>
            </w:tcBorders>
            <w:shd w:val="clear" w:color="auto" w:fill="auto"/>
            <w:noWrap/>
            <w:vAlign w:val="center"/>
          </w:tcPr>
          <w:p w14:paraId="0A8FD344" w14:textId="77777777" w:rsidR="00FC5FD1" w:rsidRPr="009C5979" w:rsidRDefault="00FC5FD1" w:rsidP="002A61D6">
            <w:pPr>
              <w:rPr>
                <w:rFonts w:ascii="Trebuchet MS" w:hAnsi="Trebuchet MS"/>
                <w:lang w:val="en-GB"/>
              </w:rPr>
            </w:pPr>
          </w:p>
        </w:tc>
      </w:tr>
    </w:tbl>
    <w:p w14:paraId="6C0FBE18" w14:textId="32FC964E" w:rsidR="00811AC4" w:rsidRPr="009C5979" w:rsidRDefault="00811AC4" w:rsidP="00811AC4">
      <w:pPr>
        <w:rPr>
          <w:rFonts w:ascii="Trebuchet MS" w:hAnsi="Trebuchet MS"/>
          <w:lang w:val="en-GB"/>
        </w:rPr>
      </w:pPr>
    </w:p>
    <w:p w14:paraId="1F1F0448" w14:textId="03F3FEC0" w:rsidR="00811AC4" w:rsidRPr="009C5979" w:rsidRDefault="00811AC4" w:rsidP="00811AC4">
      <w:pPr>
        <w:rPr>
          <w:rFonts w:ascii="Trebuchet MS" w:hAnsi="Trebuchet MS"/>
          <w:lang w:val="en-GB"/>
        </w:rPr>
      </w:pPr>
    </w:p>
    <w:p w14:paraId="4280AEE4" w14:textId="5DC241EF" w:rsidR="00811AC4" w:rsidRPr="009C5979" w:rsidRDefault="00811AC4" w:rsidP="00811AC4">
      <w:pPr>
        <w:rPr>
          <w:rFonts w:ascii="Trebuchet MS" w:hAnsi="Trebuchet MS"/>
          <w:lang w:val="en-GB"/>
        </w:rPr>
      </w:pPr>
    </w:p>
    <w:p w14:paraId="00685741" w14:textId="3DE7FB88" w:rsidR="00811AC4" w:rsidRPr="009C5979" w:rsidRDefault="00811AC4" w:rsidP="00811AC4">
      <w:pPr>
        <w:rPr>
          <w:rFonts w:ascii="Trebuchet MS" w:hAnsi="Trebuchet MS"/>
          <w:lang w:val="en-GB"/>
        </w:rPr>
      </w:pPr>
    </w:p>
    <w:p w14:paraId="07A95C9D" w14:textId="77777777" w:rsidR="00811AC4" w:rsidRPr="009C5979" w:rsidRDefault="00811AC4" w:rsidP="00811AC4">
      <w:pPr>
        <w:rPr>
          <w:rFonts w:ascii="Trebuchet MS" w:hAnsi="Trebuchet MS"/>
          <w:lang w:val="en-GB"/>
        </w:rPr>
      </w:pPr>
    </w:p>
    <w:p w14:paraId="09C31101" w14:textId="368DE4EA" w:rsidR="002A61D6" w:rsidRPr="009C5979" w:rsidRDefault="002A61D6">
      <w:pPr>
        <w:rPr>
          <w:rFonts w:ascii="Trebuchet MS" w:hAnsi="Trebuchet MS"/>
          <w:lang w:val="en-GB"/>
        </w:rPr>
      </w:pPr>
    </w:p>
    <w:p w14:paraId="7C93C07E" w14:textId="4B4C99A9" w:rsidR="002A61D6" w:rsidRPr="009C5979" w:rsidRDefault="002A61D6">
      <w:pPr>
        <w:rPr>
          <w:rFonts w:ascii="Trebuchet MS" w:hAnsi="Trebuchet MS"/>
          <w:lang w:val="en-GB"/>
        </w:rPr>
      </w:pPr>
    </w:p>
    <w:p w14:paraId="54AFB3D9" w14:textId="7393624C" w:rsidR="002A61D6" w:rsidRPr="009C5979" w:rsidRDefault="002A61D6">
      <w:pPr>
        <w:rPr>
          <w:rFonts w:ascii="Trebuchet MS" w:hAnsi="Trebuchet MS"/>
          <w:lang w:val="en-GB"/>
        </w:rPr>
      </w:pPr>
    </w:p>
    <w:p w14:paraId="782EEEF9" w14:textId="055AA0D0" w:rsidR="002A61D6" w:rsidRPr="009C5979" w:rsidRDefault="002A61D6">
      <w:pPr>
        <w:rPr>
          <w:rFonts w:ascii="Trebuchet MS" w:hAnsi="Trebuchet MS"/>
          <w:lang w:val="en-GB"/>
        </w:rPr>
      </w:pPr>
    </w:p>
    <w:p w14:paraId="00D7FC0C" w14:textId="78ECF979" w:rsidR="002A61D6" w:rsidRPr="009C5979" w:rsidRDefault="002A61D6">
      <w:pPr>
        <w:rPr>
          <w:rFonts w:ascii="Trebuchet MS" w:hAnsi="Trebuchet MS"/>
          <w:lang w:val="en-GB"/>
        </w:rPr>
      </w:pPr>
    </w:p>
    <w:p w14:paraId="362BA21A" w14:textId="42F68A4C" w:rsidR="002A61D6" w:rsidRPr="009C5979" w:rsidRDefault="002A61D6">
      <w:pPr>
        <w:rPr>
          <w:rFonts w:ascii="Trebuchet MS" w:hAnsi="Trebuchet MS"/>
          <w:lang w:val="en-GB"/>
        </w:rPr>
      </w:pPr>
    </w:p>
    <w:p w14:paraId="0724710F" w14:textId="1C12120F" w:rsidR="002A61D6" w:rsidRPr="009C5979" w:rsidRDefault="002A61D6">
      <w:pPr>
        <w:rPr>
          <w:rFonts w:ascii="Trebuchet MS" w:hAnsi="Trebuchet MS"/>
          <w:lang w:val="en-GB"/>
        </w:rPr>
      </w:pPr>
    </w:p>
    <w:tbl>
      <w:tblPr>
        <w:tblStyle w:val="TableGrid"/>
        <w:tblW w:w="14722" w:type="dxa"/>
        <w:jc w:val="center"/>
        <w:tblLook w:val="04A0" w:firstRow="1" w:lastRow="0" w:firstColumn="1" w:lastColumn="0" w:noHBand="0" w:noVBand="1"/>
      </w:tblPr>
      <w:tblGrid>
        <w:gridCol w:w="1696"/>
        <w:gridCol w:w="3402"/>
        <w:gridCol w:w="1418"/>
        <w:gridCol w:w="2268"/>
        <w:gridCol w:w="1847"/>
        <w:gridCol w:w="4095"/>
      </w:tblGrid>
      <w:tr w:rsidR="00811AC4" w:rsidRPr="009C5979" w14:paraId="445E2A53" w14:textId="77777777" w:rsidTr="00C90464">
        <w:trPr>
          <w:trHeight w:val="408"/>
          <w:jc w:val="center"/>
        </w:trPr>
        <w:tc>
          <w:tcPr>
            <w:tcW w:w="1696" w:type="dxa"/>
            <w:noWrap/>
            <w:vAlign w:val="center"/>
          </w:tcPr>
          <w:p w14:paraId="39F8ECEF" w14:textId="77777777" w:rsidR="00811AC4" w:rsidRPr="009C5979" w:rsidRDefault="00811AC4" w:rsidP="007A237E">
            <w:pPr>
              <w:rPr>
                <w:rFonts w:ascii="Trebuchet MS" w:hAnsi="Trebuchet MS"/>
                <w:color w:val="5B9BD5"/>
                <w:lang w:val="en-GB"/>
              </w:rPr>
            </w:pPr>
            <w:r w:rsidRPr="009C5979">
              <w:rPr>
                <w:rFonts w:ascii="Trebuchet MS" w:hAnsi="Trebuchet MS"/>
                <w:b/>
                <w:lang w:val="en-GB"/>
              </w:rPr>
              <w:t>Partnership information</w:t>
            </w:r>
          </w:p>
        </w:tc>
        <w:tc>
          <w:tcPr>
            <w:tcW w:w="13026" w:type="dxa"/>
            <w:gridSpan w:val="5"/>
            <w:noWrap/>
            <w:vAlign w:val="center"/>
          </w:tcPr>
          <w:p w14:paraId="1DA66EE8" w14:textId="77777777" w:rsidR="00811AC4" w:rsidRPr="009C5979" w:rsidRDefault="00811AC4" w:rsidP="007A237E">
            <w:pPr>
              <w:rPr>
                <w:rFonts w:ascii="Trebuchet MS" w:hAnsi="Trebuchet MS"/>
                <w:lang w:val="en-GB"/>
              </w:rPr>
            </w:pPr>
          </w:p>
          <w:p w14:paraId="14F98B35" w14:textId="77777777" w:rsidR="00811AC4" w:rsidRPr="009C5979" w:rsidRDefault="00811AC4" w:rsidP="007A237E">
            <w:pPr>
              <w:rPr>
                <w:rFonts w:ascii="Trebuchet MS" w:hAnsi="Trebuchet MS"/>
                <w:lang w:val="en-GB"/>
              </w:rPr>
            </w:pPr>
          </w:p>
        </w:tc>
      </w:tr>
      <w:tr w:rsidR="00C90464" w:rsidRPr="009C5979" w14:paraId="2736F938" w14:textId="77777777" w:rsidTr="00C90464">
        <w:trPr>
          <w:trHeight w:val="408"/>
          <w:jc w:val="center"/>
        </w:trPr>
        <w:tc>
          <w:tcPr>
            <w:tcW w:w="1696" w:type="dxa"/>
            <w:noWrap/>
            <w:vAlign w:val="center"/>
          </w:tcPr>
          <w:p w14:paraId="6B8A8339" w14:textId="77777777" w:rsidR="00811AC4" w:rsidRPr="009C5979" w:rsidRDefault="00811AC4" w:rsidP="007A237E">
            <w:pPr>
              <w:rPr>
                <w:rFonts w:ascii="Trebuchet MS" w:hAnsi="Trebuchet MS"/>
                <w:lang w:val="en-GB"/>
              </w:rPr>
            </w:pPr>
          </w:p>
        </w:tc>
        <w:tc>
          <w:tcPr>
            <w:tcW w:w="3402" w:type="dxa"/>
            <w:noWrap/>
            <w:vAlign w:val="center"/>
          </w:tcPr>
          <w:p w14:paraId="3BD91014" w14:textId="77777777" w:rsidR="00811AC4" w:rsidRPr="009C5979" w:rsidRDefault="00811AC4" w:rsidP="007A237E">
            <w:pPr>
              <w:rPr>
                <w:rFonts w:ascii="Trebuchet MS" w:hAnsi="Trebuchet MS"/>
                <w:lang w:val="en-GB"/>
              </w:rPr>
            </w:pPr>
          </w:p>
        </w:tc>
        <w:tc>
          <w:tcPr>
            <w:tcW w:w="1418" w:type="dxa"/>
            <w:noWrap/>
            <w:vAlign w:val="center"/>
          </w:tcPr>
          <w:p w14:paraId="114A982D" w14:textId="77777777" w:rsidR="00811AC4" w:rsidRPr="009C5979" w:rsidRDefault="00811AC4" w:rsidP="00554768">
            <w:pPr>
              <w:jc w:val="center"/>
              <w:rPr>
                <w:rFonts w:ascii="Trebuchet MS" w:hAnsi="Trebuchet MS"/>
                <w:color w:val="003399"/>
                <w:lang w:val="en-GB"/>
              </w:rPr>
            </w:pPr>
            <w:r w:rsidRPr="009C5979">
              <w:rPr>
                <w:rFonts w:ascii="Trebuchet MS" w:hAnsi="Trebuchet MS"/>
                <w:color w:val="003399"/>
                <w:lang w:val="en-GB"/>
              </w:rPr>
              <w:t>COUNTRY</w:t>
            </w:r>
          </w:p>
        </w:tc>
        <w:tc>
          <w:tcPr>
            <w:tcW w:w="2268" w:type="dxa"/>
            <w:noWrap/>
            <w:vAlign w:val="center"/>
          </w:tcPr>
          <w:p w14:paraId="75BC9FB5" w14:textId="77777777" w:rsidR="00811AC4" w:rsidRPr="009C5979" w:rsidRDefault="00811AC4" w:rsidP="00554768">
            <w:pPr>
              <w:jc w:val="center"/>
              <w:rPr>
                <w:rFonts w:ascii="Trebuchet MS" w:hAnsi="Trebuchet MS"/>
                <w:color w:val="003399"/>
                <w:lang w:val="en-GB"/>
              </w:rPr>
            </w:pPr>
            <w:r w:rsidRPr="009C5979">
              <w:rPr>
                <w:rFonts w:ascii="Trebuchet MS" w:hAnsi="Trebuchet MS"/>
                <w:color w:val="003399"/>
                <w:lang w:val="en-GB"/>
              </w:rPr>
              <w:t>COUNTY/DISTRICT</w:t>
            </w:r>
          </w:p>
        </w:tc>
        <w:tc>
          <w:tcPr>
            <w:tcW w:w="1843" w:type="dxa"/>
            <w:noWrap/>
            <w:vAlign w:val="center"/>
          </w:tcPr>
          <w:p w14:paraId="6047C6C8" w14:textId="77777777" w:rsidR="00811AC4" w:rsidRPr="009C5979" w:rsidRDefault="00811AC4" w:rsidP="00554768">
            <w:pPr>
              <w:jc w:val="center"/>
              <w:rPr>
                <w:rFonts w:ascii="Trebuchet MS" w:hAnsi="Trebuchet MS"/>
                <w:color w:val="003399"/>
                <w:lang w:val="en-GB"/>
              </w:rPr>
            </w:pPr>
            <w:r w:rsidRPr="009C5979">
              <w:rPr>
                <w:rFonts w:ascii="Trebuchet MS" w:hAnsi="Trebuchet MS"/>
                <w:color w:val="003399"/>
                <w:lang w:val="en-GB"/>
              </w:rPr>
              <w:t>BUDGET(EURO)</w:t>
            </w:r>
          </w:p>
        </w:tc>
        <w:tc>
          <w:tcPr>
            <w:tcW w:w="4095" w:type="dxa"/>
            <w:noWrap/>
            <w:vAlign w:val="center"/>
          </w:tcPr>
          <w:p w14:paraId="3CA1D361" w14:textId="77777777" w:rsidR="00811AC4" w:rsidRPr="009C5979" w:rsidRDefault="00811AC4" w:rsidP="00554768">
            <w:pPr>
              <w:jc w:val="center"/>
              <w:rPr>
                <w:rFonts w:ascii="Trebuchet MS" w:hAnsi="Trebuchet MS"/>
                <w:color w:val="003399"/>
                <w:lang w:val="en-GB"/>
              </w:rPr>
            </w:pPr>
            <w:r w:rsidRPr="009C5979">
              <w:rPr>
                <w:rFonts w:ascii="Trebuchet MS" w:hAnsi="Trebuchet MS"/>
                <w:color w:val="003399"/>
                <w:lang w:val="en-GB"/>
              </w:rPr>
              <w:t>CONTACT DETAILS</w:t>
            </w:r>
          </w:p>
        </w:tc>
      </w:tr>
      <w:tr w:rsidR="00C90464" w:rsidRPr="009C5979" w14:paraId="3593C97D" w14:textId="77777777" w:rsidTr="00C90464">
        <w:trPr>
          <w:trHeight w:val="408"/>
          <w:jc w:val="center"/>
        </w:trPr>
        <w:tc>
          <w:tcPr>
            <w:tcW w:w="1696" w:type="dxa"/>
            <w:noWrap/>
            <w:vAlign w:val="center"/>
          </w:tcPr>
          <w:p w14:paraId="0303B00A" w14:textId="77777777" w:rsidR="00554768" w:rsidRPr="009C5979" w:rsidRDefault="00554768" w:rsidP="00554768">
            <w:pPr>
              <w:rPr>
                <w:rFonts w:ascii="Trebuchet MS" w:hAnsi="Trebuchet MS"/>
                <w:color w:val="003399"/>
                <w:lang w:val="en-GB"/>
              </w:rPr>
            </w:pPr>
            <w:r w:rsidRPr="009C5979">
              <w:rPr>
                <w:rFonts w:ascii="Trebuchet MS" w:hAnsi="Trebuchet MS"/>
                <w:color w:val="003399"/>
                <w:lang w:val="en-GB"/>
              </w:rPr>
              <w:t>LEAD PARTNER:</w:t>
            </w:r>
          </w:p>
        </w:tc>
        <w:tc>
          <w:tcPr>
            <w:tcW w:w="3402" w:type="dxa"/>
            <w:noWrap/>
            <w:vAlign w:val="center"/>
          </w:tcPr>
          <w:p w14:paraId="3F85292E" w14:textId="32020352" w:rsidR="00554768" w:rsidRPr="009C5979" w:rsidRDefault="000952BF" w:rsidP="00554768">
            <w:pPr>
              <w:rPr>
                <w:rFonts w:ascii="Trebuchet MS" w:hAnsi="Trebuchet MS"/>
                <w:lang w:val="en-GB"/>
              </w:rPr>
            </w:pPr>
            <w:proofErr w:type="spellStart"/>
            <w:r w:rsidRPr="009C5979">
              <w:rPr>
                <w:rFonts w:ascii="Trebuchet MS" w:hAnsi="Trebuchet MS"/>
                <w:lang w:val="en-GB"/>
              </w:rPr>
              <w:t>Valcani</w:t>
            </w:r>
            <w:proofErr w:type="spellEnd"/>
            <w:r w:rsidRPr="009C5979">
              <w:rPr>
                <w:rFonts w:ascii="Trebuchet MS" w:hAnsi="Trebuchet MS"/>
                <w:lang w:val="en-GB"/>
              </w:rPr>
              <w:t xml:space="preserve"> Commune</w:t>
            </w:r>
          </w:p>
        </w:tc>
        <w:tc>
          <w:tcPr>
            <w:tcW w:w="1418" w:type="dxa"/>
            <w:noWrap/>
            <w:vAlign w:val="center"/>
          </w:tcPr>
          <w:p w14:paraId="7289905E" w14:textId="2C74E046" w:rsidR="00554768" w:rsidRPr="009C5979" w:rsidRDefault="00374C94" w:rsidP="00554768">
            <w:pPr>
              <w:jc w:val="center"/>
              <w:rPr>
                <w:rFonts w:ascii="Trebuchet MS" w:hAnsi="Trebuchet MS"/>
                <w:lang w:val="en-GB"/>
              </w:rPr>
            </w:pPr>
            <w:r w:rsidRPr="009C5979">
              <w:rPr>
                <w:rFonts w:ascii="Trebuchet MS" w:hAnsi="Trebuchet MS"/>
                <w:lang w:val="en-GB"/>
              </w:rPr>
              <w:t>Romania</w:t>
            </w:r>
          </w:p>
        </w:tc>
        <w:tc>
          <w:tcPr>
            <w:tcW w:w="2268" w:type="dxa"/>
            <w:noWrap/>
            <w:vAlign w:val="center"/>
          </w:tcPr>
          <w:p w14:paraId="22746202" w14:textId="7F5B2A4A" w:rsidR="00554768" w:rsidRPr="009C5979" w:rsidRDefault="004D0332" w:rsidP="00554768">
            <w:pPr>
              <w:jc w:val="center"/>
              <w:rPr>
                <w:rFonts w:ascii="Trebuchet MS" w:hAnsi="Trebuchet MS"/>
                <w:lang w:val="en-GB"/>
              </w:rPr>
            </w:pPr>
            <w:r w:rsidRPr="009C5979">
              <w:rPr>
                <w:rFonts w:ascii="Trebuchet MS" w:hAnsi="Trebuchet MS"/>
                <w:lang w:val="en-GB"/>
              </w:rPr>
              <w:t>Timis</w:t>
            </w:r>
          </w:p>
        </w:tc>
        <w:tc>
          <w:tcPr>
            <w:tcW w:w="1843" w:type="dxa"/>
            <w:noWrap/>
            <w:vAlign w:val="center"/>
          </w:tcPr>
          <w:p w14:paraId="65E0A3F1" w14:textId="38E0DB7B" w:rsidR="00554768" w:rsidRPr="009C5979" w:rsidRDefault="000952BF" w:rsidP="00554768">
            <w:pPr>
              <w:jc w:val="center"/>
              <w:rPr>
                <w:rFonts w:ascii="Trebuchet MS" w:hAnsi="Trebuchet MS"/>
                <w:lang w:val="en-GB"/>
              </w:rPr>
            </w:pPr>
            <w:r w:rsidRPr="009C5979">
              <w:rPr>
                <w:rFonts w:ascii="Trebuchet MS" w:hAnsi="Trebuchet MS"/>
                <w:lang w:val="en-GB"/>
              </w:rPr>
              <w:t>310.481,85</w:t>
            </w:r>
          </w:p>
        </w:tc>
        <w:tc>
          <w:tcPr>
            <w:tcW w:w="4095" w:type="dxa"/>
            <w:noWrap/>
            <w:vAlign w:val="center"/>
          </w:tcPr>
          <w:p w14:paraId="776AAA58" w14:textId="3F10198E" w:rsidR="00EC1528" w:rsidRPr="009C5979" w:rsidRDefault="00EC1528" w:rsidP="001C183B">
            <w:pPr>
              <w:spacing w:before="120"/>
              <w:rPr>
                <w:rFonts w:ascii="Trebuchet MS" w:hAnsi="Trebuchet MS"/>
                <w:lang w:val="en-GB"/>
              </w:rPr>
            </w:pPr>
            <w:proofErr w:type="spellStart"/>
            <w:r w:rsidRPr="009C5979">
              <w:rPr>
                <w:rFonts w:ascii="Trebuchet MS" w:hAnsi="Trebuchet MS"/>
                <w:lang w:val="en-GB"/>
              </w:rPr>
              <w:t>Valcani</w:t>
            </w:r>
            <w:proofErr w:type="spellEnd"/>
            <w:r w:rsidRPr="009C5979">
              <w:rPr>
                <w:rFonts w:ascii="Trebuchet MS" w:hAnsi="Trebuchet MS"/>
                <w:lang w:val="en-GB"/>
              </w:rPr>
              <w:t xml:space="preserve"> 222, postal code 307153, Timis County, Romania</w:t>
            </w:r>
          </w:p>
          <w:p w14:paraId="75FE3DBF" w14:textId="14D67180" w:rsidR="00554768" w:rsidRPr="009C5979" w:rsidRDefault="001C183B" w:rsidP="001C183B">
            <w:pPr>
              <w:spacing w:after="120"/>
              <w:rPr>
                <w:rFonts w:ascii="Trebuchet MS" w:hAnsi="Trebuchet MS"/>
                <w:lang w:val="en-GB"/>
              </w:rPr>
            </w:pPr>
            <w:r w:rsidRPr="009C5979">
              <w:rPr>
                <w:rFonts w:ascii="Trebuchet MS" w:hAnsi="Trebuchet MS"/>
                <w:lang w:val="en-GB"/>
              </w:rPr>
              <w:t>primaria_valcani@yahoo.com</w:t>
            </w:r>
          </w:p>
        </w:tc>
      </w:tr>
      <w:tr w:rsidR="00C90464" w:rsidRPr="009C5979" w14:paraId="73C334A9" w14:textId="77777777" w:rsidTr="00C90464">
        <w:trPr>
          <w:trHeight w:val="408"/>
          <w:jc w:val="center"/>
        </w:trPr>
        <w:tc>
          <w:tcPr>
            <w:tcW w:w="1696" w:type="dxa"/>
            <w:noWrap/>
            <w:vAlign w:val="center"/>
          </w:tcPr>
          <w:p w14:paraId="3C457D7E" w14:textId="0A3B8CA5" w:rsidR="00554768" w:rsidRPr="009C5979" w:rsidRDefault="00554768" w:rsidP="00554768">
            <w:pPr>
              <w:rPr>
                <w:rFonts w:ascii="Trebuchet MS" w:hAnsi="Trebuchet MS"/>
                <w:color w:val="003399"/>
                <w:lang w:val="en-GB"/>
              </w:rPr>
            </w:pPr>
            <w:r w:rsidRPr="009C5979">
              <w:rPr>
                <w:rFonts w:ascii="Trebuchet MS" w:hAnsi="Trebuchet MS"/>
                <w:color w:val="003399"/>
                <w:lang w:val="en-GB"/>
              </w:rPr>
              <w:t xml:space="preserve">PARTNER </w:t>
            </w:r>
            <w:r w:rsidR="0099475E" w:rsidRPr="009C5979">
              <w:rPr>
                <w:rFonts w:ascii="Trebuchet MS" w:hAnsi="Trebuchet MS"/>
                <w:color w:val="003399"/>
                <w:lang w:val="en-GB"/>
              </w:rPr>
              <w:t>2</w:t>
            </w:r>
            <w:r w:rsidRPr="009C5979">
              <w:rPr>
                <w:rFonts w:ascii="Trebuchet MS" w:hAnsi="Trebuchet MS"/>
                <w:color w:val="003399"/>
                <w:lang w:val="en-GB"/>
              </w:rPr>
              <w:t>:</w:t>
            </w:r>
          </w:p>
        </w:tc>
        <w:tc>
          <w:tcPr>
            <w:tcW w:w="3402" w:type="dxa"/>
            <w:noWrap/>
            <w:vAlign w:val="center"/>
          </w:tcPr>
          <w:p w14:paraId="50EC2656" w14:textId="5CBCEA4C" w:rsidR="00554768" w:rsidRPr="009C5979" w:rsidRDefault="002A2CA4" w:rsidP="00554768">
            <w:pPr>
              <w:rPr>
                <w:rFonts w:ascii="Trebuchet MS" w:hAnsi="Trebuchet MS"/>
                <w:lang w:val="en-GB"/>
              </w:rPr>
            </w:pPr>
            <w:r w:rsidRPr="009C5979">
              <w:rPr>
                <w:rFonts w:ascii="Trebuchet MS" w:hAnsi="Trebuchet MS"/>
                <w:lang w:val="en-GB"/>
              </w:rPr>
              <w:t>Municipal</w:t>
            </w:r>
            <w:r w:rsidR="00013C7D" w:rsidRPr="009C5979">
              <w:rPr>
                <w:rFonts w:ascii="Trebuchet MS" w:hAnsi="Trebuchet MS"/>
                <w:lang w:val="en-GB"/>
              </w:rPr>
              <w:t>ity of</w:t>
            </w:r>
            <w:r w:rsidR="0058642E" w:rsidRPr="009C5979">
              <w:rPr>
                <w:rFonts w:ascii="Trebuchet MS" w:hAnsi="Trebuchet MS"/>
                <w:lang w:val="en-GB"/>
              </w:rPr>
              <w:t xml:space="preserve"> </w:t>
            </w:r>
            <w:r w:rsidRPr="009C5979">
              <w:rPr>
                <w:rFonts w:ascii="Trebuchet MS" w:hAnsi="Trebuchet MS"/>
                <w:lang w:val="en-GB"/>
              </w:rPr>
              <w:t xml:space="preserve">Novi </w:t>
            </w:r>
            <w:proofErr w:type="spellStart"/>
            <w:r w:rsidRPr="009C5979">
              <w:rPr>
                <w:rFonts w:ascii="Trebuchet MS" w:hAnsi="Trebuchet MS"/>
                <w:lang w:val="en-GB"/>
              </w:rPr>
              <w:t>Knezevac</w:t>
            </w:r>
            <w:proofErr w:type="spellEnd"/>
          </w:p>
        </w:tc>
        <w:tc>
          <w:tcPr>
            <w:tcW w:w="1418" w:type="dxa"/>
            <w:noWrap/>
            <w:vAlign w:val="center"/>
          </w:tcPr>
          <w:p w14:paraId="0E8789BC" w14:textId="45C2B98C" w:rsidR="00554768" w:rsidRPr="009C5979" w:rsidRDefault="00554768" w:rsidP="00554768">
            <w:pPr>
              <w:jc w:val="center"/>
              <w:rPr>
                <w:rFonts w:ascii="Trebuchet MS" w:hAnsi="Trebuchet MS"/>
                <w:lang w:val="en-GB"/>
              </w:rPr>
            </w:pPr>
            <w:r w:rsidRPr="009C5979">
              <w:rPr>
                <w:rFonts w:ascii="Trebuchet MS" w:hAnsi="Trebuchet MS"/>
                <w:lang w:val="en-GB"/>
              </w:rPr>
              <w:t>Serbia</w:t>
            </w:r>
          </w:p>
        </w:tc>
        <w:tc>
          <w:tcPr>
            <w:tcW w:w="2268" w:type="dxa"/>
            <w:noWrap/>
            <w:vAlign w:val="center"/>
          </w:tcPr>
          <w:p w14:paraId="00BBB8A2" w14:textId="0B9FC7B0" w:rsidR="00554768" w:rsidRPr="009C5979" w:rsidRDefault="004D0332" w:rsidP="00554768">
            <w:pPr>
              <w:jc w:val="center"/>
              <w:rPr>
                <w:rFonts w:ascii="Trebuchet MS" w:hAnsi="Trebuchet MS"/>
                <w:lang w:val="en-GB"/>
              </w:rPr>
            </w:pPr>
            <w:r w:rsidRPr="009C5979">
              <w:rPr>
                <w:rFonts w:ascii="Trebuchet MS" w:hAnsi="Trebuchet MS"/>
                <w:lang w:val="en-GB"/>
              </w:rPr>
              <w:t>Nort</w:t>
            </w:r>
            <w:r w:rsidR="0058642E" w:rsidRPr="009C5979">
              <w:rPr>
                <w:rFonts w:ascii="Trebuchet MS" w:hAnsi="Trebuchet MS"/>
                <w:lang w:val="en-GB"/>
              </w:rPr>
              <w:t>hern</w:t>
            </w:r>
            <w:r w:rsidR="00554768" w:rsidRPr="009C5979">
              <w:rPr>
                <w:rFonts w:ascii="Trebuchet MS" w:hAnsi="Trebuchet MS"/>
                <w:lang w:val="en-GB"/>
              </w:rPr>
              <w:t xml:space="preserve"> Banat</w:t>
            </w:r>
          </w:p>
        </w:tc>
        <w:tc>
          <w:tcPr>
            <w:tcW w:w="1843" w:type="dxa"/>
            <w:noWrap/>
            <w:vAlign w:val="center"/>
          </w:tcPr>
          <w:p w14:paraId="3CA6CF55" w14:textId="1A21976A" w:rsidR="00554768" w:rsidRPr="009C5979" w:rsidRDefault="007D2D28" w:rsidP="00554768">
            <w:pPr>
              <w:jc w:val="center"/>
              <w:rPr>
                <w:rFonts w:ascii="Trebuchet MS" w:hAnsi="Trebuchet MS"/>
                <w:lang w:val="en-GB"/>
              </w:rPr>
            </w:pPr>
            <w:r w:rsidRPr="009C5979">
              <w:rPr>
                <w:rFonts w:ascii="Trebuchet MS" w:hAnsi="Trebuchet MS"/>
                <w:lang w:val="en-GB"/>
              </w:rPr>
              <w:t>164</w:t>
            </w:r>
            <w:r w:rsidR="00621F53" w:rsidRPr="009C5979">
              <w:rPr>
                <w:rFonts w:ascii="Trebuchet MS" w:hAnsi="Trebuchet MS"/>
                <w:lang w:val="en-GB"/>
              </w:rPr>
              <w:t>.</w:t>
            </w:r>
            <w:r w:rsidRPr="009C5979">
              <w:rPr>
                <w:rFonts w:ascii="Trebuchet MS" w:hAnsi="Trebuchet MS"/>
                <w:lang w:val="en-GB"/>
              </w:rPr>
              <w:t>43</w:t>
            </w:r>
            <w:r w:rsidR="00621F53" w:rsidRPr="009C5979">
              <w:rPr>
                <w:rFonts w:ascii="Trebuchet MS" w:hAnsi="Trebuchet MS"/>
                <w:lang w:val="en-GB"/>
              </w:rPr>
              <w:t>0,</w:t>
            </w:r>
            <w:r w:rsidRPr="009C5979">
              <w:rPr>
                <w:rFonts w:ascii="Trebuchet MS" w:hAnsi="Trebuchet MS"/>
                <w:lang w:val="en-GB"/>
              </w:rPr>
              <w:t>00</w:t>
            </w:r>
          </w:p>
        </w:tc>
        <w:tc>
          <w:tcPr>
            <w:tcW w:w="4095" w:type="dxa"/>
            <w:noWrap/>
            <w:vAlign w:val="center"/>
          </w:tcPr>
          <w:p w14:paraId="666CB75C" w14:textId="00940FA2" w:rsidR="00554768" w:rsidRPr="009C5979" w:rsidRDefault="001025D8" w:rsidP="00554768">
            <w:pPr>
              <w:rPr>
                <w:rFonts w:ascii="Trebuchet MS" w:hAnsi="Trebuchet MS"/>
                <w:lang w:val="en-GB"/>
              </w:rPr>
            </w:pPr>
            <w:proofErr w:type="spellStart"/>
            <w:r w:rsidRPr="009C5979">
              <w:rPr>
                <w:rFonts w:ascii="Trebuchet MS" w:hAnsi="Trebuchet MS"/>
                <w:lang w:val="en-GB"/>
              </w:rPr>
              <w:t>Kralja</w:t>
            </w:r>
            <w:proofErr w:type="spellEnd"/>
            <w:r w:rsidRPr="009C5979">
              <w:rPr>
                <w:rFonts w:ascii="Trebuchet MS" w:hAnsi="Trebuchet MS"/>
                <w:lang w:val="en-GB"/>
              </w:rPr>
              <w:t xml:space="preserve"> Petra I </w:t>
            </w:r>
            <w:proofErr w:type="spellStart"/>
            <w:r w:rsidRPr="009C5979">
              <w:rPr>
                <w:rFonts w:ascii="Trebuchet MS" w:hAnsi="Trebuchet MS"/>
                <w:lang w:val="en-GB"/>
              </w:rPr>
              <w:t>Karadjordjevica</w:t>
            </w:r>
            <w:proofErr w:type="spellEnd"/>
            <w:r w:rsidRPr="009C5979">
              <w:rPr>
                <w:rFonts w:ascii="Trebuchet MS" w:hAnsi="Trebuchet MS"/>
                <w:lang w:val="en-GB"/>
              </w:rPr>
              <w:t xml:space="preserve"> 1, postal code 23330, Novi </w:t>
            </w:r>
            <w:proofErr w:type="spellStart"/>
            <w:r w:rsidRPr="009C5979">
              <w:rPr>
                <w:rFonts w:ascii="Trebuchet MS" w:hAnsi="Trebuchet MS"/>
                <w:lang w:val="en-GB"/>
              </w:rPr>
              <w:t>Knezevac</w:t>
            </w:r>
            <w:proofErr w:type="spellEnd"/>
            <w:r w:rsidRPr="009C5979">
              <w:rPr>
                <w:rFonts w:ascii="Trebuchet MS" w:hAnsi="Trebuchet MS"/>
                <w:lang w:val="en-GB"/>
              </w:rPr>
              <w:t xml:space="preserve">, North Banat District, Serbia </w:t>
            </w:r>
            <w:r w:rsidR="00065861" w:rsidRPr="009C5979">
              <w:rPr>
                <w:rFonts w:ascii="Trebuchet MS" w:hAnsi="Trebuchet MS"/>
                <w:lang w:val="en-GB"/>
              </w:rPr>
              <w:t>nacelnik@noviknezevac.rs</w:t>
            </w:r>
          </w:p>
        </w:tc>
      </w:tr>
    </w:tbl>
    <w:p w14:paraId="15721B30" w14:textId="5589C0A6" w:rsidR="007F561B" w:rsidRPr="009C5979" w:rsidRDefault="007F561B" w:rsidP="0099475E">
      <w:pPr>
        <w:rPr>
          <w:rFonts w:ascii="Trebuchet MS" w:hAnsi="Trebuchet MS"/>
          <w:lang w:val="en-GB"/>
        </w:rPr>
      </w:pPr>
    </w:p>
    <w:sectPr w:rsidR="007F561B" w:rsidRPr="009C5979" w:rsidSect="007F561B">
      <w:headerReference w:type="default" r:id="rId8"/>
      <w:footerReference w:type="default" r:id="rId9"/>
      <w:pgSz w:w="16838" w:h="11906" w:orient="landscape" w:code="9"/>
      <w:pgMar w:top="1701" w:right="720" w:bottom="1588"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53439A" w14:textId="77777777" w:rsidR="0099767F" w:rsidRDefault="0099767F" w:rsidP="00811AC4">
      <w:r>
        <w:separator/>
      </w:r>
    </w:p>
  </w:endnote>
  <w:endnote w:type="continuationSeparator" w:id="0">
    <w:p w14:paraId="62E3063E" w14:textId="77777777" w:rsidR="0099767F" w:rsidRDefault="0099767F" w:rsidP="00811A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2431F" w14:textId="74026383" w:rsidR="007F561B" w:rsidRDefault="002D5F69" w:rsidP="007F561B">
    <w:pPr>
      <w:pStyle w:val="Footer"/>
    </w:pPr>
    <w:r>
      <w:rPr>
        <w:noProof/>
        <w:lang w:eastAsia="ro-RO"/>
      </w:rPr>
      <w:drawing>
        <wp:anchor distT="0" distB="0" distL="114300" distR="114300" simplePos="0" relativeHeight="251664384" behindDoc="0" locked="0" layoutInCell="1" allowOverlap="1" wp14:anchorId="1AB0950C" wp14:editId="0339DBB1">
          <wp:simplePos x="0" y="0"/>
          <wp:positionH relativeFrom="column">
            <wp:posOffset>923925</wp:posOffset>
          </wp:positionH>
          <wp:positionV relativeFrom="paragraph">
            <wp:posOffset>142875</wp:posOffset>
          </wp:positionV>
          <wp:extent cx="471170" cy="471170"/>
          <wp:effectExtent l="0" t="0" r="5080" b="5080"/>
          <wp:wrapNone/>
          <wp:docPr id="1510824283" name="Picture 15108242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pic:cNvPicPr>
                </pic:nvPicPr>
                <pic:blipFill>
                  <a:blip r:embed="rId1" cstate="print">
                    <a:extLst>
                      <a:ext uri="{28A0092B-C50C-407E-A947-70E740481C1C}">
                        <a14:useLocalDpi xmlns:a14="http://schemas.microsoft.com/office/drawing/2010/main"/>
                      </a:ext>
                    </a:extLst>
                  </a:blip>
                  <a:stretch>
                    <a:fillRect/>
                  </a:stretch>
                </pic:blipFill>
                <pic:spPr bwMode="auto">
                  <a:xfrm>
                    <a:off x="0" y="0"/>
                    <a:ext cx="471170" cy="471170"/>
                  </a:xfrm>
                  <a:prstGeom prst="rect">
                    <a:avLst/>
                  </a:prstGeom>
                  <a:noFill/>
                  <a:ln>
                    <a:noFill/>
                  </a:ln>
                </pic:spPr>
              </pic:pic>
            </a:graphicData>
          </a:graphic>
        </wp:anchor>
      </w:drawing>
    </w:r>
    <w:r w:rsidR="00817FE5">
      <w:rPr>
        <w:noProof/>
        <w:lang w:val="en-GB" w:eastAsia="en-GB"/>
      </w:rPr>
      <mc:AlternateContent>
        <mc:Choice Requires="wps">
          <w:drawing>
            <wp:anchor distT="0" distB="0" distL="114300" distR="114300" simplePos="0" relativeHeight="251662336" behindDoc="0" locked="0" layoutInCell="1" allowOverlap="1" wp14:anchorId="2A34E34D" wp14:editId="4D8EA2A5">
              <wp:simplePos x="0" y="0"/>
              <wp:positionH relativeFrom="column">
                <wp:posOffset>-616226</wp:posOffset>
              </wp:positionH>
              <wp:positionV relativeFrom="paragraph">
                <wp:posOffset>-112285</wp:posOffset>
              </wp:positionV>
              <wp:extent cx="10861482" cy="0"/>
              <wp:effectExtent l="0" t="0" r="0" b="0"/>
              <wp:wrapNone/>
              <wp:docPr id="8" name="Straight Connector 8"/>
              <wp:cNvGraphicFramePr/>
              <a:graphic xmlns:a="http://schemas.openxmlformats.org/drawingml/2006/main">
                <a:graphicData uri="http://schemas.microsoft.com/office/word/2010/wordprocessingShape">
                  <wps:wsp>
                    <wps:cNvCnPr/>
                    <wps:spPr>
                      <a:xfrm>
                        <a:off x="0" y="0"/>
                        <a:ext cx="10861482" cy="0"/>
                      </a:xfrm>
                      <a:prstGeom prst="line">
                        <a:avLst/>
                      </a:prstGeom>
                      <a:ln w="19050">
                        <a:solidFill>
                          <a:schemeClr val="bg1">
                            <a:lumMod val="50000"/>
                          </a:schemeClr>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B6A9206" id="Straight Connector 8"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5pt,-8.85pt" to="806.75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" strokecolor="#7f7f7f [1612]" strokeweight="1.5pt">
              <v:stroke dashstyle="dash" joinstyle="miter"/>
            </v:line>
          </w:pict>
        </mc:Fallback>
      </mc:AlternateContent>
    </w:r>
    <w:r w:rsidR="00817FE5">
      <w:rPr>
        <w:noProof/>
        <w:lang w:val="en-GB" w:eastAsia="en-GB"/>
      </w:rPr>
      <mc:AlternateContent>
        <mc:Choice Requires="wps">
          <w:drawing>
            <wp:anchor distT="0" distB="0" distL="114300" distR="114300" simplePos="0" relativeHeight="251661312" behindDoc="0" locked="0" layoutInCell="1" allowOverlap="1" wp14:anchorId="08959E6F" wp14:editId="090989AF">
              <wp:simplePos x="0" y="0"/>
              <wp:positionH relativeFrom="column">
                <wp:posOffset>2507505</wp:posOffset>
              </wp:positionH>
              <wp:positionV relativeFrom="paragraph">
                <wp:posOffset>86057</wp:posOffset>
              </wp:positionV>
              <wp:extent cx="5310039" cy="539640"/>
              <wp:effectExtent l="0" t="0" r="508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0039" cy="539640"/>
                      </a:xfrm>
                      <a:prstGeom prst="rect">
                        <a:avLst/>
                      </a:prstGeom>
                      <a:solidFill>
                        <a:srgbClr val="FFFFFF"/>
                      </a:solidFill>
                      <a:ln w="9525">
                        <a:noFill/>
                        <a:miter lim="800000"/>
                        <a:headEnd/>
                        <a:tailEnd/>
                      </a:ln>
                    </wps:spPr>
                    <wps:txbx>
                      <w:txbxContent>
                        <w:p w14:paraId="610B1F2B" w14:textId="77777777" w:rsidR="007F561B" w:rsidRPr="007F561B" w:rsidRDefault="007F561B" w:rsidP="007F561B">
                          <w:pPr>
                            <w:jc w:val="both"/>
                            <w:rPr>
                              <w:rFonts w:ascii="Open Sans" w:hAnsi="Open Sans" w:cs="Open Sans"/>
                              <w:b/>
                              <w:sz w:val="16"/>
                              <w:szCs w:val="16"/>
                              <w:lang w:val="en-GB"/>
                            </w:rPr>
                          </w:pPr>
                          <w:r w:rsidRPr="007F561B">
                            <w:rPr>
                              <w:rFonts w:ascii="Open Sans" w:hAnsi="Open Sans" w:cs="Open Sans"/>
                              <w:b/>
                              <w:sz w:val="16"/>
                              <w:szCs w:val="16"/>
                              <w:lang w:val="en-GB"/>
                            </w:rPr>
                            <w:t>Cooperation beyond borders.</w:t>
                          </w:r>
                        </w:p>
                        <w:p w14:paraId="02B7A76A" w14:textId="77777777" w:rsidR="007F561B" w:rsidRPr="007F561B" w:rsidRDefault="007F561B" w:rsidP="007F561B">
                          <w:pPr>
                            <w:jc w:val="both"/>
                            <w:rPr>
                              <w:rFonts w:ascii="Open Sans" w:hAnsi="Open Sans" w:cs="Open Sans"/>
                              <w:sz w:val="16"/>
                              <w:szCs w:val="16"/>
                              <w:lang w:val="en-GB"/>
                            </w:rPr>
                          </w:pPr>
                          <w:r w:rsidRPr="007F561B">
                            <w:rPr>
                              <w:rFonts w:ascii="Open Sans" w:hAnsi="Open Sans" w:cs="Open Sans"/>
                              <w:sz w:val="16"/>
                              <w:szCs w:val="16"/>
                              <w:lang w:val="en-GB"/>
                            </w:rPr>
                            <w:t>Interreg-IPA Cross-border Cooperation Romania-Serbia Programme is financed by the European Union under the Instrument for Pre-accession Assistance (IPA II) and co-financed by the partner states in the Programme.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8959E6F" id="_x0000_t202" coordsize="21600,21600" o:spt="202" path="m,l,21600r21600,l21600,xe">
              <v:stroke joinstyle="miter"/>
              <v:path gradientshapeok="t" o:connecttype="rect"/>
            </v:shapetype>
            <v:shape id="Text Box 2" o:spid="_x0000_s1026" type="#_x0000_t202" style="position:absolute;margin-left:197.45pt;margin-top:6.8pt;width:418.1pt;height: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" stroked="f">
              <v:textbox>
                <w:txbxContent>
                  <w:p w14:paraId="610B1F2B" w14:textId="77777777" w:rsidR="007F561B" w:rsidRPr="007F561B" w:rsidRDefault="007F561B" w:rsidP="007F561B">
                    <w:pPr>
                      <w:jc w:val="both"/>
                      <w:rPr>
                        <w:rFonts w:ascii="Open Sans" w:hAnsi="Open Sans" w:cs="Open Sans"/>
                        <w:b/>
                        <w:sz w:val="16"/>
                        <w:szCs w:val="16"/>
                        <w:lang w:val="en-GB"/>
                      </w:rPr>
                    </w:pPr>
                    <w:r w:rsidRPr="007F561B">
                      <w:rPr>
                        <w:rFonts w:ascii="Open Sans" w:hAnsi="Open Sans" w:cs="Open Sans"/>
                        <w:b/>
                        <w:sz w:val="16"/>
                        <w:szCs w:val="16"/>
                        <w:lang w:val="en-GB"/>
                      </w:rPr>
                      <w:t>Cooperation beyond borders.</w:t>
                    </w:r>
                  </w:p>
                  <w:p w14:paraId="02B7A76A" w14:textId="77777777" w:rsidR="007F561B" w:rsidRPr="007F561B" w:rsidRDefault="007F561B" w:rsidP="007F561B">
                    <w:pPr>
                      <w:jc w:val="both"/>
                      <w:rPr>
                        <w:rFonts w:ascii="Open Sans" w:hAnsi="Open Sans" w:cs="Open Sans"/>
                        <w:sz w:val="16"/>
                        <w:szCs w:val="16"/>
                        <w:lang w:val="en-GB"/>
                      </w:rPr>
                    </w:pPr>
                    <w:r w:rsidRPr="007F561B">
                      <w:rPr>
                        <w:rFonts w:ascii="Open Sans" w:hAnsi="Open Sans" w:cs="Open Sans"/>
                        <w:sz w:val="16"/>
                        <w:szCs w:val="16"/>
                        <w:lang w:val="en-GB"/>
                      </w:rPr>
                      <w:t>Interreg-IPA Cross-border Cooperation Romania-Serbia Programme is financed by the European Union under the Instrument for Pre-accession Assistance (IPA II) and co-financed by the partner states in the Programme.</w:t>
                    </w:r>
                  </w:p>
                </w:txbxContent>
              </v:textbox>
            </v:shape>
          </w:pict>
        </mc:Fallback>
      </mc:AlternateContent>
    </w:r>
  </w:p>
  <w:p w14:paraId="744EAC28" w14:textId="7924F790" w:rsidR="007F561B" w:rsidRDefault="007F56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54317A" w14:textId="77777777" w:rsidR="0099767F" w:rsidRDefault="0099767F" w:rsidP="00811AC4">
      <w:r>
        <w:separator/>
      </w:r>
    </w:p>
  </w:footnote>
  <w:footnote w:type="continuationSeparator" w:id="0">
    <w:p w14:paraId="1848E581" w14:textId="77777777" w:rsidR="0099767F" w:rsidRDefault="0099767F" w:rsidP="00811AC4">
      <w:r>
        <w:continuationSeparator/>
      </w:r>
    </w:p>
  </w:footnote>
  <w:footnote w:id="1">
    <w:p w14:paraId="2EBEB2A1" w14:textId="77777777" w:rsidR="002A61D6" w:rsidRPr="00EE6ADE" w:rsidRDefault="002A61D6" w:rsidP="002A61D6">
      <w:pPr>
        <w:pStyle w:val="FootnoteText"/>
        <w:rPr>
          <w:lang w:val="en-GB"/>
        </w:rPr>
      </w:pPr>
      <w:r w:rsidRPr="00EE6ADE">
        <w:rPr>
          <w:rStyle w:val="FootnoteReference"/>
          <w:lang w:val="en-GB"/>
        </w:rPr>
        <w:footnoteRef/>
      </w:r>
      <w:r w:rsidRPr="00EE6ADE">
        <w:rPr>
          <w:lang w:val="en-GB"/>
        </w:rPr>
        <w:t xml:space="preserve"> </w:t>
      </w:r>
      <w:r w:rsidRPr="00811AC4">
        <w:rPr>
          <w:rFonts w:ascii="Trebuchet MS" w:hAnsi="Trebuchet MS"/>
          <w:color w:val="003399"/>
          <w:lang w:val="en-GB"/>
        </w:rPr>
        <w:t xml:space="preserve">the implementation period (including extensions) </w:t>
      </w:r>
    </w:p>
  </w:footnote>
  <w:footnote w:id="2">
    <w:p w14:paraId="64D7A6F3" w14:textId="77777777" w:rsidR="002A61D6" w:rsidRPr="00EE6ADE" w:rsidRDefault="002A61D6" w:rsidP="002A61D6">
      <w:pPr>
        <w:pStyle w:val="FootnoteText"/>
        <w:rPr>
          <w:lang w:val="en-GB"/>
        </w:rPr>
      </w:pPr>
      <w:r w:rsidRPr="002400C1">
        <w:rPr>
          <w:rStyle w:val="FootnoteReference"/>
          <w:lang w:val="en-GB"/>
        </w:rPr>
        <w:footnoteRef/>
      </w:r>
      <w:r w:rsidRPr="002400C1">
        <w:rPr>
          <w:rStyle w:val="FootnoteReference"/>
        </w:rPr>
        <w:t xml:space="preserve"> </w:t>
      </w:r>
      <w:r w:rsidRPr="00811AC4">
        <w:rPr>
          <w:rFonts w:ascii="Trebuchet MS" w:hAnsi="Trebuchet MS"/>
          <w:color w:val="003399"/>
          <w:lang w:val="en-GB"/>
        </w:rPr>
        <w:t>total funds spent/total funds contracted *100</w:t>
      </w:r>
    </w:p>
  </w:footnote>
  <w:footnote w:id="3">
    <w:p w14:paraId="73DE2E99" w14:textId="77777777" w:rsidR="00C52D6F" w:rsidRDefault="00C52D6F" w:rsidP="00C52D6F">
      <w:pPr>
        <w:pStyle w:val="FootnoteText"/>
        <w:rPr>
          <w:lang w:val="en-US"/>
        </w:rPr>
      </w:pPr>
      <w:r>
        <w:rPr>
          <w:rStyle w:val="FootnoteReference"/>
          <w:lang w:val="en-GB"/>
        </w:rPr>
        <w:footnoteRef/>
      </w:r>
      <w:r>
        <w:rPr>
          <w:lang w:val="en-GB"/>
        </w:rPr>
        <w:t xml:space="preserve"> </w:t>
      </w:r>
      <w:r>
        <w:rPr>
          <w:rFonts w:ascii="Trebuchet MS" w:hAnsi="Trebuchet MS"/>
          <w:color w:val="003399"/>
          <w:lang w:val="en-GB"/>
        </w:rPr>
        <w:t>indicators and level of achievement against targets set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D63AA" w14:textId="560E26DC" w:rsidR="00811AC4" w:rsidRDefault="00811AC4">
    <w:pPr>
      <w:pStyle w:val="Header"/>
    </w:pPr>
    <w:r>
      <w:rPr>
        <w:noProof/>
        <w:lang w:val="en-GB" w:eastAsia="en-GB"/>
      </w:rPr>
      <w:drawing>
        <wp:anchor distT="0" distB="0" distL="114300" distR="114300" simplePos="0" relativeHeight="251653120" behindDoc="0" locked="0" layoutInCell="1" allowOverlap="1" wp14:anchorId="71D4BC45" wp14:editId="12632AA3">
          <wp:simplePos x="0" y="0"/>
          <wp:positionH relativeFrom="column">
            <wp:posOffset>514350</wp:posOffset>
          </wp:positionH>
          <wp:positionV relativeFrom="paragraph">
            <wp:posOffset>-269240</wp:posOffset>
          </wp:positionV>
          <wp:extent cx="3836670" cy="87566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a:ext>
                    </a:extLst>
                  </a:blip>
                  <a:srcRect/>
                  <a:stretch>
                    <a:fillRect/>
                  </a:stretch>
                </pic:blipFill>
                <pic:spPr bwMode="auto">
                  <a:xfrm>
                    <a:off x="0" y="0"/>
                    <a:ext cx="3836670" cy="87566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9F1BC4"/>
    <w:multiLevelType w:val="multilevel"/>
    <w:tmpl w:val="0A940CB4"/>
    <w:lvl w:ilvl="0">
      <w:start w:val="1"/>
      <w:numFmt w:val="decimal"/>
      <w:lvlText w:val="%1.0"/>
      <w:lvlJc w:val="left"/>
      <w:pPr>
        <w:ind w:left="660" w:hanging="660"/>
      </w:pPr>
      <w:rPr>
        <w:rFonts w:hint="default"/>
      </w:rPr>
    </w:lvl>
    <w:lvl w:ilvl="1">
      <w:start w:val="1"/>
      <w:numFmt w:val="decimalZero"/>
      <w:lvlText w:val="%1.%2"/>
      <w:lvlJc w:val="left"/>
      <w:pPr>
        <w:ind w:left="1380" w:hanging="6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 w15:restartNumberingAfterBreak="0">
    <w:nsid w:val="46D50FC5"/>
    <w:multiLevelType w:val="hybridMultilevel"/>
    <w:tmpl w:val="31863AFA"/>
    <w:lvl w:ilvl="0" w:tplc="AA200506">
      <w:start w:val="1000"/>
      <w:numFmt w:val="decimal"/>
      <w:lvlText w:val="%1"/>
      <w:lvlJc w:val="left"/>
      <w:pPr>
        <w:ind w:left="840" w:hanging="4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5A0023D"/>
    <w:multiLevelType w:val="multilevel"/>
    <w:tmpl w:val="02EA4AF8"/>
    <w:lvl w:ilvl="0">
      <w:start w:val="1"/>
      <w:numFmt w:val="decimal"/>
      <w:lvlText w:val="%1.0"/>
      <w:lvlJc w:val="left"/>
      <w:pPr>
        <w:ind w:left="570" w:hanging="570"/>
      </w:pPr>
      <w:rPr>
        <w:rFonts w:hint="default"/>
      </w:rPr>
    </w:lvl>
    <w:lvl w:ilvl="1">
      <w:start w:val="1"/>
      <w:numFmt w:val="decimalZero"/>
      <w:lvlText w:val="%1.%2"/>
      <w:lvlJc w:val="left"/>
      <w:pPr>
        <w:ind w:left="1290" w:hanging="57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 w15:restartNumberingAfterBreak="0">
    <w:nsid w:val="76E57CBA"/>
    <w:multiLevelType w:val="hybridMultilevel"/>
    <w:tmpl w:val="6238742A"/>
    <w:lvl w:ilvl="0" w:tplc="D88E6840">
      <w:start w:val="1"/>
      <w:numFmt w:val="decimal"/>
      <w:lvlText w:val="%1"/>
      <w:lvlJc w:val="left"/>
      <w:pPr>
        <w:ind w:left="720" w:hanging="360"/>
      </w:pPr>
      <w:rPr>
        <w:rFonts w:ascii="Trebuchet MS" w:eastAsia="Times New Roman" w:hAnsi="Trebuchet MS"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77106488">
    <w:abstractNumId w:val="0"/>
  </w:num>
  <w:num w:numId="2" w16cid:durableId="1813255246">
    <w:abstractNumId w:val="2"/>
  </w:num>
  <w:num w:numId="3" w16cid:durableId="1799447403">
    <w:abstractNumId w:val="1"/>
  </w:num>
  <w:num w:numId="4" w16cid:durableId="6922233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revisionView w:inkAnnotation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1AC4"/>
    <w:rsid w:val="00007B36"/>
    <w:rsid w:val="00013C7D"/>
    <w:rsid w:val="00036406"/>
    <w:rsid w:val="00065861"/>
    <w:rsid w:val="00093B12"/>
    <w:rsid w:val="000952BF"/>
    <w:rsid w:val="000B32D4"/>
    <w:rsid w:val="000B3A8B"/>
    <w:rsid w:val="000E4E72"/>
    <w:rsid w:val="001025D8"/>
    <w:rsid w:val="00130751"/>
    <w:rsid w:val="001A3BB7"/>
    <w:rsid w:val="001C183B"/>
    <w:rsid w:val="001C23CD"/>
    <w:rsid w:val="001E551F"/>
    <w:rsid w:val="002A2CA4"/>
    <w:rsid w:val="002A61D6"/>
    <w:rsid w:val="002D5F69"/>
    <w:rsid w:val="002F31A5"/>
    <w:rsid w:val="002F6ED3"/>
    <w:rsid w:val="00327CD2"/>
    <w:rsid w:val="003369A5"/>
    <w:rsid w:val="00343584"/>
    <w:rsid w:val="00352908"/>
    <w:rsid w:val="00374C94"/>
    <w:rsid w:val="00394F83"/>
    <w:rsid w:val="003C0B1F"/>
    <w:rsid w:val="003F03F7"/>
    <w:rsid w:val="003F1973"/>
    <w:rsid w:val="00424AE7"/>
    <w:rsid w:val="00436D39"/>
    <w:rsid w:val="00483649"/>
    <w:rsid w:val="00484EDF"/>
    <w:rsid w:val="004957CE"/>
    <w:rsid w:val="004B3880"/>
    <w:rsid w:val="004B49B7"/>
    <w:rsid w:val="004D0332"/>
    <w:rsid w:val="004D35C6"/>
    <w:rsid w:val="004F7F9E"/>
    <w:rsid w:val="00535628"/>
    <w:rsid w:val="00554768"/>
    <w:rsid w:val="0058642E"/>
    <w:rsid w:val="0059052B"/>
    <w:rsid w:val="00621F53"/>
    <w:rsid w:val="0062710C"/>
    <w:rsid w:val="006A1544"/>
    <w:rsid w:val="006A56FA"/>
    <w:rsid w:val="006F23C1"/>
    <w:rsid w:val="0071226B"/>
    <w:rsid w:val="00726E39"/>
    <w:rsid w:val="00752489"/>
    <w:rsid w:val="00790C80"/>
    <w:rsid w:val="007A63EC"/>
    <w:rsid w:val="007D2D28"/>
    <w:rsid w:val="007D76EE"/>
    <w:rsid w:val="007F561B"/>
    <w:rsid w:val="00800C82"/>
    <w:rsid w:val="00811AC4"/>
    <w:rsid w:val="00817FE5"/>
    <w:rsid w:val="00846391"/>
    <w:rsid w:val="008B36D2"/>
    <w:rsid w:val="00964959"/>
    <w:rsid w:val="009824D1"/>
    <w:rsid w:val="0099475E"/>
    <w:rsid w:val="0099767F"/>
    <w:rsid w:val="009C5979"/>
    <w:rsid w:val="009E45C2"/>
    <w:rsid w:val="009F6091"/>
    <w:rsid w:val="009F7597"/>
    <w:rsid w:val="00A018EE"/>
    <w:rsid w:val="00A03A25"/>
    <w:rsid w:val="00A05EA5"/>
    <w:rsid w:val="00A248A2"/>
    <w:rsid w:val="00A41C2D"/>
    <w:rsid w:val="00A51701"/>
    <w:rsid w:val="00A65EB6"/>
    <w:rsid w:val="00A7493B"/>
    <w:rsid w:val="00A81A33"/>
    <w:rsid w:val="00A93C17"/>
    <w:rsid w:val="00AB4AF3"/>
    <w:rsid w:val="00AC5668"/>
    <w:rsid w:val="00AD75D6"/>
    <w:rsid w:val="00AD7C48"/>
    <w:rsid w:val="00AF3CE0"/>
    <w:rsid w:val="00B1186C"/>
    <w:rsid w:val="00B17424"/>
    <w:rsid w:val="00B5486D"/>
    <w:rsid w:val="00BD46EA"/>
    <w:rsid w:val="00BE7E01"/>
    <w:rsid w:val="00C52D6F"/>
    <w:rsid w:val="00C90464"/>
    <w:rsid w:val="00CA4E87"/>
    <w:rsid w:val="00CB11BA"/>
    <w:rsid w:val="00CB12D8"/>
    <w:rsid w:val="00D01A3B"/>
    <w:rsid w:val="00D05561"/>
    <w:rsid w:val="00D11DC4"/>
    <w:rsid w:val="00D41811"/>
    <w:rsid w:val="00D82B54"/>
    <w:rsid w:val="00D87A84"/>
    <w:rsid w:val="00E049BF"/>
    <w:rsid w:val="00E54C26"/>
    <w:rsid w:val="00EC1528"/>
    <w:rsid w:val="00F06D4F"/>
    <w:rsid w:val="00F11C62"/>
    <w:rsid w:val="00F30762"/>
    <w:rsid w:val="00F35E32"/>
    <w:rsid w:val="00F44DF7"/>
    <w:rsid w:val="00FB3633"/>
    <w:rsid w:val="00FC5FD1"/>
    <w:rsid w:val="00FF34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27E502"/>
  <w15:chartTrackingRefBased/>
  <w15:docId w15:val="{495EC8F6-E322-4AEA-8F82-26633D626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1AC4"/>
    <w:pPr>
      <w:spacing w:after="0" w:line="240" w:lineRule="auto"/>
    </w:pPr>
    <w:rPr>
      <w:rFonts w:ascii="Times New Roman" w:eastAsia="Times New Roman" w:hAnsi="Times New Roman" w:cs="Times New Roman"/>
      <w:sz w:val="24"/>
      <w:szCs w:val="24"/>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unhideWhenUsed/>
    <w:rsid w:val="00811AC4"/>
    <w:rPr>
      <w:sz w:val="20"/>
      <w:szCs w:val="20"/>
    </w:rPr>
  </w:style>
  <w:style w:type="character" w:customStyle="1" w:styleId="FootnoteTextChar">
    <w:name w:val="Footnote Text Char"/>
    <w:basedOn w:val="DefaultParagraphFont"/>
    <w:link w:val="FootnoteText"/>
    <w:semiHidden/>
    <w:rsid w:val="00811AC4"/>
    <w:rPr>
      <w:rFonts w:ascii="Times New Roman" w:eastAsia="Times New Roman" w:hAnsi="Times New Roman" w:cs="Times New Roman"/>
      <w:sz w:val="20"/>
      <w:szCs w:val="20"/>
      <w:lang w:val="ro-RO"/>
    </w:rPr>
  </w:style>
  <w:style w:type="character" w:styleId="FootnoteReference">
    <w:name w:val="footnote reference"/>
    <w:basedOn w:val="DefaultParagraphFont"/>
    <w:semiHidden/>
    <w:unhideWhenUsed/>
    <w:rsid w:val="00811AC4"/>
    <w:rPr>
      <w:vertAlign w:val="superscript"/>
    </w:rPr>
  </w:style>
  <w:style w:type="table" w:styleId="TableGrid">
    <w:name w:val="Table Grid"/>
    <w:basedOn w:val="TableNormal"/>
    <w:uiPriority w:val="39"/>
    <w:rsid w:val="00811A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11AC4"/>
    <w:pPr>
      <w:tabs>
        <w:tab w:val="center" w:pos="4513"/>
        <w:tab w:val="right" w:pos="9026"/>
      </w:tabs>
    </w:pPr>
  </w:style>
  <w:style w:type="character" w:customStyle="1" w:styleId="HeaderChar">
    <w:name w:val="Header Char"/>
    <w:basedOn w:val="DefaultParagraphFont"/>
    <w:link w:val="Header"/>
    <w:uiPriority w:val="99"/>
    <w:rsid w:val="00811AC4"/>
    <w:rPr>
      <w:rFonts w:ascii="Times New Roman" w:eastAsia="Times New Roman" w:hAnsi="Times New Roman" w:cs="Times New Roman"/>
      <w:sz w:val="24"/>
      <w:szCs w:val="24"/>
      <w:lang w:val="ro-RO"/>
    </w:rPr>
  </w:style>
  <w:style w:type="paragraph" w:styleId="Footer">
    <w:name w:val="footer"/>
    <w:basedOn w:val="Normal"/>
    <w:link w:val="FooterChar"/>
    <w:uiPriority w:val="99"/>
    <w:unhideWhenUsed/>
    <w:rsid w:val="00811AC4"/>
    <w:pPr>
      <w:tabs>
        <w:tab w:val="center" w:pos="4513"/>
        <w:tab w:val="right" w:pos="9026"/>
      </w:tabs>
    </w:pPr>
  </w:style>
  <w:style w:type="character" w:customStyle="1" w:styleId="FooterChar">
    <w:name w:val="Footer Char"/>
    <w:basedOn w:val="DefaultParagraphFont"/>
    <w:link w:val="Footer"/>
    <w:uiPriority w:val="99"/>
    <w:rsid w:val="00811AC4"/>
    <w:rPr>
      <w:rFonts w:ascii="Times New Roman" w:eastAsia="Times New Roman" w:hAnsi="Times New Roman" w:cs="Times New Roman"/>
      <w:sz w:val="24"/>
      <w:szCs w:val="24"/>
      <w:lang w:val="ro-RO"/>
    </w:rPr>
  </w:style>
  <w:style w:type="paragraph" w:styleId="ListParagraph">
    <w:name w:val="List Paragraph"/>
    <w:basedOn w:val="Normal"/>
    <w:uiPriority w:val="34"/>
    <w:qFormat/>
    <w:rsid w:val="002F31A5"/>
    <w:pPr>
      <w:ind w:left="720"/>
      <w:contextualSpacing/>
    </w:pPr>
  </w:style>
  <w:style w:type="character" w:styleId="Hyperlink">
    <w:name w:val="Hyperlink"/>
    <w:basedOn w:val="DefaultParagraphFont"/>
    <w:uiPriority w:val="99"/>
    <w:unhideWhenUsed/>
    <w:rsid w:val="000B32D4"/>
    <w:rPr>
      <w:color w:val="0563C1" w:themeColor="hyperlink"/>
      <w:u w:val="single"/>
    </w:rPr>
  </w:style>
  <w:style w:type="character" w:styleId="UnresolvedMention">
    <w:name w:val="Unresolved Mention"/>
    <w:basedOn w:val="DefaultParagraphFont"/>
    <w:uiPriority w:val="99"/>
    <w:semiHidden/>
    <w:unhideWhenUsed/>
    <w:rsid w:val="000B32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8428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banatcultour.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TotalTime>
  <Pages>2</Pages>
  <Words>363</Words>
  <Characters>2072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Emeric, Bardos</dc:creator>
  <cp:keywords/>
  <dc:description/>
  <cp:lastModifiedBy>Carmen-Dana, Stojanovic</cp:lastModifiedBy>
  <cp:revision>95</cp:revision>
  <dcterms:created xsi:type="dcterms:W3CDTF">2019-07-03T12:02:00Z</dcterms:created>
  <dcterms:modified xsi:type="dcterms:W3CDTF">2023-08-11T08:24:00Z</dcterms:modified>
</cp:coreProperties>
</file>