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9CCD1" w14:textId="77777777" w:rsidR="00811AC4" w:rsidRPr="00435C60" w:rsidRDefault="00811AC4" w:rsidP="00811AC4">
      <w:pPr>
        <w:rPr>
          <w:sz w:val="2"/>
          <w:szCs w:val="2"/>
          <w:lang w:val="en-GB"/>
        </w:rPr>
      </w:pPr>
    </w:p>
    <w:p w14:paraId="31B2EA6B" w14:textId="37D7C790" w:rsidR="00811AC4" w:rsidRPr="00435C60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4459" w:type="dxa"/>
        <w:tblLook w:val="04A0" w:firstRow="1" w:lastRow="0" w:firstColumn="1" w:lastColumn="0" w:noHBand="0" w:noVBand="1"/>
      </w:tblPr>
      <w:tblGrid>
        <w:gridCol w:w="2835"/>
        <w:gridCol w:w="11624"/>
      </w:tblGrid>
      <w:tr w:rsidR="002A61D6" w:rsidRPr="00435C60" w14:paraId="6C9E4F43" w14:textId="77777777" w:rsidTr="00B82D08">
        <w:trPr>
          <w:trHeight w:val="313"/>
        </w:trPr>
        <w:tc>
          <w:tcPr>
            <w:tcW w:w="14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435C60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435C60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435C60" w14:paraId="12F7A3C7" w14:textId="77777777" w:rsidTr="002F0484">
        <w:trPr>
          <w:trHeight w:val="313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435C60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435C60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435C60" w14:paraId="745A550F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</w:tcPr>
          <w:p w14:paraId="4152D259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162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4E77789C" w:rsidR="002A61D6" w:rsidRPr="00435C60" w:rsidRDefault="00D46C25" w:rsidP="002A61D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2</w:t>
            </w:r>
          </w:p>
        </w:tc>
      </w:tr>
      <w:tr w:rsidR="002A61D6" w:rsidRPr="00435C60" w14:paraId="5F86A870" w14:textId="77777777" w:rsidTr="002F0484">
        <w:trPr>
          <w:trHeight w:val="405"/>
        </w:trPr>
        <w:tc>
          <w:tcPr>
            <w:tcW w:w="2835" w:type="dxa"/>
            <w:shd w:val="clear" w:color="auto" w:fill="auto"/>
            <w:noWrap/>
            <w:hideMark/>
          </w:tcPr>
          <w:p w14:paraId="487E0DD8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0DACCA5F" w:rsidR="002A61D6" w:rsidRPr="00435C60" w:rsidRDefault="00AF1F06" w:rsidP="002A61D6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RORS-</w:t>
            </w:r>
            <w:r w:rsidR="00E547AF" w:rsidRPr="00435C60">
              <w:rPr>
                <w:rFonts w:ascii="Trebuchet MS" w:hAnsi="Trebuchet MS"/>
                <w:lang w:val="en-GB"/>
              </w:rPr>
              <w:t>309</w:t>
            </w:r>
          </w:p>
        </w:tc>
      </w:tr>
      <w:tr w:rsidR="002A61D6" w:rsidRPr="00435C60" w14:paraId="36593A18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  <w:hideMark/>
          </w:tcPr>
          <w:p w14:paraId="4BF8B3F8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4F9CA60D" w:rsidR="002A61D6" w:rsidRPr="00435C60" w:rsidRDefault="00AF1F06" w:rsidP="009567C6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bCs/>
                <w:lang w:val="en-GB"/>
              </w:rPr>
              <w:t>4 Attractiveness for sustainable tourism</w:t>
            </w:r>
          </w:p>
        </w:tc>
      </w:tr>
      <w:tr w:rsidR="002A61D6" w:rsidRPr="00435C60" w14:paraId="20E3E633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  <w:hideMark/>
          </w:tcPr>
          <w:p w14:paraId="181681CA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26733FAC" w:rsidR="002A61D6" w:rsidRPr="00435C60" w:rsidRDefault="00AF1F06" w:rsidP="009567C6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bCs/>
                <w:lang w:val="en-GB"/>
              </w:rPr>
              <w:t>4.1 Investments for the growth of the demand of local tourism networks and promotion of innovative tourism activities</w:t>
            </w:r>
          </w:p>
        </w:tc>
      </w:tr>
      <w:tr w:rsidR="002A61D6" w:rsidRPr="00435C60" w14:paraId="24F805DB" w14:textId="77777777" w:rsidTr="002F0484">
        <w:trPr>
          <w:trHeight w:val="418"/>
        </w:trPr>
        <w:tc>
          <w:tcPr>
            <w:tcW w:w="2835" w:type="dxa"/>
            <w:shd w:val="clear" w:color="auto" w:fill="auto"/>
            <w:noWrap/>
            <w:hideMark/>
          </w:tcPr>
          <w:p w14:paraId="6202F2E4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76D8243D" w:rsidR="002A61D6" w:rsidRPr="00435C60" w:rsidRDefault="005F4C42" w:rsidP="002A61D6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435C60">
              <w:rPr>
                <w:rFonts w:ascii="Trebuchet MS" w:hAnsi="Trebuchet MS"/>
                <w:b/>
                <w:bCs/>
                <w:color w:val="0070C0"/>
                <w:lang w:val="en-GB"/>
              </w:rPr>
              <w:t>Secrets of the Iron Gate`s medieval fortresses</w:t>
            </w:r>
          </w:p>
        </w:tc>
      </w:tr>
      <w:tr w:rsidR="002A61D6" w:rsidRPr="00435C60" w14:paraId="755693D6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  <w:hideMark/>
          </w:tcPr>
          <w:p w14:paraId="5A05647F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40444F53" w:rsidR="002A61D6" w:rsidRPr="00435C60" w:rsidRDefault="00E547AF" w:rsidP="002A61D6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Secrets of the medieval fortresses</w:t>
            </w:r>
          </w:p>
        </w:tc>
      </w:tr>
      <w:tr w:rsidR="002A61D6" w:rsidRPr="00435C60" w14:paraId="77B48826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  <w:hideMark/>
          </w:tcPr>
          <w:p w14:paraId="157268EA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435C60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435C60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67841027" w:rsidR="002A61D6" w:rsidRPr="00435C60" w:rsidRDefault="00F407BB" w:rsidP="002A61D6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0</w:t>
            </w:r>
            <w:r w:rsidR="00E547AF" w:rsidRPr="00435C60">
              <w:rPr>
                <w:rFonts w:ascii="Trebuchet MS" w:hAnsi="Trebuchet MS"/>
                <w:lang w:val="en-GB"/>
              </w:rPr>
              <w:t>9</w:t>
            </w:r>
            <w:r w:rsidRPr="00435C60">
              <w:rPr>
                <w:rFonts w:ascii="Trebuchet MS" w:hAnsi="Trebuchet MS"/>
                <w:lang w:val="en-GB"/>
              </w:rPr>
              <w:t>.0</w:t>
            </w:r>
            <w:r w:rsidR="00E547AF" w:rsidRPr="00435C60">
              <w:rPr>
                <w:rFonts w:ascii="Trebuchet MS" w:hAnsi="Trebuchet MS"/>
                <w:lang w:val="en-GB"/>
              </w:rPr>
              <w:t>7</w:t>
            </w:r>
            <w:r w:rsidRPr="00435C60">
              <w:rPr>
                <w:rFonts w:ascii="Trebuchet MS" w:hAnsi="Trebuchet MS"/>
                <w:lang w:val="en-GB"/>
              </w:rPr>
              <w:t>.201</w:t>
            </w:r>
            <w:r w:rsidR="00E547AF" w:rsidRPr="00435C60">
              <w:rPr>
                <w:rFonts w:ascii="Trebuchet MS" w:hAnsi="Trebuchet MS"/>
                <w:lang w:val="en-GB"/>
              </w:rPr>
              <w:t>9</w:t>
            </w:r>
            <w:r w:rsidRPr="00435C60">
              <w:rPr>
                <w:rFonts w:ascii="Trebuchet MS" w:hAnsi="Trebuchet MS"/>
                <w:lang w:val="en-GB"/>
              </w:rPr>
              <w:t xml:space="preserve"> – </w:t>
            </w:r>
            <w:r w:rsidR="00E547AF" w:rsidRPr="00435C60">
              <w:rPr>
                <w:rFonts w:ascii="Trebuchet MS" w:hAnsi="Trebuchet MS"/>
                <w:lang w:val="en-GB"/>
              </w:rPr>
              <w:t>08</w:t>
            </w:r>
            <w:r w:rsidRPr="00435C60">
              <w:rPr>
                <w:rFonts w:ascii="Trebuchet MS" w:hAnsi="Trebuchet MS"/>
                <w:lang w:val="en-GB"/>
              </w:rPr>
              <w:t>.</w:t>
            </w:r>
            <w:r w:rsidR="00E547AF" w:rsidRPr="00435C60">
              <w:rPr>
                <w:rFonts w:ascii="Trebuchet MS" w:hAnsi="Trebuchet MS"/>
                <w:lang w:val="en-GB"/>
              </w:rPr>
              <w:t>0</w:t>
            </w:r>
            <w:r w:rsidR="001F3C7E">
              <w:rPr>
                <w:rFonts w:ascii="Trebuchet MS" w:hAnsi="Trebuchet MS"/>
                <w:lang w:val="en-GB"/>
              </w:rPr>
              <w:t>7</w:t>
            </w:r>
            <w:r w:rsidRPr="00435C60">
              <w:rPr>
                <w:rFonts w:ascii="Trebuchet MS" w:hAnsi="Trebuchet MS"/>
                <w:lang w:val="en-GB"/>
              </w:rPr>
              <w:t>.20</w:t>
            </w:r>
            <w:r w:rsidR="00E547AF" w:rsidRPr="00435C60">
              <w:rPr>
                <w:rFonts w:ascii="Trebuchet MS" w:hAnsi="Trebuchet MS"/>
                <w:lang w:val="en-GB"/>
              </w:rPr>
              <w:t>21</w:t>
            </w:r>
            <w:r w:rsidRPr="00435C60">
              <w:rPr>
                <w:rFonts w:ascii="Trebuchet MS" w:hAnsi="Trebuchet MS"/>
                <w:lang w:val="en-GB"/>
              </w:rPr>
              <w:t xml:space="preserve"> (</w:t>
            </w:r>
            <w:r w:rsidR="00AF1F06" w:rsidRPr="00435C60">
              <w:rPr>
                <w:rFonts w:ascii="Trebuchet MS" w:hAnsi="Trebuchet MS"/>
                <w:lang w:val="en-GB"/>
              </w:rPr>
              <w:t>2</w:t>
            </w:r>
            <w:r w:rsidR="001F3C7E">
              <w:rPr>
                <w:rFonts w:ascii="Trebuchet MS" w:hAnsi="Trebuchet MS"/>
                <w:lang w:val="en-GB"/>
              </w:rPr>
              <w:t>4</w:t>
            </w:r>
            <w:r w:rsidR="00AF1F06" w:rsidRPr="00435C60">
              <w:rPr>
                <w:rFonts w:ascii="Trebuchet MS" w:hAnsi="Trebuchet MS"/>
                <w:lang w:val="en-GB"/>
              </w:rPr>
              <w:t xml:space="preserve"> Months</w:t>
            </w:r>
            <w:r w:rsidRPr="00435C60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61D6" w:rsidRPr="00435C60" w14:paraId="475383C5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  <w:hideMark/>
          </w:tcPr>
          <w:p w14:paraId="63D806D3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342A4BF9" w:rsidR="002A61D6" w:rsidRPr="00435C60" w:rsidRDefault="00DA3C26" w:rsidP="002A61D6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b/>
                <w:lang w:val="en-GB"/>
              </w:rPr>
              <w:t>€</w:t>
            </w:r>
            <w:r w:rsidR="005F4C42" w:rsidRPr="00435C60">
              <w:rPr>
                <w:rFonts w:ascii="Trebuchet MS" w:hAnsi="Trebuchet MS"/>
                <w:b/>
                <w:lang w:val="en-GB"/>
              </w:rPr>
              <w:t>646.</w:t>
            </w:r>
            <w:r w:rsidR="00B82D08" w:rsidRPr="00435C60">
              <w:rPr>
                <w:rFonts w:ascii="Trebuchet MS" w:hAnsi="Trebuchet MS"/>
                <w:b/>
                <w:lang w:val="en-GB"/>
              </w:rPr>
              <w:t>409,</w:t>
            </w:r>
            <w:r w:rsidR="005F4C42" w:rsidRPr="00435C60">
              <w:rPr>
                <w:rFonts w:ascii="Trebuchet MS" w:hAnsi="Trebuchet MS"/>
                <w:b/>
                <w:lang w:val="en-GB"/>
              </w:rPr>
              <w:t>76</w:t>
            </w:r>
          </w:p>
        </w:tc>
      </w:tr>
      <w:tr w:rsidR="002A61D6" w:rsidRPr="00435C60" w14:paraId="449E581A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</w:tcPr>
          <w:p w14:paraId="69F309E2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286814BB" w:rsidR="002A61D6" w:rsidRPr="00435C60" w:rsidRDefault="005F4C42" w:rsidP="00DA3C26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b/>
                <w:lang w:val="en-GB"/>
              </w:rPr>
              <w:t>€760.482,08</w:t>
            </w:r>
          </w:p>
        </w:tc>
      </w:tr>
      <w:tr w:rsidR="002A61D6" w:rsidRPr="00435C60" w14:paraId="4ACA66F6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</w:tcPr>
          <w:p w14:paraId="09A6C05B" w14:textId="31874B9F" w:rsidR="002A61D6" w:rsidRPr="00435C60" w:rsidRDefault="00AE3BD9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>
              <w:rPr>
                <w:rFonts w:ascii="Trebuchet MS" w:hAnsi="Trebuchet MS"/>
                <w:color w:val="003399"/>
                <w:lang w:val="en-GB"/>
              </w:rPr>
              <w:t>ABSORP</w:t>
            </w:r>
            <w:r w:rsidR="002A61D6" w:rsidRPr="00435C60">
              <w:rPr>
                <w:rFonts w:ascii="Trebuchet MS" w:hAnsi="Trebuchet MS"/>
                <w:color w:val="003399"/>
                <w:lang w:val="en-GB"/>
              </w:rPr>
              <w:t>TION RATE (%)</w:t>
            </w:r>
            <w:r w:rsidR="002A61D6" w:rsidRPr="00435C60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="002A61D6" w:rsidRPr="00435C60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23A99245" w:rsidR="002A61D6" w:rsidRPr="00B0681C" w:rsidRDefault="00855A51" w:rsidP="00AF1F06">
            <w:pPr>
              <w:rPr>
                <w:rFonts w:ascii="Trebuchet MS" w:hAnsi="Trebuchet MS"/>
                <w:b/>
                <w:lang w:val="en-GB"/>
              </w:rPr>
            </w:pPr>
            <w:r w:rsidRPr="00B0681C">
              <w:rPr>
                <w:rFonts w:ascii="Trebuchet MS" w:hAnsi="Trebuchet MS"/>
                <w:b/>
                <w:lang w:val="en-GB"/>
              </w:rPr>
              <w:t>78%</w:t>
            </w:r>
          </w:p>
        </w:tc>
      </w:tr>
      <w:tr w:rsidR="002A61D6" w:rsidRPr="00435C60" w14:paraId="1040DF45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</w:tcPr>
          <w:p w14:paraId="51DCC08F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10A557" w14:textId="69C8DB93" w:rsidR="00AF1F06" w:rsidRPr="00435C60" w:rsidRDefault="001F3C7E" w:rsidP="00DA3C26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It </w:t>
            </w:r>
            <w:r w:rsidR="00684EDA">
              <w:rPr>
                <w:rFonts w:ascii="Trebuchet MS" w:hAnsi="Trebuchet MS"/>
                <w:lang w:val="en-GB"/>
              </w:rPr>
              <w:t>provide</w:t>
            </w:r>
            <w:r>
              <w:rPr>
                <w:rFonts w:ascii="Trebuchet MS" w:hAnsi="Trebuchet MS"/>
                <w:lang w:val="en-GB"/>
              </w:rPr>
              <w:t>d</w:t>
            </w:r>
            <w:r w:rsidR="000A766D" w:rsidRPr="00435C60">
              <w:rPr>
                <w:rFonts w:ascii="Trebuchet MS" w:hAnsi="Trebuchet MS"/>
                <w:lang w:val="en-GB"/>
              </w:rPr>
              <w:t xml:space="preserve"> meaningful experience</w:t>
            </w:r>
            <w:r w:rsidR="00B0681C">
              <w:rPr>
                <w:rFonts w:ascii="Trebuchet MS" w:hAnsi="Trebuchet MS"/>
                <w:lang w:val="en-GB"/>
              </w:rPr>
              <w:t>s</w:t>
            </w:r>
            <w:r w:rsidR="000A766D" w:rsidRPr="00435C60">
              <w:rPr>
                <w:rFonts w:ascii="Trebuchet MS" w:hAnsi="Trebuchet MS"/>
                <w:lang w:val="en-GB"/>
              </w:rPr>
              <w:t xml:space="preserve"> for visitors and tourists, through discovering the secrets of</w:t>
            </w:r>
            <w:r w:rsidR="00B0681C">
              <w:rPr>
                <w:rFonts w:ascii="Trebuchet MS" w:hAnsi="Trebuchet MS"/>
                <w:lang w:val="en-GB"/>
              </w:rPr>
              <w:t xml:space="preserve"> the</w:t>
            </w:r>
            <w:r w:rsidR="000A766D" w:rsidRPr="00435C60">
              <w:rPr>
                <w:rFonts w:ascii="Trebuchet MS" w:hAnsi="Trebuchet MS"/>
                <w:lang w:val="en-GB"/>
              </w:rPr>
              <w:t xml:space="preserve"> medieval fortress </w:t>
            </w:r>
            <w:r w:rsidR="00B0681C">
              <w:rPr>
                <w:rFonts w:ascii="Trebuchet MS" w:hAnsi="Trebuchet MS"/>
                <w:lang w:val="en-GB"/>
              </w:rPr>
              <w:t xml:space="preserve">of </w:t>
            </w:r>
            <w:proofErr w:type="spellStart"/>
            <w:r w:rsidR="000A766D" w:rsidRPr="00435C60">
              <w:rPr>
                <w:rFonts w:ascii="Trebuchet MS" w:hAnsi="Trebuchet MS"/>
                <w:lang w:val="en-GB"/>
              </w:rPr>
              <w:t>Severin</w:t>
            </w:r>
            <w:proofErr w:type="spellEnd"/>
            <w:r w:rsidR="000A766D" w:rsidRPr="00435C60">
              <w:rPr>
                <w:rFonts w:ascii="Trebuchet MS" w:hAnsi="Trebuchet MS"/>
                <w:lang w:val="en-GB"/>
              </w:rPr>
              <w:t xml:space="preserve"> </w:t>
            </w:r>
            <w:r w:rsidR="003A28D0">
              <w:rPr>
                <w:rFonts w:ascii="Trebuchet MS" w:hAnsi="Trebuchet MS"/>
                <w:lang w:val="en-GB"/>
              </w:rPr>
              <w:t xml:space="preserve">(Romania) </w:t>
            </w:r>
            <w:r w:rsidR="000A766D" w:rsidRPr="00435C60">
              <w:rPr>
                <w:rFonts w:ascii="Trebuchet MS" w:hAnsi="Trebuchet MS"/>
                <w:lang w:val="en-GB"/>
              </w:rPr>
              <w:t xml:space="preserve">and </w:t>
            </w:r>
            <w:proofErr w:type="spellStart"/>
            <w:r w:rsidR="000A766D" w:rsidRPr="00435C60">
              <w:rPr>
                <w:rFonts w:ascii="Trebuchet MS" w:hAnsi="Trebuchet MS"/>
                <w:lang w:val="en-GB"/>
              </w:rPr>
              <w:t>Fetislam</w:t>
            </w:r>
            <w:proofErr w:type="spellEnd"/>
            <w:r w:rsidR="003A28D0">
              <w:rPr>
                <w:rFonts w:ascii="Trebuchet MS" w:hAnsi="Trebuchet MS"/>
                <w:lang w:val="en-GB"/>
              </w:rPr>
              <w:t xml:space="preserve"> (Serbia)</w:t>
            </w:r>
            <w:r w:rsidR="000A766D" w:rsidRPr="00435C60">
              <w:rPr>
                <w:rFonts w:ascii="Trebuchet MS" w:hAnsi="Trebuchet MS"/>
                <w:lang w:val="en-GB"/>
              </w:rPr>
              <w:t>;</w:t>
            </w:r>
          </w:p>
          <w:p w14:paraId="2548AC9C" w14:textId="1817BED0" w:rsidR="000A766D" w:rsidRPr="00435C60" w:rsidRDefault="001F3C7E" w:rsidP="00DA3C26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It</w:t>
            </w:r>
            <w:r w:rsidR="00684EDA">
              <w:rPr>
                <w:rFonts w:ascii="Trebuchet MS" w:hAnsi="Trebuchet MS"/>
                <w:lang w:val="en-GB"/>
              </w:rPr>
              <w:t xml:space="preserve"> improve</w:t>
            </w:r>
            <w:r>
              <w:rPr>
                <w:rFonts w:ascii="Trebuchet MS" w:hAnsi="Trebuchet MS"/>
                <w:lang w:val="en-GB"/>
              </w:rPr>
              <w:t>d</w:t>
            </w:r>
            <w:r w:rsidR="00684EDA">
              <w:rPr>
                <w:rFonts w:ascii="Trebuchet MS" w:hAnsi="Trebuchet MS"/>
                <w:lang w:val="en-GB"/>
              </w:rPr>
              <w:t xml:space="preserve"> the</w:t>
            </w:r>
            <w:r w:rsidR="000A766D" w:rsidRPr="00435C60">
              <w:rPr>
                <w:rFonts w:ascii="Trebuchet MS" w:hAnsi="Trebuchet MS"/>
                <w:lang w:val="en-GB"/>
              </w:rPr>
              <w:t xml:space="preserve"> quality and </w:t>
            </w:r>
            <w:r w:rsidR="00684EDA">
              <w:rPr>
                <w:rFonts w:ascii="Trebuchet MS" w:hAnsi="Trebuchet MS"/>
                <w:lang w:val="en-GB"/>
              </w:rPr>
              <w:t xml:space="preserve">the </w:t>
            </w:r>
            <w:r w:rsidR="000A766D" w:rsidRPr="00435C60">
              <w:rPr>
                <w:rFonts w:ascii="Trebuchet MS" w:hAnsi="Trebuchet MS"/>
                <w:lang w:val="en-GB"/>
              </w:rPr>
              <w:t xml:space="preserve">accessibility of </w:t>
            </w:r>
            <w:r w:rsidR="00684EDA">
              <w:rPr>
                <w:rFonts w:ascii="Trebuchet MS" w:hAnsi="Trebuchet MS"/>
                <w:lang w:val="en-GB"/>
              </w:rPr>
              <w:t xml:space="preserve">the </w:t>
            </w:r>
            <w:r w:rsidR="000A766D" w:rsidRPr="00435C60">
              <w:rPr>
                <w:rFonts w:ascii="Trebuchet MS" w:hAnsi="Trebuchet MS"/>
                <w:lang w:val="en-GB"/>
              </w:rPr>
              <w:t xml:space="preserve">tourist offer of the </w:t>
            </w:r>
            <w:proofErr w:type="spellStart"/>
            <w:r w:rsidR="000A766D" w:rsidRPr="00435C60">
              <w:rPr>
                <w:rFonts w:ascii="Trebuchet MS" w:hAnsi="Trebuchet MS"/>
                <w:lang w:val="en-GB"/>
              </w:rPr>
              <w:t>Fetislam</w:t>
            </w:r>
            <w:proofErr w:type="spellEnd"/>
            <w:r w:rsidR="000A766D" w:rsidRPr="00435C60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="000A766D" w:rsidRPr="00435C60">
              <w:rPr>
                <w:rFonts w:ascii="Trebuchet MS" w:hAnsi="Trebuchet MS"/>
                <w:lang w:val="en-GB"/>
              </w:rPr>
              <w:t>Severin</w:t>
            </w:r>
            <w:proofErr w:type="spellEnd"/>
            <w:r w:rsidR="000A766D" w:rsidRPr="00435C60">
              <w:rPr>
                <w:rFonts w:ascii="Trebuchet MS" w:hAnsi="Trebuchet MS"/>
                <w:lang w:val="en-GB"/>
              </w:rPr>
              <w:t xml:space="preserve"> fortresses;</w:t>
            </w:r>
          </w:p>
          <w:p w14:paraId="1CD41BF2" w14:textId="447C316C" w:rsidR="000A766D" w:rsidRPr="00435C60" w:rsidRDefault="001F3C7E" w:rsidP="00684ED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It</w:t>
            </w:r>
            <w:r w:rsidR="00684EDA">
              <w:rPr>
                <w:rFonts w:ascii="Trebuchet MS" w:hAnsi="Trebuchet MS"/>
                <w:lang w:val="en-GB"/>
              </w:rPr>
              <w:t xml:space="preserve"> i</w:t>
            </w:r>
            <w:r w:rsidR="000A766D" w:rsidRPr="00435C60">
              <w:rPr>
                <w:rFonts w:ascii="Trebuchet MS" w:hAnsi="Trebuchet MS"/>
                <w:lang w:val="en-GB"/>
              </w:rPr>
              <w:t>mprove</w:t>
            </w:r>
            <w:r>
              <w:rPr>
                <w:rFonts w:ascii="Trebuchet MS" w:hAnsi="Trebuchet MS"/>
                <w:lang w:val="en-GB"/>
              </w:rPr>
              <w:t>d</w:t>
            </w:r>
            <w:r w:rsidR="00684EDA">
              <w:rPr>
                <w:rFonts w:ascii="Trebuchet MS" w:hAnsi="Trebuchet MS"/>
                <w:lang w:val="en-GB"/>
              </w:rPr>
              <w:t xml:space="preserve"> the</w:t>
            </w:r>
            <w:r w:rsidR="000A766D" w:rsidRPr="00435C60">
              <w:rPr>
                <w:rFonts w:ascii="Trebuchet MS" w:hAnsi="Trebuchet MS"/>
                <w:lang w:val="en-GB"/>
              </w:rPr>
              <w:t xml:space="preserve"> capacities of local stakeholders for valorisation and promotion of the new brand on the “sustainable tourism” principles and further similar brands;</w:t>
            </w:r>
          </w:p>
        </w:tc>
      </w:tr>
      <w:tr w:rsidR="002A61D6" w:rsidRPr="00435C60" w14:paraId="3DD33EDF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  <w:hideMark/>
          </w:tcPr>
          <w:p w14:paraId="23C21111" w14:textId="77777777" w:rsidR="002A61D6" w:rsidRPr="00435C60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917BD1" w14:textId="77777777" w:rsidR="00211B7A" w:rsidRPr="00211B7A" w:rsidRDefault="00211B7A" w:rsidP="00211B7A">
            <w:pPr>
              <w:jc w:val="both"/>
              <w:rPr>
                <w:rFonts w:ascii="Trebuchet MS" w:hAnsi="Trebuchet MS"/>
                <w:lang w:val="en-GB"/>
              </w:rPr>
            </w:pPr>
            <w:r w:rsidRPr="00211B7A">
              <w:rPr>
                <w:rFonts w:ascii="Trebuchet MS" w:hAnsi="Trebuchet MS"/>
                <w:lang w:val="en-GB"/>
              </w:rPr>
              <w:t>Various civilisations have left a significant mark on the area of the Iron Gates, ranging from prehistoric times through the Roman Empire and medieval cultures to modern times. All these civilisations have left a significant cultural and historical heritage.</w:t>
            </w:r>
          </w:p>
          <w:p w14:paraId="5DB9CAA8" w14:textId="77777777" w:rsidR="002A61D6" w:rsidRDefault="00211B7A" w:rsidP="00211B7A">
            <w:pPr>
              <w:jc w:val="both"/>
              <w:rPr>
                <w:rFonts w:ascii="Trebuchet MS" w:hAnsi="Trebuchet MS"/>
                <w:lang w:val="en-GB"/>
              </w:rPr>
            </w:pPr>
            <w:r w:rsidRPr="00211B7A">
              <w:rPr>
                <w:rFonts w:ascii="Trebuchet MS" w:hAnsi="Trebuchet MS"/>
                <w:lang w:val="en-GB"/>
              </w:rPr>
              <w:lastRenderedPageBreak/>
              <w:t xml:space="preserve">Among the most significant legacies of past civilisations in the area of </w:t>
            </w:r>
            <w:r w:rsidRPr="00211B7A">
              <w:rPr>
                <w:rFonts w:ascii="Arial" w:hAnsi="Arial" w:cs="Arial"/>
                <w:lang w:val="en-GB"/>
              </w:rPr>
              <w:t>​​</w:t>
            </w:r>
            <w:r w:rsidRPr="00211B7A">
              <w:rPr>
                <w:rFonts w:ascii="Trebuchet MS" w:hAnsi="Trebuchet MS"/>
                <w:lang w:val="en-GB"/>
              </w:rPr>
              <w:t xml:space="preserve">the Municipality of Kladovo and </w:t>
            </w:r>
            <w:proofErr w:type="spellStart"/>
            <w:r w:rsidRPr="00211B7A">
              <w:rPr>
                <w:rFonts w:ascii="Trebuchet MS" w:hAnsi="Trebuchet MS"/>
                <w:lang w:val="en-GB"/>
              </w:rPr>
              <w:t>Drobeta</w:t>
            </w:r>
            <w:proofErr w:type="spellEnd"/>
            <w:r w:rsidRPr="00211B7A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211B7A">
              <w:rPr>
                <w:rFonts w:ascii="Trebuchet MS" w:hAnsi="Trebuchet MS"/>
                <w:lang w:val="en-GB"/>
              </w:rPr>
              <w:t>Turnu-Severin</w:t>
            </w:r>
            <w:proofErr w:type="spellEnd"/>
            <w:r w:rsidRPr="00211B7A">
              <w:rPr>
                <w:rFonts w:ascii="Trebuchet MS" w:hAnsi="Trebuchet MS"/>
                <w:lang w:val="en-GB"/>
              </w:rPr>
              <w:t xml:space="preserve"> are certainly the defences from the Roman and medieval periods, of which the fortresses "</w:t>
            </w:r>
            <w:proofErr w:type="spellStart"/>
            <w:r w:rsidRPr="00211B7A">
              <w:rPr>
                <w:rFonts w:ascii="Trebuchet MS" w:hAnsi="Trebuchet MS"/>
                <w:lang w:val="en-GB"/>
              </w:rPr>
              <w:t>Severin</w:t>
            </w:r>
            <w:proofErr w:type="spellEnd"/>
            <w:r w:rsidRPr="00211B7A">
              <w:rPr>
                <w:rFonts w:ascii="Trebuchet MS" w:hAnsi="Trebuchet MS"/>
                <w:lang w:val="en-GB"/>
              </w:rPr>
              <w:t>" and "</w:t>
            </w:r>
            <w:proofErr w:type="spellStart"/>
            <w:r w:rsidRPr="00211B7A">
              <w:rPr>
                <w:rFonts w:ascii="Trebuchet MS" w:hAnsi="Trebuchet MS"/>
                <w:lang w:val="en-GB"/>
              </w:rPr>
              <w:t>Fetislam</w:t>
            </w:r>
            <w:proofErr w:type="spellEnd"/>
            <w:r w:rsidRPr="00211B7A">
              <w:rPr>
                <w:rFonts w:ascii="Trebuchet MS" w:hAnsi="Trebuchet MS"/>
                <w:lang w:val="en-GB"/>
              </w:rPr>
              <w:t>" definitely stand out.</w:t>
            </w:r>
            <w:r>
              <w:rPr>
                <w:rFonts w:ascii="Trebuchet MS" w:hAnsi="Trebuchet MS"/>
                <w:lang w:val="en-GB"/>
              </w:rPr>
              <w:t xml:space="preserve"> </w:t>
            </w:r>
          </w:p>
          <w:p w14:paraId="67157916" w14:textId="1524942A" w:rsidR="00211B7A" w:rsidRPr="00435C60" w:rsidRDefault="00211B7A" w:rsidP="007D5EAF">
            <w:pPr>
              <w:jc w:val="both"/>
              <w:rPr>
                <w:rFonts w:ascii="Trebuchet MS" w:hAnsi="Trebuchet MS"/>
                <w:lang w:val="en-GB"/>
              </w:rPr>
            </w:pPr>
            <w:r w:rsidRPr="00211B7A">
              <w:rPr>
                <w:rFonts w:ascii="Trebuchet MS" w:hAnsi="Trebuchet MS"/>
                <w:lang w:val="en-GB"/>
              </w:rPr>
              <w:t xml:space="preserve">The project established a new, joint, cross-border tourism brand, "Secrets of the medieval fortresses", which </w:t>
            </w:r>
            <w:r>
              <w:rPr>
                <w:rFonts w:ascii="Trebuchet MS" w:hAnsi="Trebuchet MS"/>
                <w:lang w:val="en-GB"/>
              </w:rPr>
              <w:t>was</w:t>
            </w:r>
            <w:r w:rsidRPr="00211B7A">
              <w:rPr>
                <w:rFonts w:ascii="Trebuchet MS" w:hAnsi="Trebuchet MS"/>
                <w:lang w:val="en-GB"/>
              </w:rPr>
              <w:t xml:space="preserve"> based on the integration of the fortresses "</w:t>
            </w:r>
            <w:proofErr w:type="spellStart"/>
            <w:r w:rsidRPr="00211B7A">
              <w:rPr>
                <w:rFonts w:ascii="Trebuchet MS" w:hAnsi="Trebuchet MS"/>
                <w:lang w:val="en-GB"/>
              </w:rPr>
              <w:t>Severin</w:t>
            </w:r>
            <w:proofErr w:type="spellEnd"/>
            <w:r w:rsidRPr="00211B7A">
              <w:rPr>
                <w:rFonts w:ascii="Trebuchet MS" w:hAnsi="Trebuchet MS"/>
                <w:lang w:val="en-GB"/>
              </w:rPr>
              <w:t>" and "</w:t>
            </w:r>
            <w:proofErr w:type="spellStart"/>
            <w:r w:rsidRPr="00211B7A">
              <w:rPr>
                <w:rFonts w:ascii="Trebuchet MS" w:hAnsi="Trebuchet MS"/>
                <w:lang w:val="en-GB"/>
              </w:rPr>
              <w:t>Fetislam</w:t>
            </w:r>
            <w:proofErr w:type="spellEnd"/>
            <w:r w:rsidRPr="00211B7A">
              <w:rPr>
                <w:rFonts w:ascii="Trebuchet MS" w:hAnsi="Trebuchet MS"/>
                <w:lang w:val="en-GB"/>
              </w:rPr>
              <w:t xml:space="preserve">" in a unique tourist offer, as well as on the tourism valorisation of all the "stories" and "secrets" that are related to these two fortresses. The team analysed the visitors' needs </w:t>
            </w:r>
            <w:r>
              <w:rPr>
                <w:rFonts w:ascii="Trebuchet MS" w:hAnsi="Trebuchet MS"/>
                <w:lang w:val="en-GB"/>
              </w:rPr>
              <w:t xml:space="preserve">in order </w:t>
            </w:r>
            <w:r w:rsidRPr="00211B7A">
              <w:rPr>
                <w:rFonts w:ascii="Trebuchet MS" w:hAnsi="Trebuchet MS"/>
                <w:lang w:val="en-GB"/>
              </w:rPr>
              <w:t>for the newly established brand to match their expectations.</w:t>
            </w:r>
            <w:r w:rsidR="007D5EAF">
              <w:rPr>
                <w:rFonts w:ascii="Trebuchet MS" w:hAnsi="Trebuchet MS"/>
                <w:lang w:val="en-GB"/>
              </w:rPr>
              <w:t xml:space="preserve"> </w:t>
            </w:r>
            <w:r w:rsidR="007D5EAF">
              <w:t xml:space="preserve"> </w:t>
            </w:r>
            <w:r w:rsidR="007D5EAF" w:rsidRPr="007D5EAF">
              <w:rPr>
                <w:rFonts w:ascii="Trebuchet MS" w:hAnsi="Trebuchet MS"/>
                <w:lang w:val="en-GB"/>
              </w:rPr>
              <w:t xml:space="preserve">The adaptation of promotions (messaging, marketing strategy, channels) to the needs of the target groups significantly facilitates potential visitors to make a decision about the trip, which </w:t>
            </w:r>
            <w:r w:rsidR="007D5EAF">
              <w:rPr>
                <w:rFonts w:ascii="Trebuchet MS" w:hAnsi="Trebuchet MS"/>
                <w:lang w:val="en-GB"/>
              </w:rPr>
              <w:t>produces a</w:t>
            </w:r>
            <w:r w:rsidR="007D5EAF" w:rsidRPr="007D5EAF">
              <w:rPr>
                <w:rFonts w:ascii="Trebuchet MS" w:hAnsi="Trebuchet MS"/>
                <w:lang w:val="en-GB"/>
              </w:rPr>
              <w:t xml:space="preserve"> greater number of visitors</w:t>
            </w:r>
            <w:r w:rsidR="007D5EAF">
              <w:rPr>
                <w:rFonts w:ascii="Trebuchet MS" w:hAnsi="Trebuchet MS"/>
                <w:lang w:val="en-GB"/>
              </w:rPr>
              <w:t>.</w:t>
            </w:r>
            <w:bookmarkStart w:id="0" w:name="_GoBack"/>
            <w:bookmarkEnd w:id="0"/>
          </w:p>
        </w:tc>
      </w:tr>
      <w:tr w:rsidR="002A61D6" w:rsidRPr="00435C60" w14:paraId="4434DB71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</w:tcPr>
          <w:p w14:paraId="6C1FD0D8" w14:textId="7A429986" w:rsidR="002A61D6" w:rsidRPr="00435C60" w:rsidRDefault="00855A51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AC34D0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AC34D0">
              <w:rPr>
                <w:rFonts w:ascii="Trebuchet MS" w:hAnsi="Trebuchet MS"/>
                <w:color w:val="003399"/>
                <w:vertAlign w:val="superscript"/>
                <w:lang w:val="en-GB"/>
              </w:rPr>
              <w:footnoteReference w:id="3"/>
            </w:r>
            <w:r w:rsidRPr="00AC34D0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3BF1C9" w14:textId="18ADCA28" w:rsidR="00A65E03" w:rsidRPr="00435C60" w:rsidRDefault="005F4C42" w:rsidP="002A61D6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 xml:space="preserve">4 </w:t>
            </w:r>
            <w:r w:rsidR="00211B7A">
              <w:rPr>
                <w:rFonts w:ascii="Trebuchet MS" w:hAnsi="Trebuchet MS"/>
                <w:lang w:val="en-GB"/>
              </w:rPr>
              <w:t>c</w:t>
            </w:r>
            <w:r w:rsidRPr="00435C60">
              <w:rPr>
                <w:rFonts w:ascii="Trebuchet MS" w:hAnsi="Trebuchet MS"/>
                <w:lang w:val="en-GB"/>
              </w:rPr>
              <w:t>ross border cooperation structures/ initiatives supported in the field of tourism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1F3C7E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5923A243" w14:textId="1CBC782F" w:rsidR="005F4C42" w:rsidRPr="00435C60" w:rsidRDefault="00211B7A" w:rsidP="002A61D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6 s</w:t>
            </w:r>
            <w:r w:rsidR="005F4C42" w:rsidRPr="00435C60">
              <w:rPr>
                <w:rFonts w:ascii="Trebuchet MS" w:hAnsi="Trebuchet MS"/>
                <w:lang w:val="en-GB"/>
              </w:rPr>
              <w:t>tudies related to the implementation of selected projects or research and studies in the field of natural and cultural resources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1F3C7E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1717C2E5" w14:textId="166FAD0F" w:rsidR="005F4C42" w:rsidRPr="00435C60" w:rsidRDefault="005F4C42" w:rsidP="002A61D6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28 participants attending training initiatives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1F3C7E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2E92B6E3" w14:textId="1EF6EFA9" w:rsidR="005F4C42" w:rsidRPr="00435C60" w:rsidRDefault="00211B7A" w:rsidP="002A61D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3 j</w:t>
            </w:r>
            <w:r w:rsidR="005F4C42" w:rsidRPr="00435C60">
              <w:rPr>
                <w:rFonts w:ascii="Trebuchet MS" w:hAnsi="Trebuchet MS"/>
                <w:lang w:val="en-GB"/>
              </w:rPr>
              <w:t>oint actions and communication instruments created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1F3C7E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1B9BD486" w14:textId="0E679878" w:rsidR="005F4C42" w:rsidRPr="00435C60" w:rsidRDefault="00211B7A" w:rsidP="002A61D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1 p</w:t>
            </w:r>
            <w:r w:rsidR="00684EDA">
              <w:rPr>
                <w:rFonts w:ascii="Trebuchet MS" w:hAnsi="Trebuchet MS"/>
                <w:lang w:val="en-GB"/>
              </w:rPr>
              <w:t>artnership</w:t>
            </w:r>
            <w:r w:rsidR="005F4C42" w:rsidRPr="00435C60">
              <w:rPr>
                <w:rFonts w:ascii="Trebuchet MS" w:hAnsi="Trebuchet MS"/>
                <w:lang w:val="en-GB"/>
              </w:rPr>
              <w:t xml:space="preserve"> for the exchange of good practices and the promotion of joint initiatives established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1F3C7E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</w:tc>
      </w:tr>
      <w:tr w:rsidR="002A61D6" w:rsidRPr="00435C60" w14:paraId="307C61BF" w14:textId="77777777" w:rsidTr="002F0484">
        <w:trPr>
          <w:trHeight w:val="313"/>
        </w:trPr>
        <w:tc>
          <w:tcPr>
            <w:tcW w:w="2835" w:type="dxa"/>
            <w:shd w:val="clear" w:color="auto" w:fill="auto"/>
            <w:noWrap/>
          </w:tcPr>
          <w:p w14:paraId="3AD351D2" w14:textId="388C066F" w:rsidR="002A61D6" w:rsidRPr="00435C60" w:rsidRDefault="00855A51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9306FA">
              <w:rPr>
                <w:rFonts w:ascii="Trebuchet MS" w:hAnsi="Trebuchet MS"/>
                <w:color w:val="003399"/>
                <w:lang w:val="en-GB"/>
              </w:rPr>
              <w:t>RESULTS</w:t>
            </w:r>
            <w:r>
              <w:rPr>
                <w:rFonts w:ascii="Trebuchet MS" w:hAnsi="Trebuchet MS"/>
                <w:color w:val="003399"/>
                <w:lang w:val="en-GB"/>
              </w:rPr>
              <w:t xml:space="preserve"> ACHIEVED</w:t>
            </w:r>
            <w:r w:rsidRPr="009306FA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3AEB8C" w14:textId="35F9E380" w:rsidR="00A65E03" w:rsidRPr="00435C60" w:rsidRDefault="00211B7A" w:rsidP="009472F2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A </w:t>
            </w:r>
            <w:r w:rsidR="005F4C42" w:rsidRPr="00435C60">
              <w:rPr>
                <w:rFonts w:ascii="Trebuchet MS" w:hAnsi="Trebuchet MS"/>
                <w:lang w:val="en-GB"/>
              </w:rPr>
              <w:t>Revitalized “Small town” inside</w:t>
            </w:r>
            <w:r>
              <w:rPr>
                <w:rFonts w:ascii="Trebuchet MS" w:hAnsi="Trebuchet MS"/>
                <w:lang w:val="en-GB"/>
              </w:rPr>
              <w:t xml:space="preserve"> the</w:t>
            </w:r>
            <w:r w:rsidR="005F4C42" w:rsidRPr="00435C60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="005F4C42" w:rsidRPr="00435C60">
              <w:rPr>
                <w:rFonts w:ascii="Trebuchet MS" w:hAnsi="Trebuchet MS"/>
                <w:lang w:val="en-GB"/>
              </w:rPr>
              <w:t>Fetislam</w:t>
            </w:r>
            <w:proofErr w:type="spellEnd"/>
            <w:r w:rsidR="005F4C42" w:rsidRPr="00435C60">
              <w:rPr>
                <w:rFonts w:ascii="Trebuchet MS" w:hAnsi="Trebuchet MS"/>
                <w:lang w:val="en-GB"/>
              </w:rPr>
              <w:t xml:space="preserve"> fortress in Kladovo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1F3C7E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7F39D115" w14:textId="3F5F2082" w:rsidR="005F4C42" w:rsidRPr="00435C60" w:rsidRDefault="005F4C42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“Brand development strategy”</w:t>
            </w:r>
            <w:r w:rsidR="00684EDA">
              <w:rPr>
                <w:rFonts w:ascii="Trebuchet MS" w:hAnsi="Trebuchet MS"/>
                <w:lang w:val="en-GB"/>
              </w:rPr>
              <w:t xml:space="preserve"> prepared.</w:t>
            </w:r>
            <w:r w:rsidR="00855A51">
              <w:rPr>
                <w:rFonts w:ascii="Trebuchet MS" w:hAnsi="Trebuchet MS"/>
                <w:lang w:val="en-GB"/>
              </w:rPr>
              <w:t xml:space="preserve">  100%</w:t>
            </w:r>
          </w:p>
          <w:p w14:paraId="626A37F2" w14:textId="4E996C02" w:rsidR="005F4C42" w:rsidRPr="00435C60" w:rsidRDefault="005F4C42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1000 books about “Secrets of the medieval fortresses”</w:t>
            </w:r>
            <w:r w:rsidR="00684EDA">
              <w:rPr>
                <w:rFonts w:ascii="Trebuchet MS" w:hAnsi="Trebuchet MS"/>
                <w:lang w:val="en-GB"/>
              </w:rPr>
              <w:t xml:space="preserve"> printed.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1F3C7E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535452D5" w14:textId="714F0B63" w:rsidR="005F4C42" w:rsidRPr="00435C60" w:rsidRDefault="005F4C42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 xml:space="preserve">50 </w:t>
            </w:r>
            <w:r w:rsidR="00211B7A">
              <w:rPr>
                <w:rFonts w:ascii="Trebuchet MS" w:hAnsi="Trebuchet MS"/>
                <w:lang w:val="en-GB"/>
              </w:rPr>
              <w:t>s</w:t>
            </w:r>
            <w:r w:rsidRPr="00435C60">
              <w:rPr>
                <w:rFonts w:ascii="Trebuchet MS" w:hAnsi="Trebuchet MS"/>
                <w:lang w:val="en-GB"/>
              </w:rPr>
              <w:t xml:space="preserve">treet signs installed to </w:t>
            </w:r>
            <w:r w:rsidR="00684EDA">
              <w:rPr>
                <w:rFonts w:ascii="Trebuchet MS" w:hAnsi="Trebuchet MS"/>
                <w:lang w:val="en-GB"/>
              </w:rPr>
              <w:t>direct the</w:t>
            </w:r>
            <w:r w:rsidRPr="00435C60">
              <w:rPr>
                <w:rFonts w:ascii="Trebuchet MS" w:hAnsi="Trebuchet MS"/>
                <w:lang w:val="en-GB"/>
              </w:rPr>
              <w:t xml:space="preserve"> visitors to the fortresses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 </w:t>
            </w:r>
            <w:r w:rsidR="001F3C7E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3ED9FC3D" w14:textId="0E66A15A" w:rsidR="005F4C42" w:rsidRPr="00435C60" w:rsidRDefault="005F4C42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8 In</w:t>
            </w:r>
            <w:r w:rsidR="00684EDA">
              <w:rPr>
                <w:rFonts w:ascii="Trebuchet MS" w:hAnsi="Trebuchet MS"/>
                <w:lang w:val="en-GB"/>
              </w:rPr>
              <w:t>fo boards installed to inform</w:t>
            </w:r>
            <w:r w:rsidRPr="00435C60">
              <w:rPr>
                <w:rFonts w:ascii="Trebuchet MS" w:hAnsi="Trebuchet MS"/>
                <w:lang w:val="en-GB"/>
              </w:rPr>
              <w:t xml:space="preserve"> visitors about “Secrets of the medieval fortresses”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 </w:t>
            </w:r>
            <w:r w:rsidR="001F3C7E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3F0C6D44" w14:textId="117E79FD" w:rsidR="005F4C42" w:rsidRPr="00435C60" w:rsidRDefault="00211B7A" w:rsidP="009472F2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200 m</w:t>
            </w:r>
            <w:r w:rsidR="005F4C42" w:rsidRPr="00435C60">
              <w:rPr>
                <w:rFonts w:ascii="Trebuchet MS" w:hAnsi="Trebuchet MS"/>
                <w:lang w:val="en-GB"/>
              </w:rPr>
              <w:t>edieval costumes for ladies, knights, guard, medieval instruments purchased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 </w:t>
            </w:r>
            <w:r w:rsidR="001F3C7E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6F665520" w14:textId="7312EA52" w:rsidR="005F4C42" w:rsidRPr="00435C60" w:rsidRDefault="005F4C42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 xml:space="preserve">100 models of the </w:t>
            </w:r>
            <w:proofErr w:type="spellStart"/>
            <w:r w:rsidRPr="00435C60">
              <w:rPr>
                <w:rFonts w:ascii="Trebuchet MS" w:hAnsi="Trebuchet MS"/>
                <w:lang w:val="en-GB"/>
              </w:rPr>
              <w:t>Fetislam</w:t>
            </w:r>
            <w:proofErr w:type="spellEnd"/>
            <w:r w:rsidRPr="00435C60">
              <w:rPr>
                <w:rFonts w:ascii="Trebuchet MS" w:hAnsi="Trebuchet MS"/>
                <w:lang w:val="en-GB"/>
              </w:rPr>
              <w:t xml:space="preserve"> fortress soldiers, inhabitants and fortress </w:t>
            </w:r>
            <w:r w:rsidR="00211B7A">
              <w:rPr>
                <w:rFonts w:ascii="Trebuchet MS" w:hAnsi="Trebuchet MS"/>
                <w:lang w:val="en-GB"/>
              </w:rPr>
              <w:t>e</w:t>
            </w:r>
            <w:r w:rsidRPr="00435C60">
              <w:rPr>
                <w:rFonts w:ascii="Trebuchet MS" w:hAnsi="Trebuchet MS"/>
                <w:lang w:val="en-GB"/>
              </w:rPr>
              <w:t>quipment</w:t>
            </w:r>
            <w:r w:rsidR="00B867B3" w:rsidRPr="00435C60">
              <w:rPr>
                <w:rFonts w:ascii="Trebuchet MS" w:hAnsi="Trebuchet MS"/>
                <w:lang w:val="en-GB"/>
              </w:rPr>
              <w:t xml:space="preserve"> purchased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673282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4AA11723" w14:textId="37B44D57" w:rsidR="00B867B3" w:rsidRPr="00435C60" w:rsidRDefault="00B867B3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2 “Medieval Feasts” organized w</w:t>
            </w:r>
            <w:r w:rsidR="00684EDA">
              <w:rPr>
                <w:rFonts w:ascii="Trebuchet MS" w:hAnsi="Trebuchet MS"/>
                <w:lang w:val="en-GB"/>
              </w:rPr>
              <w:t>ith 5000 participants.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673282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6E0F0464" w14:textId="35820953" w:rsidR="00B867B3" w:rsidRPr="00435C60" w:rsidRDefault="002D1D2D" w:rsidP="009472F2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J</w:t>
            </w:r>
            <w:r w:rsidR="00B867B3" w:rsidRPr="00435C60">
              <w:rPr>
                <w:rFonts w:ascii="Trebuchet MS" w:hAnsi="Trebuchet MS"/>
                <w:lang w:val="en-GB"/>
              </w:rPr>
              <w:t>oint scientist symposium “Cultural-historical heritage in the Iron Gate” with 200 participants</w:t>
            </w:r>
            <w:r>
              <w:rPr>
                <w:rFonts w:ascii="Trebuchet MS" w:hAnsi="Trebuchet MS"/>
                <w:lang w:val="en-GB"/>
              </w:rPr>
              <w:t xml:space="preserve"> organized.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673282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033247F6" w14:textId="17F70F35" w:rsidR="00B867B3" w:rsidRPr="00435C60" w:rsidRDefault="00211B7A" w:rsidP="009472F2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20 y</w:t>
            </w:r>
            <w:r w:rsidR="00B867B3" w:rsidRPr="00435C60">
              <w:rPr>
                <w:rFonts w:ascii="Trebuchet MS" w:hAnsi="Trebuchet MS"/>
                <w:lang w:val="en-GB"/>
              </w:rPr>
              <w:t>oung people and women trained for handcraft production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</w:t>
            </w:r>
            <w:r w:rsidR="00673282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47F7CC2C" w14:textId="6E74FFE8" w:rsidR="00B867B3" w:rsidRPr="00435C60" w:rsidRDefault="00211B7A" w:rsidP="009472F2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8 c</w:t>
            </w:r>
            <w:r w:rsidR="00B867B3" w:rsidRPr="00435C60">
              <w:rPr>
                <w:rFonts w:ascii="Trebuchet MS" w:hAnsi="Trebuchet MS"/>
                <w:lang w:val="en-GB"/>
              </w:rPr>
              <w:t xml:space="preserve">ivil servants trained for the proper promotion of </w:t>
            </w:r>
            <w:r w:rsidR="002D1D2D">
              <w:rPr>
                <w:rFonts w:ascii="Trebuchet MS" w:hAnsi="Trebuchet MS"/>
                <w:lang w:val="en-GB"/>
              </w:rPr>
              <w:t xml:space="preserve">the </w:t>
            </w:r>
            <w:r w:rsidR="00B867B3" w:rsidRPr="00435C60">
              <w:rPr>
                <w:rFonts w:ascii="Trebuchet MS" w:hAnsi="Trebuchet MS"/>
                <w:lang w:val="en-GB"/>
              </w:rPr>
              <w:t>new tourism brand</w:t>
            </w:r>
            <w:r w:rsidR="00684EDA">
              <w:rPr>
                <w:rFonts w:ascii="Trebuchet MS" w:hAnsi="Trebuchet MS"/>
                <w:lang w:val="en-GB"/>
              </w:rPr>
              <w:t>.</w:t>
            </w:r>
            <w:r w:rsidR="00855A51">
              <w:rPr>
                <w:rFonts w:ascii="Trebuchet MS" w:hAnsi="Trebuchet MS"/>
                <w:lang w:val="en-GB"/>
              </w:rPr>
              <w:t xml:space="preserve"> 100%</w:t>
            </w:r>
          </w:p>
          <w:p w14:paraId="44FE0BEC" w14:textId="0C0BB53B" w:rsidR="00B867B3" w:rsidRPr="00435C60" w:rsidRDefault="00B867B3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lastRenderedPageBreak/>
              <w:t xml:space="preserve">200 </w:t>
            </w:r>
            <w:r w:rsidR="002D1D2D">
              <w:rPr>
                <w:rFonts w:ascii="Trebuchet MS" w:hAnsi="Trebuchet MS"/>
                <w:lang w:val="en-GB"/>
              </w:rPr>
              <w:t xml:space="preserve">pieces of the </w:t>
            </w:r>
            <w:r w:rsidR="002F0484">
              <w:rPr>
                <w:rFonts w:ascii="Trebuchet MS" w:hAnsi="Trebuchet MS"/>
                <w:lang w:val="en-GB"/>
              </w:rPr>
              <w:t>e</w:t>
            </w:r>
            <w:r w:rsidRPr="00435C60">
              <w:rPr>
                <w:rFonts w:ascii="Trebuchet MS" w:hAnsi="Trebuchet MS"/>
                <w:lang w:val="en-GB"/>
              </w:rPr>
              <w:t>lectronic guide developed and distributed to other stakeholders.</w:t>
            </w:r>
            <w:r w:rsidR="00855A51">
              <w:rPr>
                <w:rFonts w:ascii="Trebuchet MS" w:hAnsi="Trebuchet MS"/>
                <w:lang w:val="en-GB"/>
              </w:rPr>
              <w:t xml:space="preserve">  </w:t>
            </w:r>
            <w:r w:rsidR="00673282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  <w:p w14:paraId="57F6C1F9" w14:textId="2743AA96" w:rsidR="00B867B3" w:rsidRPr="00435C60" w:rsidRDefault="00B867B3" w:rsidP="009472F2">
            <w:pPr>
              <w:jc w:val="both"/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Memorandum on further cooperation</w:t>
            </w:r>
            <w:r w:rsidR="002D1D2D">
              <w:rPr>
                <w:rFonts w:ascii="Trebuchet MS" w:hAnsi="Trebuchet MS"/>
                <w:lang w:val="en-GB"/>
              </w:rPr>
              <w:t xml:space="preserve"> signed.</w:t>
            </w:r>
            <w:r w:rsidR="00855A51">
              <w:rPr>
                <w:rFonts w:ascii="Trebuchet MS" w:hAnsi="Trebuchet MS"/>
                <w:lang w:val="en-GB"/>
              </w:rPr>
              <w:t xml:space="preserve">  </w:t>
            </w:r>
            <w:r w:rsidR="00673282">
              <w:rPr>
                <w:rFonts w:ascii="Trebuchet MS" w:hAnsi="Trebuchet MS"/>
                <w:lang w:val="en-GB"/>
              </w:rPr>
              <w:t>100</w:t>
            </w:r>
            <w:r w:rsidR="00855A51">
              <w:rPr>
                <w:rFonts w:ascii="Trebuchet MS" w:hAnsi="Trebuchet MS"/>
                <w:lang w:val="en-GB"/>
              </w:rPr>
              <w:t>%</w:t>
            </w:r>
          </w:p>
        </w:tc>
      </w:tr>
    </w:tbl>
    <w:p w14:paraId="6C0FBE18" w14:textId="5C9C7162" w:rsidR="00811AC4" w:rsidRPr="00435C60" w:rsidRDefault="00855A51" w:rsidP="00811AC4">
      <w:pPr>
        <w:rPr>
          <w:lang w:val="en-GB"/>
        </w:rPr>
      </w:pPr>
      <w:r>
        <w:rPr>
          <w:lang w:val="en-GB"/>
        </w:rPr>
        <w:lastRenderedPageBreak/>
        <w:t xml:space="preserve"> </w:t>
      </w:r>
    </w:p>
    <w:p w14:paraId="1F1F0448" w14:textId="03F3FEC0" w:rsidR="00811AC4" w:rsidRPr="00435C60" w:rsidRDefault="00811AC4" w:rsidP="00811AC4">
      <w:pPr>
        <w:rPr>
          <w:lang w:val="en-GB"/>
        </w:rPr>
      </w:pPr>
    </w:p>
    <w:tbl>
      <w:tblPr>
        <w:tblStyle w:val="TableGrid"/>
        <w:tblW w:w="14910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696"/>
      </w:tblGrid>
      <w:tr w:rsidR="00811AC4" w:rsidRPr="00435C60" w14:paraId="445E2A53" w14:textId="77777777" w:rsidTr="005F4C42">
        <w:trPr>
          <w:trHeight w:val="408"/>
        </w:trPr>
        <w:tc>
          <w:tcPr>
            <w:tcW w:w="2151" w:type="dxa"/>
            <w:noWrap/>
            <w:vAlign w:val="center"/>
          </w:tcPr>
          <w:p w14:paraId="39F8ECEF" w14:textId="77777777" w:rsidR="00811AC4" w:rsidRPr="00435C60" w:rsidRDefault="00811AC4" w:rsidP="007A237E">
            <w:pPr>
              <w:rPr>
                <w:rFonts w:ascii="Trebuchet MS" w:hAnsi="Trebuchet MS"/>
                <w:color w:val="5B9BD5"/>
                <w:lang w:val="en-GB"/>
              </w:rPr>
            </w:pPr>
            <w:r w:rsidRPr="00435C60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759" w:type="dxa"/>
            <w:gridSpan w:val="5"/>
            <w:noWrap/>
            <w:vAlign w:val="center"/>
          </w:tcPr>
          <w:p w14:paraId="1DA66EE8" w14:textId="77777777" w:rsidR="00811AC4" w:rsidRPr="00435C60" w:rsidRDefault="00811AC4" w:rsidP="007A237E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435C60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435C60" w14:paraId="2736F938" w14:textId="77777777" w:rsidTr="005F4C42">
        <w:trPr>
          <w:trHeight w:val="408"/>
        </w:trPr>
        <w:tc>
          <w:tcPr>
            <w:tcW w:w="2151" w:type="dxa"/>
            <w:noWrap/>
            <w:vAlign w:val="center"/>
          </w:tcPr>
          <w:p w14:paraId="6B8A8339" w14:textId="77777777" w:rsidR="00811AC4" w:rsidRPr="00435C60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3BD91014" w14:textId="77777777" w:rsidR="00811AC4" w:rsidRPr="00435C60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114A982D" w14:textId="77777777" w:rsidR="00811AC4" w:rsidRPr="00435C60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75BC9FB5" w14:textId="77777777" w:rsidR="00811AC4" w:rsidRPr="00435C60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6047C6C8" w14:textId="77777777" w:rsidR="00811AC4" w:rsidRPr="00435C60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696" w:type="dxa"/>
            <w:noWrap/>
            <w:vAlign w:val="center"/>
          </w:tcPr>
          <w:p w14:paraId="3CA1D361" w14:textId="77777777" w:rsidR="00811AC4" w:rsidRPr="00435C60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435C60" w14:paraId="3593C97D" w14:textId="77777777" w:rsidTr="005F4C42">
        <w:trPr>
          <w:trHeight w:val="408"/>
        </w:trPr>
        <w:tc>
          <w:tcPr>
            <w:tcW w:w="2151" w:type="dxa"/>
            <w:noWrap/>
            <w:vAlign w:val="center"/>
          </w:tcPr>
          <w:p w14:paraId="0303B00A" w14:textId="77777777" w:rsidR="00811AC4" w:rsidRPr="00435C60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3F85292E" w14:textId="78FFC275" w:rsidR="00811AC4" w:rsidRPr="00435C60" w:rsidRDefault="00536866" w:rsidP="007A237E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Municipality of Kladovo</w:t>
            </w:r>
          </w:p>
        </w:tc>
        <w:tc>
          <w:tcPr>
            <w:tcW w:w="1584" w:type="dxa"/>
            <w:noWrap/>
            <w:vAlign w:val="center"/>
          </w:tcPr>
          <w:p w14:paraId="7289905E" w14:textId="5F4A7C62" w:rsidR="00811AC4" w:rsidRPr="00435C60" w:rsidRDefault="00536866" w:rsidP="007A237E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22746202" w14:textId="3C00BDEF" w:rsidR="00811AC4" w:rsidRPr="00435C60" w:rsidRDefault="00536866" w:rsidP="007A237E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Borski</w:t>
            </w:r>
          </w:p>
        </w:tc>
        <w:tc>
          <w:tcPr>
            <w:tcW w:w="1848" w:type="dxa"/>
            <w:noWrap/>
            <w:vAlign w:val="center"/>
          </w:tcPr>
          <w:p w14:paraId="65E0A3F1" w14:textId="7756A278" w:rsidR="00811AC4" w:rsidRPr="00435C60" w:rsidRDefault="005F4C42" w:rsidP="007A237E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569.529,08</w:t>
            </w:r>
          </w:p>
        </w:tc>
        <w:tc>
          <w:tcPr>
            <w:tcW w:w="3696" w:type="dxa"/>
            <w:noWrap/>
            <w:vAlign w:val="center"/>
          </w:tcPr>
          <w:p w14:paraId="772D0016" w14:textId="77777777" w:rsidR="00811AC4" w:rsidRPr="00AE3BD9" w:rsidRDefault="00536866" w:rsidP="007A237E">
            <w:pPr>
              <w:rPr>
                <w:rFonts w:ascii="Trebuchet MS" w:hAnsi="Trebuchet MS"/>
                <w:lang w:val="en-GB"/>
              </w:rPr>
            </w:pPr>
            <w:proofErr w:type="spellStart"/>
            <w:r w:rsidRPr="00AE3BD9">
              <w:rPr>
                <w:rFonts w:ascii="Trebuchet MS" w:hAnsi="Trebuchet MS"/>
                <w:lang w:val="en-GB"/>
              </w:rPr>
              <w:t>Kralja</w:t>
            </w:r>
            <w:proofErr w:type="spellEnd"/>
            <w:r w:rsidRPr="00AE3BD9">
              <w:rPr>
                <w:rFonts w:ascii="Trebuchet MS" w:hAnsi="Trebuchet MS"/>
                <w:lang w:val="en-GB"/>
              </w:rPr>
              <w:t xml:space="preserve"> Aleksandra 35, 19320, Kladovo</w:t>
            </w:r>
          </w:p>
          <w:p w14:paraId="1BF3FE07" w14:textId="2CE17642" w:rsidR="00536866" w:rsidRPr="00AE3BD9" w:rsidRDefault="002F0484" w:rsidP="007A237E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Phone</w:t>
            </w:r>
            <w:r w:rsidR="00536866" w:rsidRPr="00AE3BD9">
              <w:rPr>
                <w:rFonts w:ascii="Trebuchet MS" w:hAnsi="Trebuchet MS"/>
                <w:lang w:val="en-GB"/>
              </w:rPr>
              <w:t>: +38119808066</w:t>
            </w:r>
          </w:p>
          <w:p w14:paraId="75FE3DBF" w14:textId="5027F024" w:rsidR="00536866" w:rsidRPr="00AE3BD9" w:rsidRDefault="00536866" w:rsidP="00536866">
            <w:pPr>
              <w:rPr>
                <w:rFonts w:ascii="Trebuchet MS" w:hAnsi="Trebuchet MS"/>
                <w:lang w:val="en-GB"/>
              </w:rPr>
            </w:pPr>
            <w:r w:rsidRPr="00AE3BD9">
              <w:rPr>
                <w:rFonts w:ascii="Trebuchet MS" w:hAnsi="Trebuchet MS"/>
                <w:lang w:val="en-GB"/>
              </w:rPr>
              <w:t xml:space="preserve">E-mail: </w:t>
            </w:r>
            <w:hyperlink r:id="rId8" w:history="1">
              <w:r w:rsidRPr="00AE3BD9">
                <w:rPr>
                  <w:rStyle w:val="Hyperlink"/>
                  <w:rFonts w:ascii="Trebuchet MS" w:hAnsi="Trebuchet MS"/>
                  <w:lang w:val="en-GB"/>
                </w:rPr>
                <w:t>opstina@kladovonet.com</w:t>
              </w:r>
            </w:hyperlink>
            <w:r w:rsidRPr="00AE3BD9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  <w:tr w:rsidR="00811AC4" w:rsidRPr="00435C60" w14:paraId="4CE3050C" w14:textId="77777777" w:rsidTr="005F4C42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01A5990E" w14:textId="77777777" w:rsidR="00811AC4" w:rsidRPr="00435C60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435C60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3226" w:type="dxa"/>
            <w:noWrap/>
            <w:vAlign w:val="center"/>
          </w:tcPr>
          <w:p w14:paraId="48ED5CFE" w14:textId="5E018EEE" w:rsidR="00811AC4" w:rsidRPr="00435C60" w:rsidRDefault="005F4C42" w:rsidP="009472F2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Pr="00435C60">
              <w:rPr>
                <w:rFonts w:ascii="Trebuchet MS" w:hAnsi="Trebuchet MS"/>
                <w:lang w:val="en-GB"/>
              </w:rPr>
              <w:t>Drobeta</w:t>
            </w:r>
            <w:proofErr w:type="spellEnd"/>
            <w:r w:rsidRPr="00435C60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435C60">
              <w:rPr>
                <w:rFonts w:ascii="Trebuchet MS" w:hAnsi="Trebuchet MS"/>
                <w:lang w:val="en-GB"/>
              </w:rPr>
              <w:t>Turnu</w:t>
            </w:r>
            <w:proofErr w:type="spellEnd"/>
            <w:r w:rsidRPr="00435C60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435C60">
              <w:rPr>
                <w:rFonts w:ascii="Trebuchet MS" w:hAnsi="Trebuchet MS"/>
                <w:lang w:val="en-GB"/>
              </w:rPr>
              <w:t>Severin</w:t>
            </w:r>
            <w:proofErr w:type="spellEnd"/>
          </w:p>
        </w:tc>
        <w:tc>
          <w:tcPr>
            <w:tcW w:w="1584" w:type="dxa"/>
            <w:noWrap/>
            <w:vAlign w:val="center"/>
          </w:tcPr>
          <w:p w14:paraId="55154AE0" w14:textId="40F86DCF" w:rsidR="00811AC4" w:rsidRPr="00435C60" w:rsidRDefault="00536866" w:rsidP="007A237E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noWrap/>
            <w:vAlign w:val="center"/>
          </w:tcPr>
          <w:p w14:paraId="2CE64712" w14:textId="4067B271" w:rsidR="00811AC4" w:rsidRPr="00435C60" w:rsidRDefault="00536866" w:rsidP="007A237E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Mehedinti</w:t>
            </w:r>
          </w:p>
        </w:tc>
        <w:tc>
          <w:tcPr>
            <w:tcW w:w="1848" w:type="dxa"/>
            <w:noWrap/>
            <w:vAlign w:val="center"/>
          </w:tcPr>
          <w:p w14:paraId="19415342" w14:textId="54EB1D6C" w:rsidR="00811AC4" w:rsidRPr="00435C60" w:rsidRDefault="005F4C42" w:rsidP="007A237E">
            <w:pPr>
              <w:rPr>
                <w:rFonts w:ascii="Trebuchet MS" w:hAnsi="Trebuchet MS"/>
                <w:lang w:val="en-GB"/>
              </w:rPr>
            </w:pPr>
            <w:r w:rsidRPr="00435C60">
              <w:rPr>
                <w:rFonts w:ascii="Trebuchet MS" w:hAnsi="Trebuchet MS"/>
                <w:lang w:val="en-GB"/>
              </w:rPr>
              <w:t>190.953,00</w:t>
            </w:r>
          </w:p>
        </w:tc>
        <w:tc>
          <w:tcPr>
            <w:tcW w:w="3696" w:type="dxa"/>
            <w:noWrap/>
            <w:vAlign w:val="center"/>
          </w:tcPr>
          <w:p w14:paraId="7A23DD05" w14:textId="0B2D5359" w:rsidR="00536866" w:rsidRPr="00435C60" w:rsidRDefault="005F4C42" w:rsidP="007A237E">
            <w:pPr>
              <w:rPr>
                <w:rFonts w:ascii="Trebuchet MS" w:hAnsi="Trebuchet MS"/>
                <w:lang w:val="en-GB"/>
              </w:rPr>
            </w:pPr>
            <w:proofErr w:type="spellStart"/>
            <w:r w:rsidRPr="00435C60">
              <w:rPr>
                <w:rFonts w:ascii="Trebuchet MS" w:hAnsi="Trebuchet MS"/>
                <w:lang w:val="en-GB"/>
              </w:rPr>
              <w:t>Maresal</w:t>
            </w:r>
            <w:proofErr w:type="spellEnd"/>
            <w:r w:rsidRPr="00435C60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435C60">
              <w:rPr>
                <w:rFonts w:ascii="Trebuchet MS" w:hAnsi="Trebuchet MS"/>
                <w:lang w:val="en-GB"/>
              </w:rPr>
              <w:t>Averescu</w:t>
            </w:r>
            <w:proofErr w:type="spellEnd"/>
            <w:r w:rsidRPr="00435C60">
              <w:rPr>
                <w:rFonts w:ascii="Trebuchet MS" w:hAnsi="Trebuchet MS"/>
                <w:lang w:val="en-GB"/>
              </w:rPr>
              <w:t xml:space="preserve"> street no 2, 220131 </w:t>
            </w:r>
            <w:proofErr w:type="spellStart"/>
            <w:r w:rsidRPr="00435C60">
              <w:rPr>
                <w:rFonts w:ascii="Trebuchet MS" w:hAnsi="Trebuchet MS"/>
                <w:lang w:val="en-GB"/>
              </w:rPr>
              <w:t>Drobeta</w:t>
            </w:r>
            <w:proofErr w:type="spellEnd"/>
            <w:r w:rsidRPr="00435C60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435C60">
              <w:rPr>
                <w:rFonts w:ascii="Trebuchet MS" w:hAnsi="Trebuchet MS"/>
                <w:lang w:val="en-GB"/>
              </w:rPr>
              <w:t>Turnu</w:t>
            </w:r>
            <w:proofErr w:type="spellEnd"/>
            <w:r w:rsidRPr="00435C60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435C60">
              <w:rPr>
                <w:rFonts w:ascii="Trebuchet MS" w:hAnsi="Trebuchet MS"/>
                <w:lang w:val="en-GB"/>
              </w:rPr>
              <w:t>Severin</w:t>
            </w:r>
            <w:proofErr w:type="spellEnd"/>
          </w:p>
        </w:tc>
      </w:tr>
    </w:tbl>
    <w:p w14:paraId="09631A69" w14:textId="39E03522" w:rsidR="00811AC4" w:rsidRDefault="00673282" w:rsidP="002D1D2D">
      <w:pPr>
        <w:rPr>
          <w:lang w:val="en-GB"/>
        </w:rPr>
      </w:pPr>
      <w:r>
        <w:rPr>
          <w:noProof/>
          <w:lang w:eastAsia="ro-RO"/>
        </w:rPr>
        <w:lastRenderedPageBreak/>
        <w:drawing>
          <wp:inline distT="0" distB="0" distL="0" distR="0" wp14:anchorId="1579DB4C" wp14:editId="6793147F">
            <wp:extent cx="5471795" cy="4057015"/>
            <wp:effectExtent l="254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7179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 wp14:anchorId="74E82B46" wp14:editId="71617AAD">
            <wp:extent cx="8208010" cy="54717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33151" w14:textId="57FF1BC8" w:rsidR="00673282" w:rsidRDefault="00673282" w:rsidP="002D1D2D">
      <w:pPr>
        <w:rPr>
          <w:lang w:val="en-GB"/>
        </w:rPr>
      </w:pPr>
      <w:r>
        <w:rPr>
          <w:noProof/>
          <w:lang w:eastAsia="ro-RO"/>
        </w:rPr>
        <w:lastRenderedPageBreak/>
        <w:drawing>
          <wp:inline distT="0" distB="0" distL="0" distR="0" wp14:anchorId="721BCCB4" wp14:editId="0A5773B8">
            <wp:extent cx="9777730" cy="43999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9B80" w14:textId="672F6127" w:rsidR="00673282" w:rsidRDefault="00673282" w:rsidP="002D1D2D">
      <w:pPr>
        <w:rPr>
          <w:lang w:val="en-GB"/>
        </w:rPr>
      </w:pPr>
    </w:p>
    <w:p w14:paraId="1FAF057D" w14:textId="18724A9A" w:rsidR="00673282" w:rsidRDefault="00673282" w:rsidP="002D1D2D">
      <w:pPr>
        <w:rPr>
          <w:lang w:val="en-GB"/>
        </w:rPr>
      </w:pPr>
    </w:p>
    <w:p w14:paraId="73A4C6A4" w14:textId="13657379" w:rsidR="00673282" w:rsidRDefault="00673282" w:rsidP="002D1D2D">
      <w:pPr>
        <w:rPr>
          <w:lang w:val="en-GB"/>
        </w:rPr>
      </w:pPr>
    </w:p>
    <w:p w14:paraId="360BA008" w14:textId="770719C9" w:rsidR="00673282" w:rsidRDefault="00673282" w:rsidP="002D1D2D">
      <w:pPr>
        <w:rPr>
          <w:lang w:val="en-GB"/>
        </w:rPr>
      </w:pPr>
    </w:p>
    <w:p w14:paraId="66752DC7" w14:textId="386A0B94" w:rsidR="00673282" w:rsidRDefault="00673282" w:rsidP="002D1D2D">
      <w:pPr>
        <w:rPr>
          <w:lang w:val="en-GB"/>
        </w:rPr>
      </w:pPr>
    </w:p>
    <w:p w14:paraId="574AEFE6" w14:textId="70E2412A" w:rsidR="00673282" w:rsidRDefault="00673282" w:rsidP="002D1D2D">
      <w:pPr>
        <w:rPr>
          <w:lang w:val="en-GB"/>
        </w:rPr>
      </w:pPr>
    </w:p>
    <w:p w14:paraId="32EAD6B4" w14:textId="64C3E72D" w:rsidR="00673282" w:rsidRPr="00435C60" w:rsidRDefault="00673282" w:rsidP="002D1D2D">
      <w:pPr>
        <w:rPr>
          <w:lang w:val="en-GB"/>
        </w:rPr>
      </w:pPr>
      <w:r>
        <w:rPr>
          <w:noProof/>
          <w:lang w:eastAsia="ro-RO"/>
        </w:rPr>
        <w:lastRenderedPageBreak/>
        <w:drawing>
          <wp:inline distT="0" distB="0" distL="0" distR="0" wp14:anchorId="4A8889C8" wp14:editId="2BDCA13B">
            <wp:extent cx="7295515" cy="547179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515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282" w:rsidRPr="00435C60" w:rsidSect="007F561B">
      <w:headerReference w:type="default" r:id="rId13"/>
      <w:footerReference w:type="default" r:id="rId14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53AE90" w14:textId="77777777" w:rsidR="00C561D8" w:rsidRDefault="00C561D8" w:rsidP="00811AC4">
      <w:r>
        <w:separator/>
      </w:r>
    </w:p>
  </w:endnote>
  <w:endnote w:type="continuationSeparator" w:id="0">
    <w:p w14:paraId="76A890A9" w14:textId="77777777" w:rsidR="00C561D8" w:rsidRDefault="00C561D8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31F" w14:textId="61B5D49E" w:rsidR="007F561B" w:rsidRDefault="00B82D08" w:rsidP="007F561B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7C231EFC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5309870" cy="539115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870" cy="539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75pt;width:418.1pt;height:42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3UIQIAAB0EAAAOAAAAZHJzL2Uyb0RvYy54bWysU9uO2yAQfa/Uf0C8N3Yu7iZWnNU221SV&#10;thdptx+AMY5RgaFAYqdf3wFns2n7VpUHxDAzhzNnhvXtoBU5CuclmIpOJzklwnBopNlX9NvT7s2S&#10;Eh+YaZgCIyp6Ep7ebl6/Wve2FDPoQDXCEQQxvuxtRbsQbJllnndCMz8BKww6W3CaBTTdPmsc6xFd&#10;q2yW52+zHlxjHXDhPd7ej066SfhtK3j40rZeBKIqitxC2l3a67hnmzUr947ZTvIzDfYPLDSTBh+9&#10;QN2zwMjByb+gtOQOPLRhwkFn0LaSi1QDVjPN/6jmsWNWpFpQHG8vMvn/B8s/H786IpuKzvMbSgzT&#10;2KQnMQTyDgYyi/r01pcY9mgxMAx4jX1OtXr7APy7Jwa2HTN7cecc9J1gDfKbxszsKnXE8RGk7j9B&#10;g8+wQ4AENLROR/FQDoLo2KfTpTeRCsfLYp6vljfo4ugr5qvptEhPsPI52zofPgjQJB4q6rD3CZ0d&#10;H3yIbFj5HBIf86Bks5NKJcPt661y5MhwTnZpndF/C1OG9BVdFbMiIRuI+WmEtAw4x0rqii7zuGI6&#10;K6Ma702TzoFJNZ6RiTJneaIiozZhqAcMjJrV0JxQKAfjvOL/wkMH7iclPc5qRf2PA3OCEvXRoNir&#10;6WIRhzsZi+Jmhoa79tTXHmY4QlU0UDIetyF9iMjXwB02pZVJrxcmZ644g0nG83+JQ35tp6iXX735&#10;BQAA//8DAFBLAwQUAAYACAAAACEA3rb499sAAAAFAQAADwAAAGRycy9kb3ducmV2LnhtbEyPwU7D&#10;QAxE70j8w8pIXBDdUNq0hGwqQCri2tIPcLJuEpH1Rtltk/497gluHo8185xvJtepMw2h9WzgaZaA&#10;Iq68bbk2cPjePq5BhYhssfNMBi4UYFPc3uSYWT/yjs77WCsJ4ZChgSbGPtM6VA05DDPfE4t39IPD&#10;KHKotR1wlHDX6XmSpNphy9LQYE8fDVU/+5MzcPwaH5YvY/kZD6vdIn3HdlX6izH3d9PbK6hIU/w7&#10;hiu+oEMhTKU/sQ2qMyCPRNkuQYm5fk7noEoZ0gXoItf/6YtfAAAA//8DAFBLAQItABQABgAIAAAA&#10;IQC2gziS/gAAAOEBAAATAAAAAAAAAAAAAAAAAAAAAABbQ29udGVudF9UeXBlc10ueG1sUEsBAi0A&#10;FAAGAAgAAAAhADj9If/WAAAAlAEAAAsAAAAAAAAAAAAAAAAALwEAAF9yZWxzLy5yZWxzUEsBAi0A&#10;FAAGAAgAAAAhAKk+XdQhAgAAHQQAAA4AAAAAAAAAAAAAAAAALgIAAGRycy9lMm9Eb2MueG1sUEsB&#10;Ai0AFAAGAAgAAAAhAN62+PfbAAAABQEAAA8AAAAAAAAAAAAAAAAAewQAAGRycy9kb3ducmV2Lnht&#10;bFBLBQYAAAAABAAEAPMAAACDBQAAAAA=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A3C26"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17AAA4CA">
          <wp:simplePos x="0" y="0"/>
          <wp:positionH relativeFrom="column">
            <wp:posOffset>386080</wp:posOffset>
          </wp:positionH>
          <wp:positionV relativeFrom="paragraph">
            <wp:posOffset>11430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5A84D60B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C01845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9FC61" w14:textId="77777777" w:rsidR="00C561D8" w:rsidRDefault="00C561D8" w:rsidP="00811AC4">
      <w:r>
        <w:separator/>
      </w:r>
    </w:p>
  </w:footnote>
  <w:footnote w:type="continuationSeparator" w:id="0">
    <w:p w14:paraId="5577A843" w14:textId="77777777" w:rsidR="00C561D8" w:rsidRDefault="00C561D8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5556EE54" w14:textId="77777777" w:rsidR="00855A51" w:rsidRPr="00EE6ADE" w:rsidRDefault="00855A51" w:rsidP="00855A51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63AA" w14:textId="3DE6CD87" w:rsidR="00811AC4" w:rsidRDefault="00B82D08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5A67820B" wp14:editId="6A5814C0">
          <wp:simplePos x="0" y="0"/>
          <wp:positionH relativeFrom="margin">
            <wp:align>left</wp:align>
          </wp:positionH>
          <wp:positionV relativeFrom="paragraph">
            <wp:posOffset>-257810</wp:posOffset>
          </wp:positionV>
          <wp:extent cx="4130675" cy="8813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0675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563C3C"/>
    <w:multiLevelType w:val="hybridMultilevel"/>
    <w:tmpl w:val="B254F492"/>
    <w:lvl w:ilvl="0" w:tplc="467EA724">
      <w:start w:val="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C4"/>
    <w:rsid w:val="00036406"/>
    <w:rsid w:val="00061D80"/>
    <w:rsid w:val="00093B12"/>
    <w:rsid w:val="000A766D"/>
    <w:rsid w:val="00192173"/>
    <w:rsid w:val="001B29E1"/>
    <w:rsid w:val="001F3C7E"/>
    <w:rsid w:val="00211B7A"/>
    <w:rsid w:val="00224E71"/>
    <w:rsid w:val="002A61D6"/>
    <w:rsid w:val="002D1D2D"/>
    <w:rsid w:val="002F0484"/>
    <w:rsid w:val="00336477"/>
    <w:rsid w:val="003938D3"/>
    <w:rsid w:val="003A28D0"/>
    <w:rsid w:val="00435C60"/>
    <w:rsid w:val="004B3880"/>
    <w:rsid w:val="004F2F61"/>
    <w:rsid w:val="00536866"/>
    <w:rsid w:val="005F4C42"/>
    <w:rsid w:val="00673282"/>
    <w:rsid w:val="00684EDA"/>
    <w:rsid w:val="006956AF"/>
    <w:rsid w:val="006F23C1"/>
    <w:rsid w:val="007D5EAF"/>
    <w:rsid w:val="007F561B"/>
    <w:rsid w:val="00811AC4"/>
    <w:rsid w:val="00817FE5"/>
    <w:rsid w:val="008535DB"/>
    <w:rsid w:val="008537B4"/>
    <w:rsid w:val="00855A51"/>
    <w:rsid w:val="008D19CA"/>
    <w:rsid w:val="009472F2"/>
    <w:rsid w:val="009567C6"/>
    <w:rsid w:val="00964959"/>
    <w:rsid w:val="009D2A1A"/>
    <w:rsid w:val="009F6091"/>
    <w:rsid w:val="00A10DC5"/>
    <w:rsid w:val="00A65E03"/>
    <w:rsid w:val="00AE3BD9"/>
    <w:rsid w:val="00AF1F06"/>
    <w:rsid w:val="00B0681C"/>
    <w:rsid w:val="00B31757"/>
    <w:rsid w:val="00B82D08"/>
    <w:rsid w:val="00B867B3"/>
    <w:rsid w:val="00C561D8"/>
    <w:rsid w:val="00D46C25"/>
    <w:rsid w:val="00DA3C26"/>
    <w:rsid w:val="00E401E6"/>
    <w:rsid w:val="00E547AF"/>
    <w:rsid w:val="00F407BB"/>
    <w:rsid w:val="00FB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A65E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3686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686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stina@kladovonet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D0A59-30C6-4AEF-84CD-43D4C9544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608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3</cp:revision>
  <cp:lastPrinted>2023-02-27T11:37:00Z</cp:lastPrinted>
  <dcterms:created xsi:type="dcterms:W3CDTF">2023-03-01T16:23:00Z</dcterms:created>
  <dcterms:modified xsi:type="dcterms:W3CDTF">2023-03-01T16:26:00Z</dcterms:modified>
</cp:coreProperties>
</file>