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09CCD1" w14:textId="77777777" w:rsidR="00811AC4" w:rsidRPr="009F5BA4" w:rsidRDefault="00811AC4" w:rsidP="00811AC4">
      <w:pPr>
        <w:rPr>
          <w:sz w:val="2"/>
          <w:szCs w:val="2"/>
          <w:lang w:val="en-GB"/>
        </w:rPr>
      </w:pPr>
    </w:p>
    <w:p w14:paraId="31B2EA6B" w14:textId="37D7C790" w:rsidR="00811AC4" w:rsidRPr="009F5BA4" w:rsidRDefault="00811AC4" w:rsidP="00811AC4">
      <w:pPr>
        <w:rPr>
          <w:lang w:val="en-GB"/>
        </w:rPr>
      </w:pPr>
    </w:p>
    <w:tbl>
      <w:tblPr>
        <w:tblpPr w:leftFromText="180" w:rightFromText="180" w:vertAnchor="page" w:horzAnchor="margin" w:tblpXSpec="center" w:tblpY="2067"/>
        <w:tblW w:w="15451" w:type="dxa"/>
        <w:tblLook w:val="04A0" w:firstRow="1" w:lastRow="0" w:firstColumn="1" w:lastColumn="0" w:noHBand="0" w:noVBand="1"/>
      </w:tblPr>
      <w:tblGrid>
        <w:gridCol w:w="2977"/>
        <w:gridCol w:w="12474"/>
      </w:tblGrid>
      <w:tr w:rsidR="002A61D6" w:rsidRPr="009F5BA4" w14:paraId="6C9E4F43" w14:textId="77777777" w:rsidTr="009F5BA4">
        <w:trPr>
          <w:trHeight w:val="313"/>
        </w:trPr>
        <w:tc>
          <w:tcPr>
            <w:tcW w:w="15451" w:type="dxa"/>
            <w:gridSpan w:val="2"/>
            <w:tcBorders>
              <w:top w:val="nil"/>
              <w:left w:val="nil"/>
              <w:bottom w:val="nil"/>
              <w:right w:val="nil"/>
            </w:tcBorders>
            <w:shd w:val="clear" w:color="auto" w:fill="003399"/>
            <w:noWrap/>
            <w:vAlign w:val="center"/>
          </w:tcPr>
          <w:p w14:paraId="6F495DBF" w14:textId="77777777" w:rsidR="002A61D6" w:rsidRPr="009F5BA4" w:rsidRDefault="002A61D6" w:rsidP="002A61D6">
            <w:pPr>
              <w:jc w:val="center"/>
              <w:rPr>
                <w:rFonts w:ascii="Trebuchet MS" w:hAnsi="Trebuchet MS"/>
                <w:b/>
                <w:color w:val="FFFFFF" w:themeColor="background1"/>
                <w:lang w:val="en-GB"/>
              </w:rPr>
            </w:pPr>
            <w:r w:rsidRPr="009F5BA4">
              <w:rPr>
                <w:rFonts w:ascii="Trebuchet MS" w:hAnsi="Trebuchet MS"/>
                <w:b/>
                <w:color w:val="FFFFFF" w:themeColor="background1"/>
                <w:lang w:val="en-GB"/>
              </w:rPr>
              <w:t>Project information</w:t>
            </w:r>
          </w:p>
        </w:tc>
      </w:tr>
      <w:tr w:rsidR="002A61D6" w:rsidRPr="009F5BA4" w14:paraId="12F7A3C7" w14:textId="77777777" w:rsidTr="009F5BA4">
        <w:trPr>
          <w:trHeight w:val="313"/>
        </w:trPr>
        <w:tc>
          <w:tcPr>
            <w:tcW w:w="2977" w:type="dxa"/>
            <w:tcBorders>
              <w:top w:val="nil"/>
              <w:left w:val="nil"/>
              <w:right w:val="nil"/>
            </w:tcBorders>
            <w:shd w:val="clear" w:color="auto" w:fill="auto"/>
            <w:noWrap/>
            <w:vAlign w:val="bottom"/>
          </w:tcPr>
          <w:p w14:paraId="1053A651" w14:textId="77777777" w:rsidR="002A61D6" w:rsidRPr="009F5BA4" w:rsidRDefault="002A61D6" w:rsidP="002A61D6">
            <w:pPr>
              <w:rPr>
                <w:rFonts w:ascii="Trebuchet MS" w:hAnsi="Trebuchet MS"/>
                <w:color w:val="000000"/>
                <w:lang w:val="en-GB"/>
              </w:rPr>
            </w:pPr>
          </w:p>
        </w:tc>
        <w:tc>
          <w:tcPr>
            <w:tcW w:w="12474" w:type="dxa"/>
            <w:tcBorders>
              <w:top w:val="nil"/>
              <w:left w:val="nil"/>
              <w:right w:val="nil"/>
            </w:tcBorders>
            <w:shd w:val="clear" w:color="auto" w:fill="auto"/>
            <w:noWrap/>
            <w:vAlign w:val="bottom"/>
          </w:tcPr>
          <w:p w14:paraId="74203755" w14:textId="77777777" w:rsidR="002A61D6" w:rsidRPr="009F5BA4" w:rsidRDefault="002A61D6" w:rsidP="002A61D6">
            <w:pPr>
              <w:rPr>
                <w:rFonts w:ascii="Trebuchet MS" w:hAnsi="Trebuchet MS"/>
                <w:lang w:val="en-GB"/>
              </w:rPr>
            </w:pPr>
          </w:p>
        </w:tc>
      </w:tr>
      <w:tr w:rsidR="002A61D6" w:rsidRPr="009F5BA4" w14:paraId="745A550F" w14:textId="77777777" w:rsidTr="009F5BA4">
        <w:trPr>
          <w:trHeight w:val="313"/>
        </w:trPr>
        <w:tc>
          <w:tcPr>
            <w:tcW w:w="2977" w:type="dxa"/>
            <w:shd w:val="clear" w:color="auto" w:fill="auto"/>
            <w:noWrap/>
          </w:tcPr>
          <w:p w14:paraId="4152D259" w14:textId="77777777" w:rsidR="002A61D6" w:rsidRPr="009F5BA4" w:rsidRDefault="002A61D6" w:rsidP="002A61D6">
            <w:pPr>
              <w:rPr>
                <w:rFonts w:ascii="Trebuchet MS" w:hAnsi="Trebuchet MS"/>
                <w:color w:val="003399"/>
                <w:lang w:val="en-GB"/>
              </w:rPr>
            </w:pPr>
            <w:r w:rsidRPr="009F5BA4">
              <w:rPr>
                <w:rFonts w:ascii="Trebuchet MS" w:hAnsi="Trebuchet MS"/>
                <w:color w:val="003399"/>
                <w:lang w:val="en-GB"/>
              </w:rPr>
              <w:t>CALL FOR PROPOSALS</w:t>
            </w:r>
          </w:p>
        </w:tc>
        <w:tc>
          <w:tcPr>
            <w:tcW w:w="12474" w:type="dxa"/>
            <w:tcBorders>
              <w:left w:val="nil"/>
              <w:bottom w:val="single" w:sz="4" w:space="0" w:color="auto"/>
            </w:tcBorders>
            <w:shd w:val="clear" w:color="auto" w:fill="auto"/>
            <w:noWrap/>
            <w:vAlign w:val="center"/>
          </w:tcPr>
          <w:p w14:paraId="215C7DFF" w14:textId="4E06F710" w:rsidR="002A61D6" w:rsidRPr="009F5BA4" w:rsidRDefault="00AF1F06" w:rsidP="002A61D6">
            <w:pPr>
              <w:rPr>
                <w:rFonts w:ascii="Trebuchet MS" w:hAnsi="Trebuchet MS"/>
                <w:lang w:val="en-GB"/>
              </w:rPr>
            </w:pPr>
            <w:r w:rsidRPr="009F5BA4">
              <w:rPr>
                <w:rFonts w:ascii="Trebuchet MS" w:hAnsi="Trebuchet MS"/>
                <w:lang w:val="en-GB"/>
              </w:rPr>
              <w:t>1</w:t>
            </w:r>
          </w:p>
        </w:tc>
      </w:tr>
      <w:tr w:rsidR="002A61D6" w:rsidRPr="009F5BA4" w14:paraId="5F86A870" w14:textId="77777777" w:rsidTr="009F5BA4">
        <w:trPr>
          <w:trHeight w:val="405"/>
        </w:trPr>
        <w:tc>
          <w:tcPr>
            <w:tcW w:w="2977" w:type="dxa"/>
            <w:shd w:val="clear" w:color="auto" w:fill="auto"/>
            <w:noWrap/>
            <w:hideMark/>
          </w:tcPr>
          <w:p w14:paraId="487E0DD8" w14:textId="77777777" w:rsidR="002A61D6" w:rsidRPr="009F5BA4" w:rsidRDefault="002A61D6" w:rsidP="002A61D6">
            <w:pPr>
              <w:rPr>
                <w:rFonts w:ascii="Trebuchet MS" w:hAnsi="Trebuchet MS"/>
                <w:color w:val="003399"/>
                <w:lang w:val="en-GB"/>
              </w:rPr>
            </w:pPr>
            <w:r w:rsidRPr="009F5BA4">
              <w:rPr>
                <w:rFonts w:ascii="Trebuchet MS" w:hAnsi="Trebuchet MS"/>
                <w:color w:val="003399"/>
                <w:lang w:val="en-GB"/>
              </w:rPr>
              <w:t>e-MS Code:</w:t>
            </w:r>
          </w:p>
        </w:tc>
        <w:tc>
          <w:tcPr>
            <w:tcW w:w="12474" w:type="dxa"/>
            <w:tcBorders>
              <w:top w:val="single" w:sz="4" w:space="0" w:color="auto"/>
              <w:left w:val="nil"/>
              <w:bottom w:val="single" w:sz="4" w:space="0" w:color="auto"/>
            </w:tcBorders>
            <w:shd w:val="clear" w:color="auto" w:fill="auto"/>
            <w:noWrap/>
            <w:vAlign w:val="center"/>
          </w:tcPr>
          <w:p w14:paraId="26E5F8CD" w14:textId="2B088047" w:rsidR="002A61D6" w:rsidRPr="009F5BA4" w:rsidRDefault="00AF1F06" w:rsidP="002A61D6">
            <w:pPr>
              <w:rPr>
                <w:rFonts w:ascii="Trebuchet MS" w:hAnsi="Trebuchet MS"/>
                <w:lang w:val="en-GB"/>
              </w:rPr>
            </w:pPr>
            <w:r w:rsidRPr="009F5BA4">
              <w:rPr>
                <w:rFonts w:ascii="Trebuchet MS" w:hAnsi="Trebuchet MS"/>
                <w:lang w:val="en-GB"/>
              </w:rPr>
              <w:t>RORS-26</w:t>
            </w:r>
          </w:p>
        </w:tc>
      </w:tr>
      <w:tr w:rsidR="002A61D6" w:rsidRPr="009F5BA4" w14:paraId="36593A18" w14:textId="77777777" w:rsidTr="009F5BA4">
        <w:trPr>
          <w:trHeight w:val="313"/>
        </w:trPr>
        <w:tc>
          <w:tcPr>
            <w:tcW w:w="2977" w:type="dxa"/>
            <w:shd w:val="clear" w:color="auto" w:fill="auto"/>
            <w:noWrap/>
            <w:hideMark/>
          </w:tcPr>
          <w:p w14:paraId="4BF8B3F8" w14:textId="77777777" w:rsidR="002A61D6" w:rsidRPr="009F5BA4" w:rsidRDefault="002A61D6" w:rsidP="002A61D6">
            <w:pPr>
              <w:rPr>
                <w:rFonts w:ascii="Trebuchet MS" w:hAnsi="Trebuchet MS"/>
                <w:color w:val="003399"/>
                <w:lang w:val="en-GB"/>
              </w:rPr>
            </w:pPr>
            <w:r w:rsidRPr="009F5BA4">
              <w:rPr>
                <w:rFonts w:ascii="Trebuchet MS" w:hAnsi="Trebuchet MS"/>
                <w:color w:val="003399"/>
                <w:lang w:val="en-GB"/>
              </w:rPr>
              <w:t>PRIORITY AXIS:</w:t>
            </w:r>
          </w:p>
        </w:tc>
        <w:tc>
          <w:tcPr>
            <w:tcW w:w="12474" w:type="dxa"/>
            <w:tcBorders>
              <w:top w:val="single" w:sz="4" w:space="0" w:color="auto"/>
              <w:left w:val="nil"/>
              <w:bottom w:val="single" w:sz="4" w:space="0" w:color="auto"/>
            </w:tcBorders>
            <w:shd w:val="clear" w:color="auto" w:fill="auto"/>
            <w:noWrap/>
            <w:vAlign w:val="center"/>
          </w:tcPr>
          <w:p w14:paraId="1F1CFE6C" w14:textId="4F9CA60D" w:rsidR="002A61D6" w:rsidRPr="009F5BA4" w:rsidRDefault="00AF1F06" w:rsidP="009567C6">
            <w:pPr>
              <w:rPr>
                <w:rFonts w:ascii="Trebuchet MS" w:hAnsi="Trebuchet MS"/>
                <w:lang w:val="en-GB"/>
              </w:rPr>
            </w:pPr>
            <w:r w:rsidRPr="009F5BA4">
              <w:rPr>
                <w:rFonts w:ascii="Trebuchet MS" w:hAnsi="Trebuchet MS"/>
                <w:bCs/>
                <w:lang w:val="en-GB"/>
              </w:rPr>
              <w:t>4 Attractiveness for sustainable tourism</w:t>
            </w:r>
          </w:p>
        </w:tc>
      </w:tr>
      <w:tr w:rsidR="002A61D6" w:rsidRPr="009F5BA4" w14:paraId="20E3E633" w14:textId="77777777" w:rsidTr="009F5BA4">
        <w:trPr>
          <w:trHeight w:val="313"/>
        </w:trPr>
        <w:tc>
          <w:tcPr>
            <w:tcW w:w="2977" w:type="dxa"/>
            <w:shd w:val="clear" w:color="auto" w:fill="auto"/>
            <w:noWrap/>
            <w:hideMark/>
          </w:tcPr>
          <w:p w14:paraId="181681CA" w14:textId="77777777" w:rsidR="002A61D6" w:rsidRPr="009F5BA4" w:rsidRDefault="002A61D6" w:rsidP="002A61D6">
            <w:pPr>
              <w:rPr>
                <w:rFonts w:ascii="Trebuchet MS" w:hAnsi="Trebuchet MS"/>
                <w:color w:val="003399"/>
                <w:lang w:val="en-GB"/>
              </w:rPr>
            </w:pPr>
            <w:r w:rsidRPr="009F5BA4">
              <w:rPr>
                <w:rFonts w:ascii="Trebuchet MS" w:hAnsi="Trebuchet MS"/>
                <w:color w:val="003399"/>
                <w:lang w:val="en-GB"/>
              </w:rPr>
              <w:t>OBJECTIVE:</w:t>
            </w:r>
          </w:p>
        </w:tc>
        <w:tc>
          <w:tcPr>
            <w:tcW w:w="12474" w:type="dxa"/>
            <w:tcBorders>
              <w:top w:val="single" w:sz="4" w:space="0" w:color="auto"/>
              <w:left w:val="nil"/>
              <w:bottom w:val="single" w:sz="4" w:space="0" w:color="auto"/>
            </w:tcBorders>
            <w:shd w:val="clear" w:color="auto" w:fill="auto"/>
            <w:noWrap/>
            <w:vAlign w:val="center"/>
          </w:tcPr>
          <w:p w14:paraId="327DD868" w14:textId="26733FAC" w:rsidR="002A61D6" w:rsidRPr="009F5BA4" w:rsidRDefault="00AF1F06" w:rsidP="009567C6">
            <w:pPr>
              <w:rPr>
                <w:rFonts w:ascii="Trebuchet MS" w:hAnsi="Trebuchet MS"/>
                <w:lang w:val="en-GB"/>
              </w:rPr>
            </w:pPr>
            <w:r w:rsidRPr="009F5BA4">
              <w:rPr>
                <w:rFonts w:ascii="Trebuchet MS" w:hAnsi="Trebuchet MS"/>
                <w:bCs/>
                <w:lang w:val="en-GB"/>
              </w:rPr>
              <w:t>4.1 Investments for the growth of the demand of local tourism networks and promotion of innovative tourism activities</w:t>
            </w:r>
          </w:p>
        </w:tc>
      </w:tr>
      <w:tr w:rsidR="002A61D6" w:rsidRPr="009F5BA4" w14:paraId="24F805DB" w14:textId="77777777" w:rsidTr="009F5BA4">
        <w:trPr>
          <w:trHeight w:val="418"/>
        </w:trPr>
        <w:tc>
          <w:tcPr>
            <w:tcW w:w="2977" w:type="dxa"/>
            <w:shd w:val="clear" w:color="auto" w:fill="auto"/>
            <w:noWrap/>
            <w:hideMark/>
          </w:tcPr>
          <w:p w14:paraId="6202F2E4" w14:textId="77777777" w:rsidR="002A61D6" w:rsidRPr="009F5BA4" w:rsidRDefault="002A61D6" w:rsidP="002A61D6">
            <w:pPr>
              <w:rPr>
                <w:rFonts w:ascii="Trebuchet MS" w:hAnsi="Trebuchet MS"/>
                <w:color w:val="003399"/>
                <w:lang w:val="en-GB"/>
              </w:rPr>
            </w:pPr>
            <w:r w:rsidRPr="009F5BA4">
              <w:rPr>
                <w:rFonts w:ascii="Trebuchet MS" w:hAnsi="Trebuchet MS"/>
                <w:color w:val="003399"/>
                <w:lang w:val="en-GB"/>
              </w:rPr>
              <w:t>PROJECT TITLE:</w:t>
            </w:r>
          </w:p>
        </w:tc>
        <w:tc>
          <w:tcPr>
            <w:tcW w:w="12474" w:type="dxa"/>
            <w:tcBorders>
              <w:top w:val="single" w:sz="4" w:space="0" w:color="auto"/>
              <w:left w:val="nil"/>
              <w:bottom w:val="single" w:sz="4" w:space="0" w:color="auto"/>
            </w:tcBorders>
            <w:shd w:val="clear" w:color="auto" w:fill="auto"/>
            <w:noWrap/>
            <w:vAlign w:val="center"/>
          </w:tcPr>
          <w:p w14:paraId="262CEFCB" w14:textId="09FCC526" w:rsidR="002A61D6" w:rsidRPr="009F5BA4" w:rsidRDefault="00AF1F06" w:rsidP="002A61D6">
            <w:pPr>
              <w:rPr>
                <w:rFonts w:ascii="Trebuchet MS" w:hAnsi="Trebuchet MS"/>
                <w:b/>
                <w:color w:val="0070C0"/>
                <w:lang w:val="en-GB"/>
              </w:rPr>
            </w:pPr>
            <w:r w:rsidRPr="009F5BA4">
              <w:rPr>
                <w:rFonts w:ascii="Trebuchet MS" w:hAnsi="Trebuchet MS"/>
                <w:b/>
                <w:bCs/>
                <w:color w:val="0070C0"/>
                <w:lang w:val="en-GB"/>
              </w:rPr>
              <w:t>Inheritances at the Danube Cross</w:t>
            </w:r>
            <w:r w:rsidR="009F5BA4">
              <w:rPr>
                <w:rFonts w:ascii="Trebuchet MS" w:hAnsi="Trebuchet MS"/>
                <w:b/>
                <w:bCs/>
                <w:color w:val="0070C0"/>
                <w:lang w:val="en-GB"/>
              </w:rPr>
              <w:t>-b</w:t>
            </w:r>
            <w:r w:rsidRPr="009F5BA4">
              <w:rPr>
                <w:rFonts w:ascii="Trebuchet MS" w:hAnsi="Trebuchet MS"/>
                <w:b/>
                <w:bCs/>
                <w:color w:val="0070C0"/>
                <w:lang w:val="en-GB"/>
              </w:rPr>
              <w:t>order</w:t>
            </w:r>
          </w:p>
        </w:tc>
      </w:tr>
      <w:tr w:rsidR="002A61D6" w:rsidRPr="009F5BA4" w14:paraId="755693D6" w14:textId="77777777" w:rsidTr="009F5BA4">
        <w:trPr>
          <w:trHeight w:val="313"/>
        </w:trPr>
        <w:tc>
          <w:tcPr>
            <w:tcW w:w="2977" w:type="dxa"/>
            <w:shd w:val="clear" w:color="auto" w:fill="auto"/>
            <w:noWrap/>
            <w:hideMark/>
          </w:tcPr>
          <w:p w14:paraId="5A05647F" w14:textId="77777777" w:rsidR="002A61D6" w:rsidRPr="009F5BA4" w:rsidRDefault="002A61D6" w:rsidP="002A61D6">
            <w:pPr>
              <w:rPr>
                <w:rFonts w:ascii="Trebuchet MS" w:hAnsi="Trebuchet MS"/>
                <w:color w:val="003399"/>
                <w:lang w:val="en-GB"/>
              </w:rPr>
            </w:pPr>
            <w:r w:rsidRPr="009F5BA4">
              <w:rPr>
                <w:rFonts w:ascii="Trebuchet MS" w:hAnsi="Trebuchet MS"/>
                <w:color w:val="003399"/>
                <w:lang w:val="en-GB"/>
              </w:rPr>
              <w:t>ACRONYM:</w:t>
            </w:r>
          </w:p>
        </w:tc>
        <w:tc>
          <w:tcPr>
            <w:tcW w:w="12474" w:type="dxa"/>
            <w:tcBorders>
              <w:top w:val="single" w:sz="4" w:space="0" w:color="auto"/>
              <w:left w:val="nil"/>
              <w:bottom w:val="single" w:sz="4" w:space="0" w:color="auto"/>
            </w:tcBorders>
            <w:shd w:val="clear" w:color="auto" w:fill="auto"/>
            <w:noWrap/>
            <w:vAlign w:val="center"/>
          </w:tcPr>
          <w:p w14:paraId="1BED2FFC" w14:textId="5C2CF5C3" w:rsidR="002A61D6" w:rsidRPr="009F5BA4" w:rsidRDefault="00AF1F06" w:rsidP="002A61D6">
            <w:pPr>
              <w:rPr>
                <w:rFonts w:ascii="Trebuchet MS" w:hAnsi="Trebuchet MS"/>
                <w:lang w:val="en-GB"/>
              </w:rPr>
            </w:pPr>
            <w:r w:rsidRPr="009F5BA4">
              <w:rPr>
                <w:rFonts w:ascii="Trebuchet MS" w:hAnsi="Trebuchet MS"/>
                <w:lang w:val="en-GB"/>
              </w:rPr>
              <w:t>Inheritances at Danube</w:t>
            </w:r>
          </w:p>
        </w:tc>
      </w:tr>
      <w:tr w:rsidR="002A61D6" w:rsidRPr="009F5BA4" w14:paraId="77B48826" w14:textId="77777777" w:rsidTr="009F5BA4">
        <w:trPr>
          <w:trHeight w:val="313"/>
        </w:trPr>
        <w:tc>
          <w:tcPr>
            <w:tcW w:w="2977" w:type="dxa"/>
            <w:shd w:val="clear" w:color="auto" w:fill="auto"/>
            <w:noWrap/>
            <w:hideMark/>
          </w:tcPr>
          <w:p w14:paraId="157268EA" w14:textId="77777777" w:rsidR="002A61D6" w:rsidRPr="009F5BA4" w:rsidRDefault="002A61D6" w:rsidP="002A61D6">
            <w:pPr>
              <w:rPr>
                <w:rFonts w:ascii="Trebuchet MS" w:hAnsi="Trebuchet MS"/>
                <w:color w:val="003399"/>
                <w:lang w:val="en-GB"/>
              </w:rPr>
            </w:pPr>
            <w:r w:rsidRPr="009F5BA4">
              <w:rPr>
                <w:rFonts w:ascii="Trebuchet MS" w:hAnsi="Trebuchet MS"/>
                <w:color w:val="003399"/>
                <w:lang w:val="en-GB"/>
              </w:rPr>
              <w:t>DURATION</w:t>
            </w:r>
            <w:r w:rsidRPr="009F5BA4">
              <w:rPr>
                <w:rStyle w:val="FootnoteReference"/>
                <w:rFonts w:ascii="Trebuchet MS" w:hAnsi="Trebuchet MS"/>
                <w:color w:val="003399"/>
                <w:lang w:val="en-GB"/>
              </w:rPr>
              <w:footnoteReference w:id="1"/>
            </w:r>
            <w:r w:rsidRPr="009F5BA4">
              <w:rPr>
                <w:rFonts w:ascii="Trebuchet MS" w:hAnsi="Trebuchet MS"/>
                <w:color w:val="003399"/>
                <w:lang w:val="en-GB"/>
              </w:rPr>
              <w:t>:</w:t>
            </w:r>
          </w:p>
        </w:tc>
        <w:tc>
          <w:tcPr>
            <w:tcW w:w="12474" w:type="dxa"/>
            <w:tcBorders>
              <w:top w:val="single" w:sz="4" w:space="0" w:color="auto"/>
              <w:left w:val="nil"/>
              <w:bottom w:val="single" w:sz="4" w:space="0" w:color="auto"/>
            </w:tcBorders>
            <w:shd w:val="clear" w:color="auto" w:fill="auto"/>
            <w:noWrap/>
            <w:vAlign w:val="center"/>
          </w:tcPr>
          <w:p w14:paraId="612F8956" w14:textId="1D9D4375" w:rsidR="002A61D6" w:rsidRPr="009F5BA4" w:rsidRDefault="00F407BB" w:rsidP="002A61D6">
            <w:pPr>
              <w:rPr>
                <w:rFonts w:ascii="Trebuchet MS" w:hAnsi="Trebuchet MS"/>
                <w:lang w:val="en-GB"/>
              </w:rPr>
            </w:pPr>
            <w:r w:rsidRPr="009F5BA4">
              <w:rPr>
                <w:rFonts w:ascii="Trebuchet MS" w:hAnsi="Trebuchet MS"/>
                <w:lang w:val="en-GB"/>
              </w:rPr>
              <w:t>08.06.2017 – 07.06.2019 (</w:t>
            </w:r>
            <w:r w:rsidR="00AF1F06" w:rsidRPr="009F5BA4">
              <w:rPr>
                <w:rFonts w:ascii="Trebuchet MS" w:hAnsi="Trebuchet MS"/>
                <w:lang w:val="en-GB"/>
              </w:rPr>
              <w:t xml:space="preserve">24 </w:t>
            </w:r>
            <w:r w:rsidR="009F5BA4">
              <w:rPr>
                <w:rFonts w:ascii="Trebuchet MS" w:hAnsi="Trebuchet MS"/>
                <w:lang w:val="en-GB"/>
              </w:rPr>
              <w:t>m</w:t>
            </w:r>
            <w:r w:rsidR="00AF1F06" w:rsidRPr="009F5BA4">
              <w:rPr>
                <w:rFonts w:ascii="Trebuchet MS" w:hAnsi="Trebuchet MS"/>
                <w:lang w:val="en-GB"/>
              </w:rPr>
              <w:t>onths</w:t>
            </w:r>
            <w:r w:rsidRPr="009F5BA4">
              <w:rPr>
                <w:rFonts w:ascii="Trebuchet MS" w:hAnsi="Trebuchet MS"/>
                <w:lang w:val="en-GB"/>
              </w:rPr>
              <w:t>)</w:t>
            </w:r>
          </w:p>
        </w:tc>
      </w:tr>
      <w:tr w:rsidR="002A61D6" w:rsidRPr="009F5BA4" w14:paraId="475383C5" w14:textId="77777777" w:rsidTr="009F5BA4">
        <w:trPr>
          <w:trHeight w:val="313"/>
        </w:trPr>
        <w:tc>
          <w:tcPr>
            <w:tcW w:w="2977" w:type="dxa"/>
            <w:shd w:val="clear" w:color="auto" w:fill="auto"/>
            <w:noWrap/>
            <w:hideMark/>
          </w:tcPr>
          <w:p w14:paraId="63D806D3" w14:textId="77777777" w:rsidR="002A61D6" w:rsidRPr="009F5BA4" w:rsidRDefault="002A61D6" w:rsidP="002A61D6">
            <w:pPr>
              <w:rPr>
                <w:rFonts w:ascii="Trebuchet MS" w:hAnsi="Trebuchet MS"/>
                <w:color w:val="003399"/>
                <w:lang w:val="en-GB"/>
              </w:rPr>
            </w:pPr>
            <w:r w:rsidRPr="009F5BA4">
              <w:rPr>
                <w:rFonts w:ascii="Trebuchet MS" w:hAnsi="Trebuchet MS"/>
                <w:color w:val="003399"/>
                <w:lang w:val="en-GB"/>
              </w:rPr>
              <w:t>Interreg-IPA</w:t>
            </w:r>
          </w:p>
          <w:p w14:paraId="718AB194" w14:textId="77777777" w:rsidR="002A61D6" w:rsidRPr="009F5BA4" w:rsidRDefault="002A61D6" w:rsidP="002A61D6">
            <w:pPr>
              <w:rPr>
                <w:rFonts w:ascii="Trebuchet MS" w:hAnsi="Trebuchet MS"/>
                <w:color w:val="003399"/>
                <w:lang w:val="en-GB"/>
              </w:rPr>
            </w:pPr>
            <w:r w:rsidRPr="009F5BA4">
              <w:rPr>
                <w:rFonts w:ascii="Trebuchet MS" w:hAnsi="Trebuchet MS"/>
                <w:color w:val="003399"/>
                <w:lang w:val="en-GB"/>
              </w:rPr>
              <w:t>FUNDS CONTRACTED:</w:t>
            </w:r>
          </w:p>
        </w:tc>
        <w:tc>
          <w:tcPr>
            <w:tcW w:w="12474" w:type="dxa"/>
            <w:tcBorders>
              <w:top w:val="single" w:sz="4" w:space="0" w:color="auto"/>
              <w:left w:val="nil"/>
              <w:bottom w:val="single" w:sz="4" w:space="0" w:color="auto"/>
            </w:tcBorders>
            <w:shd w:val="clear" w:color="auto" w:fill="auto"/>
            <w:noWrap/>
            <w:vAlign w:val="center"/>
          </w:tcPr>
          <w:p w14:paraId="70CB6E4D" w14:textId="3DB47024" w:rsidR="002A61D6" w:rsidRPr="009F5BA4" w:rsidRDefault="00DA3C26" w:rsidP="002A61D6">
            <w:pPr>
              <w:rPr>
                <w:rFonts w:ascii="Trebuchet MS" w:hAnsi="Trebuchet MS"/>
                <w:lang w:val="en-GB"/>
              </w:rPr>
            </w:pPr>
            <w:r w:rsidRPr="009F5BA4">
              <w:rPr>
                <w:rFonts w:ascii="Trebuchet MS" w:hAnsi="Trebuchet MS"/>
                <w:b/>
                <w:lang w:val="en-GB"/>
              </w:rPr>
              <w:t>€1.969.382,</w:t>
            </w:r>
            <w:r w:rsidR="00AF1F06" w:rsidRPr="009F5BA4">
              <w:rPr>
                <w:rFonts w:ascii="Trebuchet MS" w:hAnsi="Trebuchet MS"/>
                <w:b/>
                <w:lang w:val="en-GB"/>
              </w:rPr>
              <w:t>73</w:t>
            </w:r>
          </w:p>
        </w:tc>
      </w:tr>
      <w:tr w:rsidR="002A61D6" w:rsidRPr="009F5BA4" w14:paraId="449E581A" w14:textId="77777777" w:rsidTr="009F5BA4">
        <w:trPr>
          <w:trHeight w:val="313"/>
        </w:trPr>
        <w:tc>
          <w:tcPr>
            <w:tcW w:w="2977" w:type="dxa"/>
            <w:shd w:val="clear" w:color="auto" w:fill="auto"/>
            <w:noWrap/>
          </w:tcPr>
          <w:p w14:paraId="69F309E2" w14:textId="77777777" w:rsidR="002A61D6" w:rsidRPr="009F5BA4" w:rsidRDefault="002A61D6" w:rsidP="002A61D6">
            <w:pPr>
              <w:rPr>
                <w:rFonts w:ascii="Trebuchet MS" w:hAnsi="Trebuchet MS"/>
                <w:color w:val="003399"/>
                <w:lang w:val="en-GB"/>
              </w:rPr>
            </w:pPr>
            <w:r w:rsidRPr="009F5BA4">
              <w:rPr>
                <w:rFonts w:ascii="Trebuchet MS" w:hAnsi="Trebuchet MS"/>
                <w:color w:val="003399"/>
                <w:lang w:val="en-GB"/>
              </w:rPr>
              <w:t>TOTAL FUNDS CONTRACTED:</w:t>
            </w:r>
          </w:p>
        </w:tc>
        <w:tc>
          <w:tcPr>
            <w:tcW w:w="12474" w:type="dxa"/>
            <w:tcBorders>
              <w:top w:val="single" w:sz="4" w:space="0" w:color="auto"/>
              <w:left w:val="nil"/>
              <w:bottom w:val="single" w:sz="4" w:space="0" w:color="auto"/>
            </w:tcBorders>
            <w:shd w:val="clear" w:color="auto" w:fill="auto"/>
            <w:noWrap/>
            <w:vAlign w:val="center"/>
          </w:tcPr>
          <w:p w14:paraId="2BCF23D4" w14:textId="4A5F8BEC" w:rsidR="002A61D6" w:rsidRPr="009F5BA4" w:rsidRDefault="00DA3C26" w:rsidP="00DA3C26">
            <w:pPr>
              <w:rPr>
                <w:rFonts w:ascii="Trebuchet MS" w:hAnsi="Trebuchet MS"/>
                <w:lang w:val="en-GB"/>
              </w:rPr>
            </w:pPr>
            <w:r w:rsidRPr="009F5BA4">
              <w:rPr>
                <w:rFonts w:ascii="Trebuchet MS" w:hAnsi="Trebuchet MS"/>
                <w:b/>
                <w:lang w:val="en-GB"/>
              </w:rPr>
              <w:t>€2.316.920,</w:t>
            </w:r>
            <w:r w:rsidR="00AF1F06" w:rsidRPr="009F5BA4">
              <w:rPr>
                <w:rFonts w:ascii="Trebuchet MS" w:hAnsi="Trebuchet MS"/>
                <w:b/>
                <w:lang w:val="en-GB"/>
              </w:rPr>
              <w:t>87</w:t>
            </w:r>
          </w:p>
        </w:tc>
      </w:tr>
      <w:tr w:rsidR="002A61D6" w:rsidRPr="009F5BA4" w14:paraId="4ACA66F6" w14:textId="77777777" w:rsidTr="009F5BA4">
        <w:trPr>
          <w:trHeight w:val="313"/>
        </w:trPr>
        <w:tc>
          <w:tcPr>
            <w:tcW w:w="2977" w:type="dxa"/>
            <w:shd w:val="clear" w:color="auto" w:fill="auto"/>
            <w:noWrap/>
          </w:tcPr>
          <w:p w14:paraId="09A6C05B" w14:textId="64B56988" w:rsidR="002A61D6" w:rsidRPr="009F5BA4" w:rsidRDefault="002A61D6" w:rsidP="002A61D6">
            <w:pPr>
              <w:rPr>
                <w:rFonts w:ascii="Trebuchet MS" w:hAnsi="Trebuchet MS"/>
                <w:color w:val="003399"/>
                <w:lang w:val="en-GB"/>
              </w:rPr>
            </w:pPr>
            <w:r w:rsidRPr="009F5BA4">
              <w:rPr>
                <w:rFonts w:ascii="Trebuchet MS" w:hAnsi="Trebuchet MS"/>
                <w:color w:val="003399"/>
                <w:lang w:val="en-GB"/>
              </w:rPr>
              <w:t>ABSOR</w:t>
            </w:r>
            <w:r w:rsidR="009F5BA4">
              <w:rPr>
                <w:rFonts w:ascii="Trebuchet MS" w:hAnsi="Trebuchet MS"/>
                <w:color w:val="003399"/>
                <w:lang w:val="en-GB"/>
              </w:rPr>
              <w:t>P</w:t>
            </w:r>
            <w:r w:rsidRPr="009F5BA4">
              <w:rPr>
                <w:rFonts w:ascii="Trebuchet MS" w:hAnsi="Trebuchet MS"/>
                <w:color w:val="003399"/>
                <w:lang w:val="en-GB"/>
              </w:rPr>
              <w:t>TION RATE (%)</w:t>
            </w:r>
            <w:r w:rsidRPr="009F5BA4">
              <w:rPr>
                <w:rStyle w:val="FootnoteReference"/>
                <w:rFonts w:ascii="Trebuchet MS" w:hAnsi="Trebuchet MS"/>
                <w:color w:val="003399"/>
                <w:lang w:val="en-GB"/>
              </w:rPr>
              <w:footnoteReference w:id="2"/>
            </w:r>
            <w:r w:rsidRPr="009F5BA4">
              <w:rPr>
                <w:rFonts w:ascii="Trebuchet MS" w:hAnsi="Trebuchet MS"/>
                <w:color w:val="003399"/>
                <w:lang w:val="en-GB"/>
              </w:rPr>
              <w:t>:</w:t>
            </w:r>
          </w:p>
        </w:tc>
        <w:tc>
          <w:tcPr>
            <w:tcW w:w="12474" w:type="dxa"/>
            <w:tcBorders>
              <w:top w:val="single" w:sz="4" w:space="0" w:color="auto"/>
              <w:left w:val="nil"/>
              <w:bottom w:val="single" w:sz="4" w:space="0" w:color="auto"/>
            </w:tcBorders>
            <w:shd w:val="clear" w:color="auto" w:fill="auto"/>
            <w:noWrap/>
            <w:vAlign w:val="center"/>
          </w:tcPr>
          <w:p w14:paraId="5D2E0D8B" w14:textId="4C337E16" w:rsidR="002A61D6" w:rsidRPr="009F5BA4" w:rsidRDefault="00E36BF4" w:rsidP="00AF1F06">
            <w:pPr>
              <w:rPr>
                <w:rFonts w:ascii="Trebuchet MS" w:hAnsi="Trebuchet MS"/>
                <w:b/>
                <w:bCs/>
                <w:lang w:val="en-GB"/>
              </w:rPr>
            </w:pPr>
            <w:r w:rsidRPr="009F5BA4">
              <w:rPr>
                <w:rFonts w:ascii="Trebuchet MS" w:hAnsi="Trebuchet MS"/>
                <w:b/>
                <w:bCs/>
                <w:lang w:val="en-GB"/>
              </w:rPr>
              <w:t>92,7</w:t>
            </w:r>
            <w:r w:rsidR="009F5BA4">
              <w:rPr>
                <w:rFonts w:ascii="Trebuchet MS" w:hAnsi="Trebuchet MS"/>
                <w:b/>
                <w:bCs/>
                <w:lang w:val="en-GB"/>
              </w:rPr>
              <w:t>4</w:t>
            </w:r>
            <w:r w:rsidRPr="009F5BA4">
              <w:rPr>
                <w:rFonts w:ascii="Trebuchet MS" w:hAnsi="Trebuchet MS"/>
                <w:b/>
                <w:bCs/>
                <w:lang w:val="en-GB"/>
              </w:rPr>
              <w:t>%</w:t>
            </w:r>
          </w:p>
        </w:tc>
      </w:tr>
      <w:tr w:rsidR="002A61D6" w:rsidRPr="009F5BA4" w14:paraId="1040DF45" w14:textId="77777777" w:rsidTr="009F5BA4">
        <w:trPr>
          <w:trHeight w:val="313"/>
        </w:trPr>
        <w:tc>
          <w:tcPr>
            <w:tcW w:w="2977" w:type="dxa"/>
            <w:shd w:val="clear" w:color="auto" w:fill="auto"/>
            <w:noWrap/>
          </w:tcPr>
          <w:p w14:paraId="51DCC08F" w14:textId="77777777" w:rsidR="002A61D6" w:rsidRPr="009F5BA4" w:rsidRDefault="002A61D6" w:rsidP="002A61D6">
            <w:pPr>
              <w:rPr>
                <w:rFonts w:ascii="Trebuchet MS" w:hAnsi="Trebuchet MS"/>
                <w:color w:val="003399"/>
                <w:lang w:val="en-GB"/>
              </w:rPr>
            </w:pPr>
            <w:r w:rsidRPr="009F5BA4">
              <w:rPr>
                <w:rFonts w:ascii="Trebuchet MS" w:hAnsi="Trebuchet MS"/>
                <w:color w:val="003399"/>
                <w:lang w:val="en-GB"/>
              </w:rPr>
              <w:t>PROJECT OBJECTIVE(S):</w:t>
            </w:r>
          </w:p>
        </w:tc>
        <w:tc>
          <w:tcPr>
            <w:tcW w:w="12474" w:type="dxa"/>
            <w:tcBorders>
              <w:top w:val="single" w:sz="4" w:space="0" w:color="auto"/>
              <w:left w:val="nil"/>
              <w:bottom w:val="single" w:sz="4" w:space="0" w:color="auto"/>
            </w:tcBorders>
            <w:shd w:val="clear" w:color="auto" w:fill="auto"/>
            <w:noWrap/>
            <w:vAlign w:val="center"/>
          </w:tcPr>
          <w:p w14:paraId="2EA7D4B3" w14:textId="5985CDED" w:rsidR="002A61D6" w:rsidRPr="009F5BA4" w:rsidRDefault="00AF1F06" w:rsidP="00DA3C26">
            <w:pPr>
              <w:jc w:val="both"/>
              <w:rPr>
                <w:rFonts w:ascii="Trebuchet MS" w:hAnsi="Trebuchet MS"/>
                <w:lang w:val="en-GB"/>
              </w:rPr>
            </w:pPr>
            <w:r w:rsidRPr="009F5BA4">
              <w:rPr>
                <w:rFonts w:ascii="Trebuchet MS" w:hAnsi="Trebuchet MS"/>
                <w:lang w:val="en-GB"/>
              </w:rPr>
              <w:t>Improving the cross-border cooperation structures for tourism ser</w:t>
            </w:r>
            <w:r w:rsidR="00061D80" w:rsidRPr="009F5BA4">
              <w:rPr>
                <w:rFonts w:ascii="Trebuchet MS" w:hAnsi="Trebuchet MS"/>
                <w:lang w:val="en-GB"/>
              </w:rPr>
              <w:t>vices in Borski-Mehedinti cross-</w:t>
            </w:r>
            <w:r w:rsidRPr="009F5BA4">
              <w:rPr>
                <w:rFonts w:ascii="Trebuchet MS" w:hAnsi="Trebuchet MS"/>
                <w:lang w:val="en-GB"/>
              </w:rPr>
              <w:t>border area by investments in 2 tourist products</w:t>
            </w:r>
            <w:r w:rsidR="00DA3C26" w:rsidRPr="009F5BA4">
              <w:rPr>
                <w:rFonts w:ascii="Trebuchet MS" w:hAnsi="Trebuchet MS"/>
                <w:lang w:val="en-GB"/>
              </w:rPr>
              <w:t>.</w:t>
            </w:r>
          </w:p>
          <w:p w14:paraId="2DFA1BC0" w14:textId="30EE903B" w:rsidR="00AF1F06" w:rsidRPr="009F5BA4" w:rsidRDefault="00AF1F06" w:rsidP="00DA3C26">
            <w:pPr>
              <w:jc w:val="both"/>
              <w:rPr>
                <w:rFonts w:ascii="Trebuchet MS" w:hAnsi="Trebuchet MS"/>
                <w:lang w:val="en-GB"/>
              </w:rPr>
            </w:pPr>
            <w:r w:rsidRPr="009F5BA4">
              <w:rPr>
                <w:rFonts w:ascii="Trebuchet MS" w:hAnsi="Trebuchet MS"/>
                <w:lang w:val="en-GB"/>
              </w:rPr>
              <w:t>Development of a partnership for promotion of joint innovative actions and communication instruments in order to identify and put into value local cultural and rural inherit</w:t>
            </w:r>
            <w:r w:rsidR="00061D80" w:rsidRPr="009F5BA4">
              <w:rPr>
                <w:rFonts w:ascii="Trebuchet MS" w:hAnsi="Trebuchet MS"/>
                <w:lang w:val="en-GB"/>
              </w:rPr>
              <w:t>ances in Borski-Mehedinti cross-</w:t>
            </w:r>
            <w:r w:rsidRPr="009F5BA4">
              <w:rPr>
                <w:rFonts w:ascii="Trebuchet MS" w:hAnsi="Trebuchet MS"/>
                <w:lang w:val="en-GB"/>
              </w:rPr>
              <w:t>border area</w:t>
            </w:r>
            <w:r w:rsidR="00DA3C26" w:rsidRPr="009F5BA4">
              <w:rPr>
                <w:rFonts w:ascii="Trebuchet MS" w:hAnsi="Trebuchet MS"/>
                <w:lang w:val="en-GB"/>
              </w:rPr>
              <w:t>.</w:t>
            </w:r>
          </w:p>
          <w:p w14:paraId="1CD41BF2" w14:textId="2137A1A5" w:rsidR="00AF1F06" w:rsidRPr="009F5BA4" w:rsidRDefault="00AF1F06" w:rsidP="00DA3C26">
            <w:pPr>
              <w:jc w:val="both"/>
              <w:rPr>
                <w:rFonts w:ascii="Trebuchet MS" w:hAnsi="Trebuchet MS"/>
                <w:lang w:val="en-GB"/>
              </w:rPr>
            </w:pPr>
            <w:r w:rsidRPr="009F5BA4">
              <w:rPr>
                <w:rFonts w:ascii="Trebuchet MS" w:hAnsi="Trebuchet MS"/>
                <w:lang w:val="en-GB"/>
              </w:rPr>
              <w:t>Creation and promotion of a local brand as a joint action and communication instrument and promotion of good practice exchange in local cultural and rural to</w:t>
            </w:r>
            <w:r w:rsidR="00061D80" w:rsidRPr="009F5BA4">
              <w:rPr>
                <w:rFonts w:ascii="Trebuchet MS" w:hAnsi="Trebuchet MS"/>
                <w:lang w:val="en-GB"/>
              </w:rPr>
              <w:t>urism in Borski-Mehedinti cross-</w:t>
            </w:r>
            <w:r w:rsidRPr="009F5BA4">
              <w:rPr>
                <w:rFonts w:ascii="Trebuchet MS" w:hAnsi="Trebuchet MS"/>
                <w:lang w:val="en-GB"/>
              </w:rPr>
              <w:t>border area</w:t>
            </w:r>
            <w:r w:rsidR="00DA3C26" w:rsidRPr="009F5BA4">
              <w:rPr>
                <w:rFonts w:ascii="Trebuchet MS" w:hAnsi="Trebuchet MS"/>
                <w:lang w:val="en-GB"/>
              </w:rPr>
              <w:t>.</w:t>
            </w:r>
          </w:p>
        </w:tc>
      </w:tr>
      <w:tr w:rsidR="002A61D6" w:rsidRPr="009F5BA4" w14:paraId="3DD33EDF" w14:textId="77777777" w:rsidTr="009F5BA4">
        <w:trPr>
          <w:trHeight w:val="313"/>
        </w:trPr>
        <w:tc>
          <w:tcPr>
            <w:tcW w:w="2977" w:type="dxa"/>
            <w:shd w:val="clear" w:color="auto" w:fill="auto"/>
            <w:noWrap/>
            <w:hideMark/>
          </w:tcPr>
          <w:p w14:paraId="23C21111" w14:textId="77777777" w:rsidR="002A61D6" w:rsidRPr="009F5BA4" w:rsidRDefault="002A61D6" w:rsidP="002A61D6">
            <w:pPr>
              <w:rPr>
                <w:rFonts w:ascii="Trebuchet MS" w:hAnsi="Trebuchet MS"/>
                <w:color w:val="003399"/>
                <w:lang w:val="en-GB"/>
              </w:rPr>
            </w:pPr>
            <w:r w:rsidRPr="009F5BA4">
              <w:rPr>
                <w:rFonts w:ascii="Trebuchet MS" w:hAnsi="Trebuchet MS"/>
                <w:color w:val="003399"/>
                <w:lang w:val="en-GB"/>
              </w:rPr>
              <w:t>SHORT DESCRIPTION OF THE PROJECT:</w:t>
            </w:r>
          </w:p>
        </w:tc>
        <w:tc>
          <w:tcPr>
            <w:tcW w:w="12474" w:type="dxa"/>
            <w:tcBorders>
              <w:top w:val="single" w:sz="4" w:space="0" w:color="auto"/>
              <w:left w:val="nil"/>
              <w:bottom w:val="single" w:sz="4" w:space="0" w:color="auto"/>
            </w:tcBorders>
            <w:shd w:val="clear" w:color="auto" w:fill="auto"/>
            <w:noWrap/>
            <w:vAlign w:val="center"/>
          </w:tcPr>
          <w:p w14:paraId="5B358706" w14:textId="389ABF46" w:rsidR="00215B60" w:rsidRPr="00215B60" w:rsidRDefault="0056152F" w:rsidP="00215B60">
            <w:pPr>
              <w:jc w:val="both"/>
              <w:rPr>
                <w:rFonts w:ascii="Trebuchet MS" w:hAnsi="Trebuchet MS"/>
                <w:lang w:val="en-GB"/>
              </w:rPr>
            </w:pPr>
            <w:r>
              <w:rPr>
                <w:rFonts w:ascii="Trebuchet MS" w:hAnsi="Trebuchet MS"/>
                <w:lang w:val="en-GB"/>
              </w:rPr>
              <w:t>I</w:t>
            </w:r>
            <w:r w:rsidR="00215B60" w:rsidRPr="00215B60">
              <w:rPr>
                <w:rFonts w:ascii="Trebuchet MS" w:hAnsi="Trebuchet MS"/>
                <w:lang w:val="en-GB"/>
              </w:rPr>
              <w:t xml:space="preserve">n today's world of global networking and cooperation, cross-border tourism areas offer great opportunities to attract visitors by uniting similar natural and cultural assets. The Romania-Serbia cross-border area is one such region, sharing similar geography, history, demographics, and cultural traditions. Both Romania and Serbia are in </w:t>
            </w:r>
            <w:r w:rsidR="00215B60" w:rsidRPr="00215B60">
              <w:rPr>
                <w:rFonts w:ascii="Trebuchet MS" w:hAnsi="Trebuchet MS"/>
                <w:lang w:val="en-GB"/>
              </w:rPr>
              <w:lastRenderedPageBreak/>
              <w:t>stages of social and economic transition, with Romania having joined the EU in 2007 and Serbia working towards European Union integration.</w:t>
            </w:r>
          </w:p>
          <w:p w14:paraId="2F89D55C" w14:textId="77777777" w:rsidR="00215B60" w:rsidRPr="00215B60" w:rsidRDefault="00215B60" w:rsidP="00215B60">
            <w:pPr>
              <w:jc w:val="both"/>
              <w:rPr>
                <w:rFonts w:ascii="Trebuchet MS" w:hAnsi="Trebuchet MS"/>
                <w:lang w:val="en-GB"/>
              </w:rPr>
            </w:pPr>
          </w:p>
          <w:p w14:paraId="55CAFEA4" w14:textId="77777777" w:rsidR="00215B60" w:rsidRPr="00215B60" w:rsidRDefault="00215B60" w:rsidP="00215B60">
            <w:pPr>
              <w:jc w:val="both"/>
              <w:rPr>
                <w:rFonts w:ascii="Trebuchet MS" w:hAnsi="Trebuchet MS"/>
                <w:lang w:val="en-GB"/>
              </w:rPr>
            </w:pPr>
            <w:r w:rsidRPr="00215B60">
              <w:rPr>
                <w:rFonts w:ascii="Trebuchet MS" w:hAnsi="Trebuchet MS"/>
                <w:lang w:val="en-GB"/>
              </w:rPr>
              <w:t>The focus of this project was on the Romania-Serbia cross-border area, specifically Mehedinti County in Romania and Borski District in Serbia, which have tremendous tourism potential due to their rich natural, historical, and cultural heritage.</w:t>
            </w:r>
          </w:p>
          <w:p w14:paraId="6797B9B6" w14:textId="77777777" w:rsidR="00215B60" w:rsidRPr="00215B60" w:rsidRDefault="00215B60" w:rsidP="00215B60">
            <w:pPr>
              <w:jc w:val="both"/>
              <w:rPr>
                <w:rFonts w:ascii="Trebuchet MS" w:hAnsi="Trebuchet MS"/>
                <w:lang w:val="en-GB"/>
              </w:rPr>
            </w:pPr>
          </w:p>
          <w:p w14:paraId="42BC56AE" w14:textId="77777777" w:rsidR="00215B60" w:rsidRPr="00215B60" w:rsidRDefault="00215B60" w:rsidP="00215B60">
            <w:pPr>
              <w:jc w:val="both"/>
              <w:rPr>
                <w:rFonts w:ascii="Trebuchet MS" w:hAnsi="Trebuchet MS"/>
                <w:lang w:val="en-GB"/>
              </w:rPr>
            </w:pPr>
            <w:r w:rsidRPr="00215B60">
              <w:rPr>
                <w:rFonts w:ascii="Trebuchet MS" w:hAnsi="Trebuchet MS"/>
                <w:lang w:val="en-GB"/>
              </w:rPr>
              <w:t>The region offers unique and attractive traditional tourism experiences, including cultural, recreational, religious, and business tourism. It also has potential for newer types of tourism like rural, eco, spa, wellness, cycling, fishing, hiking, and more.</w:t>
            </w:r>
          </w:p>
          <w:p w14:paraId="4E5629B3" w14:textId="77777777" w:rsidR="00215B60" w:rsidRPr="00215B60" w:rsidRDefault="00215B60" w:rsidP="00215B60">
            <w:pPr>
              <w:jc w:val="both"/>
              <w:rPr>
                <w:rFonts w:ascii="Trebuchet MS" w:hAnsi="Trebuchet MS"/>
                <w:lang w:val="en-GB"/>
              </w:rPr>
            </w:pPr>
          </w:p>
          <w:p w14:paraId="5A8AA5B9" w14:textId="1A9BB178" w:rsidR="00215B60" w:rsidRPr="00215B60" w:rsidRDefault="00215B60" w:rsidP="00215B60">
            <w:pPr>
              <w:jc w:val="both"/>
              <w:rPr>
                <w:rFonts w:ascii="Trebuchet MS" w:hAnsi="Trebuchet MS"/>
                <w:lang w:val="en-GB"/>
              </w:rPr>
            </w:pPr>
            <w:r w:rsidRPr="00215B60">
              <w:rPr>
                <w:rFonts w:ascii="Trebuchet MS" w:hAnsi="Trebuchet MS"/>
                <w:lang w:val="en-GB"/>
              </w:rPr>
              <w:t>To boost tourism in the area, the partnership focused on revitalizing the Fetislam Fortress in Kladovo, Serbia, which is a key historical landmark. As part of this effort, the project created "The Visitors' Centr</w:t>
            </w:r>
            <w:r>
              <w:rPr>
                <w:rFonts w:ascii="Trebuchet MS" w:hAnsi="Trebuchet MS"/>
                <w:lang w:val="en-GB"/>
              </w:rPr>
              <w:t>e</w:t>
            </w:r>
            <w:r w:rsidRPr="00215B60">
              <w:rPr>
                <w:rFonts w:ascii="Trebuchet MS" w:hAnsi="Trebuchet MS"/>
                <w:lang w:val="en-GB"/>
              </w:rPr>
              <w:t>" in Kladovo, making it a central attraction for tourists.</w:t>
            </w:r>
          </w:p>
          <w:p w14:paraId="1404810D" w14:textId="77777777" w:rsidR="00215B60" w:rsidRPr="00215B60" w:rsidRDefault="00215B60" w:rsidP="00215B60">
            <w:pPr>
              <w:jc w:val="both"/>
              <w:rPr>
                <w:rFonts w:ascii="Trebuchet MS" w:hAnsi="Trebuchet MS"/>
                <w:lang w:val="en-GB"/>
              </w:rPr>
            </w:pPr>
          </w:p>
          <w:p w14:paraId="0BD79735" w14:textId="69E5FB84" w:rsidR="00215B60" w:rsidRPr="00215B60" w:rsidRDefault="00215B60" w:rsidP="00215B60">
            <w:pPr>
              <w:jc w:val="both"/>
              <w:rPr>
                <w:rFonts w:ascii="Trebuchet MS" w:hAnsi="Trebuchet MS"/>
                <w:lang w:val="en-GB"/>
              </w:rPr>
            </w:pPr>
            <w:r w:rsidRPr="00215B60">
              <w:rPr>
                <w:rFonts w:ascii="Trebuchet MS" w:hAnsi="Trebuchet MS"/>
                <w:lang w:val="en-GB"/>
              </w:rPr>
              <w:t>In Romania, the project invested in the Tourism Centre in Brosteni - Lupsa de Jos as a way to promote sustainable rural development. This centr</w:t>
            </w:r>
            <w:r>
              <w:rPr>
                <w:rFonts w:ascii="Trebuchet MS" w:hAnsi="Trebuchet MS"/>
                <w:lang w:val="en-GB"/>
              </w:rPr>
              <w:t>e</w:t>
            </w:r>
            <w:r w:rsidRPr="00215B60">
              <w:rPr>
                <w:rFonts w:ascii="Trebuchet MS" w:hAnsi="Trebuchet MS"/>
                <w:lang w:val="en-GB"/>
              </w:rPr>
              <w:t xml:space="preserve"> is located in a geographically rich area known for its vibrant traditions and folklore. It includes a building for cultural events and a sports platform for various activities.</w:t>
            </w:r>
          </w:p>
          <w:p w14:paraId="68D08AAB" w14:textId="77777777" w:rsidR="00215B60" w:rsidRPr="00215B60" w:rsidRDefault="00215B60" w:rsidP="00215B60">
            <w:pPr>
              <w:jc w:val="both"/>
              <w:rPr>
                <w:rFonts w:ascii="Trebuchet MS" w:hAnsi="Trebuchet MS"/>
                <w:lang w:val="en-GB"/>
              </w:rPr>
            </w:pPr>
          </w:p>
          <w:p w14:paraId="2364A7BA" w14:textId="07675866" w:rsidR="00215B60" w:rsidRPr="00215B60" w:rsidRDefault="00215B60" w:rsidP="00215B60">
            <w:pPr>
              <w:jc w:val="both"/>
              <w:rPr>
                <w:rFonts w:ascii="Trebuchet MS" w:hAnsi="Trebuchet MS"/>
                <w:lang w:val="en-GB"/>
              </w:rPr>
            </w:pPr>
            <w:r w:rsidRPr="00215B60">
              <w:rPr>
                <w:rFonts w:ascii="Trebuchet MS" w:hAnsi="Trebuchet MS"/>
                <w:lang w:val="en-GB"/>
              </w:rPr>
              <w:t>The project activities were based on cross-border cooperation and were closely linked to local festivals and events. These activities were designed to ensure a steady flow of tourists to the area each year and to establish the two tourism centr</w:t>
            </w:r>
            <w:r>
              <w:rPr>
                <w:rFonts w:ascii="Trebuchet MS" w:hAnsi="Trebuchet MS"/>
                <w:lang w:val="en-GB"/>
              </w:rPr>
              <w:t>e</w:t>
            </w:r>
            <w:r w:rsidRPr="00215B60">
              <w:rPr>
                <w:rFonts w:ascii="Trebuchet MS" w:hAnsi="Trebuchet MS"/>
                <w:lang w:val="en-GB"/>
              </w:rPr>
              <w:t>s as key attractions in the local market.</w:t>
            </w:r>
          </w:p>
          <w:p w14:paraId="678349BC" w14:textId="77777777" w:rsidR="00215B60" w:rsidRPr="00215B60" w:rsidRDefault="00215B60" w:rsidP="00215B60">
            <w:pPr>
              <w:jc w:val="both"/>
              <w:rPr>
                <w:rFonts w:ascii="Trebuchet MS" w:hAnsi="Trebuchet MS"/>
                <w:lang w:val="en-GB"/>
              </w:rPr>
            </w:pPr>
          </w:p>
          <w:p w14:paraId="67157916" w14:textId="32B08FDC" w:rsidR="002A61D6" w:rsidRPr="009F5BA4" w:rsidRDefault="00215B60" w:rsidP="00215B60">
            <w:pPr>
              <w:jc w:val="both"/>
              <w:rPr>
                <w:rFonts w:ascii="Trebuchet MS" w:hAnsi="Trebuchet MS"/>
                <w:lang w:val="en-GB"/>
              </w:rPr>
            </w:pPr>
            <w:r w:rsidRPr="00215B60">
              <w:rPr>
                <w:rFonts w:ascii="Trebuchet MS" w:hAnsi="Trebuchet MS"/>
                <w:lang w:val="en-GB"/>
              </w:rPr>
              <w:t>The partners also agreed that after the project ended, the municipalities of Kladovo and Brosteni would continue to fund these activities annually, as they were focused on young people and expected to be popular.</w:t>
            </w:r>
          </w:p>
        </w:tc>
      </w:tr>
      <w:tr w:rsidR="002A61D6" w:rsidRPr="009F5BA4" w14:paraId="4434DB71" w14:textId="77777777" w:rsidTr="009F5BA4">
        <w:trPr>
          <w:trHeight w:val="313"/>
        </w:trPr>
        <w:tc>
          <w:tcPr>
            <w:tcW w:w="2977" w:type="dxa"/>
            <w:shd w:val="clear" w:color="auto" w:fill="auto"/>
            <w:noWrap/>
          </w:tcPr>
          <w:p w14:paraId="6C1FD0D8" w14:textId="1802A42F" w:rsidR="002A61D6" w:rsidRPr="009F5BA4" w:rsidRDefault="00E36BF4" w:rsidP="002A61D6">
            <w:pPr>
              <w:rPr>
                <w:rFonts w:ascii="Trebuchet MS" w:hAnsi="Trebuchet MS"/>
                <w:color w:val="003399"/>
                <w:lang w:val="en-GB"/>
              </w:rPr>
            </w:pPr>
            <w:r w:rsidRPr="009F5BA4">
              <w:rPr>
                <w:rFonts w:ascii="Trebuchet MS" w:hAnsi="Trebuchet MS"/>
                <w:color w:val="003399"/>
                <w:lang w:val="en-GB"/>
              </w:rPr>
              <w:lastRenderedPageBreak/>
              <w:t>DEGREE OF ACHIEVEMENT OF INDICATORS</w:t>
            </w:r>
            <w:r w:rsidR="008D19CA" w:rsidRPr="009F5BA4">
              <w:rPr>
                <w:rFonts w:ascii="Trebuchet MS" w:hAnsi="Trebuchet MS"/>
                <w:color w:val="003399"/>
                <w:lang w:val="en-GB"/>
              </w:rPr>
              <w:t>:</w:t>
            </w:r>
            <w:r w:rsidR="002A61D6" w:rsidRPr="009F5BA4">
              <w:rPr>
                <w:rFonts w:ascii="Trebuchet MS" w:hAnsi="Trebuchet MS"/>
                <w:color w:val="003399"/>
                <w:lang w:val="en-GB"/>
              </w:rPr>
              <w:t xml:space="preserve"> </w:t>
            </w:r>
          </w:p>
        </w:tc>
        <w:tc>
          <w:tcPr>
            <w:tcW w:w="12474" w:type="dxa"/>
            <w:tcBorders>
              <w:top w:val="single" w:sz="4" w:space="0" w:color="auto"/>
              <w:left w:val="nil"/>
              <w:bottom w:val="single" w:sz="4" w:space="0" w:color="auto"/>
            </w:tcBorders>
            <w:shd w:val="clear" w:color="auto" w:fill="auto"/>
            <w:noWrap/>
            <w:vAlign w:val="center"/>
          </w:tcPr>
          <w:p w14:paraId="0B442111" w14:textId="2B4C9EEC" w:rsidR="002A61D6" w:rsidRPr="009F5BA4" w:rsidRDefault="00A65E03" w:rsidP="002A61D6">
            <w:pPr>
              <w:rPr>
                <w:rFonts w:ascii="Trebuchet MS" w:hAnsi="Trebuchet MS"/>
                <w:lang w:val="en-GB"/>
              </w:rPr>
            </w:pPr>
            <w:r w:rsidRPr="009F5BA4">
              <w:rPr>
                <w:rFonts w:ascii="Trebuchet MS" w:hAnsi="Trebuchet MS"/>
                <w:lang w:val="en-GB"/>
              </w:rPr>
              <w:t xml:space="preserve">5 </w:t>
            </w:r>
            <w:r w:rsidR="009472F2" w:rsidRPr="009F5BA4">
              <w:rPr>
                <w:rFonts w:ascii="Trebuchet MS" w:hAnsi="Trebuchet MS"/>
                <w:lang w:val="en-GB"/>
              </w:rPr>
              <w:t>cross-</w:t>
            </w:r>
            <w:r w:rsidRPr="009F5BA4">
              <w:rPr>
                <w:rFonts w:ascii="Trebuchet MS" w:hAnsi="Trebuchet MS"/>
                <w:lang w:val="en-GB"/>
              </w:rPr>
              <w:t>border cooperation structures/ initiatives supported in the field of tourism</w:t>
            </w:r>
            <w:r w:rsidR="008C1EBC">
              <w:rPr>
                <w:rFonts w:ascii="Trebuchet MS" w:hAnsi="Trebuchet MS"/>
                <w:lang w:val="en-GB"/>
              </w:rPr>
              <w:t>.</w:t>
            </w:r>
            <w:r w:rsidR="00832A6F">
              <w:rPr>
                <w:rFonts w:ascii="Trebuchet MS" w:hAnsi="Trebuchet MS"/>
                <w:lang w:val="en-GB"/>
              </w:rPr>
              <w:t xml:space="preserve"> </w:t>
            </w:r>
            <w:r w:rsidR="00BE3856">
              <w:rPr>
                <w:rFonts w:ascii="Trebuchet MS" w:hAnsi="Trebuchet MS"/>
                <w:lang w:val="en-GB"/>
              </w:rPr>
              <w:t>100</w:t>
            </w:r>
            <w:r w:rsidR="00832A6F" w:rsidRPr="00BE3856">
              <w:rPr>
                <w:rFonts w:ascii="Trebuchet MS" w:hAnsi="Trebuchet MS"/>
                <w:lang w:val="en-GB"/>
              </w:rPr>
              <w:t>%</w:t>
            </w:r>
          </w:p>
          <w:p w14:paraId="59A3889F" w14:textId="0F40B188" w:rsidR="00A65E03" w:rsidRPr="009F5BA4" w:rsidRDefault="00A65E03" w:rsidP="002A61D6">
            <w:pPr>
              <w:rPr>
                <w:rFonts w:ascii="Trebuchet MS" w:hAnsi="Trebuchet MS"/>
                <w:lang w:val="en-GB"/>
              </w:rPr>
            </w:pPr>
            <w:r w:rsidRPr="009F5BA4">
              <w:rPr>
                <w:rFonts w:ascii="Trebuchet MS" w:hAnsi="Trebuchet MS"/>
                <w:lang w:val="en-GB"/>
              </w:rPr>
              <w:t xml:space="preserve">11 </w:t>
            </w:r>
            <w:r w:rsidR="009472F2" w:rsidRPr="009F5BA4">
              <w:rPr>
                <w:rFonts w:ascii="Trebuchet MS" w:hAnsi="Trebuchet MS"/>
                <w:lang w:val="en-GB"/>
              </w:rPr>
              <w:t>j</w:t>
            </w:r>
            <w:r w:rsidRPr="009F5BA4">
              <w:rPr>
                <w:rFonts w:ascii="Trebuchet MS" w:hAnsi="Trebuchet MS"/>
                <w:lang w:val="en-GB"/>
              </w:rPr>
              <w:t>oint actions and communication instruments created</w:t>
            </w:r>
            <w:r w:rsidR="008C1EBC">
              <w:rPr>
                <w:rFonts w:ascii="Trebuchet MS" w:hAnsi="Trebuchet MS"/>
                <w:lang w:val="en-GB"/>
              </w:rPr>
              <w:t>.</w:t>
            </w:r>
            <w:r w:rsidR="00BE3856">
              <w:rPr>
                <w:rFonts w:ascii="Trebuchet MS" w:hAnsi="Trebuchet MS"/>
                <w:lang w:val="en-GB"/>
              </w:rPr>
              <w:t xml:space="preserve"> 100</w:t>
            </w:r>
            <w:r w:rsidR="00BE3856" w:rsidRPr="00BE3856">
              <w:rPr>
                <w:rFonts w:ascii="Trebuchet MS" w:hAnsi="Trebuchet MS"/>
                <w:lang w:val="en-GB"/>
              </w:rPr>
              <w:t>%</w:t>
            </w:r>
          </w:p>
          <w:p w14:paraId="1B9BD486" w14:textId="2949FC4B" w:rsidR="00A65E03" w:rsidRPr="009F5BA4" w:rsidRDefault="00A65E03" w:rsidP="002A61D6">
            <w:pPr>
              <w:rPr>
                <w:rFonts w:ascii="Trebuchet MS" w:hAnsi="Trebuchet MS"/>
                <w:lang w:val="en-GB"/>
              </w:rPr>
            </w:pPr>
            <w:r w:rsidRPr="009F5BA4">
              <w:rPr>
                <w:rFonts w:ascii="Trebuchet MS" w:hAnsi="Trebuchet MS"/>
                <w:lang w:val="en-GB"/>
              </w:rPr>
              <w:t xml:space="preserve">3 </w:t>
            </w:r>
            <w:r w:rsidR="009472F2" w:rsidRPr="009F5BA4">
              <w:rPr>
                <w:rFonts w:ascii="Trebuchet MS" w:hAnsi="Trebuchet MS"/>
                <w:lang w:val="en-GB"/>
              </w:rPr>
              <w:t>p</w:t>
            </w:r>
            <w:r w:rsidRPr="009F5BA4">
              <w:rPr>
                <w:rFonts w:ascii="Trebuchet MS" w:hAnsi="Trebuchet MS"/>
                <w:lang w:val="en-GB"/>
              </w:rPr>
              <w:t>artnerships for the exchange of good practices and the promotion of joint initiatives established</w:t>
            </w:r>
            <w:r w:rsidR="008C1EBC">
              <w:rPr>
                <w:rFonts w:ascii="Trebuchet MS" w:hAnsi="Trebuchet MS"/>
                <w:lang w:val="en-GB"/>
              </w:rPr>
              <w:t>.</w:t>
            </w:r>
            <w:r w:rsidR="00BE3856">
              <w:rPr>
                <w:rFonts w:ascii="Trebuchet MS" w:hAnsi="Trebuchet MS"/>
                <w:lang w:val="en-GB"/>
              </w:rPr>
              <w:t xml:space="preserve"> 100</w:t>
            </w:r>
            <w:r w:rsidR="00BE3856" w:rsidRPr="00BE3856">
              <w:rPr>
                <w:rFonts w:ascii="Trebuchet MS" w:hAnsi="Trebuchet MS"/>
                <w:lang w:val="en-GB"/>
              </w:rPr>
              <w:t>%</w:t>
            </w:r>
          </w:p>
        </w:tc>
      </w:tr>
      <w:tr w:rsidR="002A61D6" w:rsidRPr="009F5BA4" w14:paraId="307C61BF" w14:textId="77777777" w:rsidTr="009F5BA4">
        <w:trPr>
          <w:trHeight w:val="313"/>
        </w:trPr>
        <w:tc>
          <w:tcPr>
            <w:tcW w:w="2977" w:type="dxa"/>
            <w:shd w:val="clear" w:color="auto" w:fill="auto"/>
            <w:noWrap/>
          </w:tcPr>
          <w:p w14:paraId="3AD351D2" w14:textId="4427B1BD" w:rsidR="002A61D6" w:rsidRPr="009F5BA4" w:rsidRDefault="00E36BF4" w:rsidP="002A61D6">
            <w:pPr>
              <w:rPr>
                <w:rFonts w:ascii="Trebuchet MS" w:hAnsi="Trebuchet MS"/>
                <w:color w:val="003399"/>
                <w:lang w:val="en-GB"/>
              </w:rPr>
            </w:pPr>
            <w:r w:rsidRPr="009F5BA4">
              <w:rPr>
                <w:rFonts w:ascii="Trebuchet MS" w:hAnsi="Trebuchet MS"/>
                <w:color w:val="003399"/>
                <w:lang w:val="en-GB"/>
              </w:rPr>
              <w:t>RESULTS ACHIEVED</w:t>
            </w:r>
            <w:r w:rsidR="008D19CA" w:rsidRPr="009F5BA4">
              <w:rPr>
                <w:rFonts w:ascii="Trebuchet MS" w:hAnsi="Trebuchet MS"/>
                <w:color w:val="003399"/>
                <w:lang w:val="en-GB"/>
              </w:rPr>
              <w:t>:</w:t>
            </w:r>
          </w:p>
        </w:tc>
        <w:tc>
          <w:tcPr>
            <w:tcW w:w="12474" w:type="dxa"/>
            <w:tcBorders>
              <w:top w:val="single" w:sz="4" w:space="0" w:color="auto"/>
              <w:left w:val="nil"/>
              <w:bottom w:val="single" w:sz="4" w:space="0" w:color="auto"/>
            </w:tcBorders>
            <w:shd w:val="clear" w:color="auto" w:fill="auto"/>
            <w:noWrap/>
            <w:vAlign w:val="center"/>
          </w:tcPr>
          <w:p w14:paraId="6054AD3C" w14:textId="71D3B2B7" w:rsidR="002A61D6" w:rsidRPr="009F5BA4" w:rsidRDefault="008C1EBC" w:rsidP="009472F2">
            <w:pPr>
              <w:jc w:val="both"/>
              <w:rPr>
                <w:rFonts w:ascii="Trebuchet MS" w:hAnsi="Trebuchet MS"/>
                <w:lang w:val="en-GB"/>
              </w:rPr>
            </w:pPr>
            <w:r>
              <w:rPr>
                <w:rFonts w:ascii="Trebuchet MS" w:hAnsi="Trebuchet MS"/>
                <w:lang w:val="en-GB"/>
              </w:rPr>
              <w:t xml:space="preserve">The </w:t>
            </w:r>
            <w:r w:rsidR="00A65E03" w:rsidRPr="009F5BA4">
              <w:rPr>
                <w:rFonts w:ascii="Trebuchet MS" w:hAnsi="Trebuchet MS"/>
                <w:lang w:val="en-GB"/>
              </w:rPr>
              <w:t>“Visitors centre” in Kladovo</w:t>
            </w:r>
            <w:r>
              <w:rPr>
                <w:rFonts w:ascii="Trebuchet MS" w:hAnsi="Trebuchet MS"/>
                <w:lang w:val="en-GB"/>
              </w:rPr>
              <w:t xml:space="preserve"> was built.</w:t>
            </w:r>
          </w:p>
          <w:p w14:paraId="10B70EDD" w14:textId="6F995888" w:rsidR="00A65E03" w:rsidRPr="009F5BA4" w:rsidRDefault="008C1EBC" w:rsidP="009472F2">
            <w:pPr>
              <w:jc w:val="both"/>
              <w:rPr>
                <w:rFonts w:ascii="Trebuchet MS" w:hAnsi="Trebuchet MS"/>
                <w:lang w:val="en-GB"/>
              </w:rPr>
            </w:pPr>
            <w:r>
              <w:rPr>
                <w:rFonts w:ascii="Trebuchet MS" w:hAnsi="Trebuchet MS"/>
                <w:lang w:val="en-GB"/>
              </w:rPr>
              <w:t xml:space="preserve">The </w:t>
            </w:r>
            <w:r w:rsidR="00A65E03" w:rsidRPr="009F5BA4">
              <w:rPr>
                <w:rFonts w:ascii="Trebuchet MS" w:hAnsi="Trebuchet MS"/>
                <w:lang w:val="en-GB"/>
              </w:rPr>
              <w:t xml:space="preserve">Tourism </w:t>
            </w:r>
            <w:r w:rsidR="00935EFE" w:rsidRPr="009F5BA4">
              <w:rPr>
                <w:rFonts w:ascii="Trebuchet MS" w:hAnsi="Trebuchet MS"/>
                <w:lang w:val="en-GB"/>
              </w:rPr>
              <w:t>Centre</w:t>
            </w:r>
            <w:r w:rsidR="00A65E03" w:rsidRPr="009F5BA4">
              <w:rPr>
                <w:rFonts w:ascii="Trebuchet MS" w:hAnsi="Trebuchet MS"/>
                <w:lang w:val="en-GB"/>
              </w:rPr>
              <w:t xml:space="preserve"> for Cultural and Sports Activities at Bro</w:t>
            </w:r>
            <w:r w:rsidR="00935EFE" w:rsidRPr="009F5BA4">
              <w:rPr>
                <w:rFonts w:ascii="Trebuchet MS" w:hAnsi="Trebuchet MS"/>
                <w:lang w:val="en-GB"/>
              </w:rPr>
              <w:t>s</w:t>
            </w:r>
            <w:r w:rsidR="00A65E03" w:rsidRPr="009F5BA4">
              <w:rPr>
                <w:rFonts w:ascii="Trebuchet MS" w:hAnsi="Trebuchet MS"/>
                <w:lang w:val="en-GB"/>
              </w:rPr>
              <w:t>teni – Lup</w:t>
            </w:r>
            <w:r w:rsidR="00935EFE" w:rsidRPr="009F5BA4">
              <w:rPr>
                <w:rFonts w:ascii="Trebuchet MS" w:hAnsi="Trebuchet MS"/>
                <w:lang w:val="en-GB"/>
              </w:rPr>
              <w:t>s</w:t>
            </w:r>
            <w:r w:rsidR="00A65E03" w:rsidRPr="009F5BA4">
              <w:rPr>
                <w:rFonts w:ascii="Trebuchet MS" w:hAnsi="Trebuchet MS"/>
                <w:lang w:val="en-GB"/>
              </w:rPr>
              <w:t>a de Jos</w:t>
            </w:r>
            <w:r>
              <w:rPr>
                <w:rFonts w:ascii="Trebuchet MS" w:hAnsi="Trebuchet MS"/>
                <w:lang w:val="en-GB"/>
              </w:rPr>
              <w:t xml:space="preserve"> was built.</w:t>
            </w:r>
          </w:p>
          <w:p w14:paraId="6EA61B98" w14:textId="77777777" w:rsidR="008C1EBC" w:rsidRDefault="008C1EBC" w:rsidP="009472F2">
            <w:pPr>
              <w:jc w:val="both"/>
              <w:rPr>
                <w:rFonts w:ascii="Trebuchet MS" w:hAnsi="Trebuchet MS"/>
                <w:lang w:val="en-GB"/>
              </w:rPr>
            </w:pPr>
            <w:r>
              <w:rPr>
                <w:rFonts w:ascii="Trebuchet MS" w:hAnsi="Trebuchet MS"/>
                <w:lang w:val="en-GB"/>
              </w:rPr>
              <w:lastRenderedPageBreak/>
              <w:t xml:space="preserve">A </w:t>
            </w:r>
            <w:r w:rsidR="00A65E03" w:rsidRPr="009F5BA4">
              <w:rPr>
                <w:rFonts w:ascii="Trebuchet MS" w:hAnsi="Trebuchet MS"/>
                <w:lang w:val="en-GB"/>
              </w:rPr>
              <w:t>professional folkloric and ethnographic research quantified in 1</w:t>
            </w:r>
            <w:r>
              <w:rPr>
                <w:rFonts w:ascii="Trebuchet MS" w:hAnsi="Trebuchet MS"/>
                <w:lang w:val="en-GB"/>
              </w:rPr>
              <w:t>,</w:t>
            </w:r>
            <w:r w:rsidR="00A65E03" w:rsidRPr="009F5BA4">
              <w:rPr>
                <w:rFonts w:ascii="Trebuchet MS" w:hAnsi="Trebuchet MS"/>
                <w:lang w:val="en-GB"/>
              </w:rPr>
              <w:t>000 albums</w:t>
            </w:r>
            <w:r>
              <w:rPr>
                <w:rFonts w:ascii="Trebuchet MS" w:hAnsi="Trebuchet MS"/>
                <w:lang w:val="en-GB"/>
              </w:rPr>
              <w:t xml:space="preserve"> was performed in partnership.</w:t>
            </w:r>
          </w:p>
          <w:p w14:paraId="3B3321B0" w14:textId="3D32B172" w:rsidR="008C1EBC" w:rsidRDefault="00A65E03" w:rsidP="009472F2">
            <w:pPr>
              <w:jc w:val="both"/>
              <w:rPr>
                <w:rFonts w:ascii="Trebuchet MS" w:hAnsi="Trebuchet MS"/>
                <w:lang w:val="en-GB"/>
              </w:rPr>
            </w:pPr>
            <w:r w:rsidRPr="009F5BA4">
              <w:rPr>
                <w:rFonts w:ascii="Trebuchet MS" w:hAnsi="Trebuchet MS"/>
                <w:lang w:val="en-GB"/>
              </w:rPr>
              <w:t>6 exhibitions</w:t>
            </w:r>
            <w:r w:rsidR="008C1EBC">
              <w:rPr>
                <w:rFonts w:ascii="Trebuchet MS" w:hAnsi="Trebuchet MS"/>
                <w:lang w:val="en-GB"/>
              </w:rPr>
              <w:t xml:space="preserve"> were organised</w:t>
            </w:r>
            <w:r w:rsidR="0056152F">
              <w:rPr>
                <w:rFonts w:ascii="Trebuchet MS" w:hAnsi="Trebuchet MS"/>
                <w:lang w:val="en-GB"/>
              </w:rPr>
              <w:t>.</w:t>
            </w:r>
            <w:r w:rsidRPr="009F5BA4">
              <w:rPr>
                <w:rFonts w:ascii="Trebuchet MS" w:hAnsi="Trebuchet MS"/>
                <w:lang w:val="en-GB"/>
              </w:rPr>
              <w:t xml:space="preserve"> </w:t>
            </w:r>
          </w:p>
          <w:p w14:paraId="431AF648" w14:textId="1093E940" w:rsidR="008C1EBC" w:rsidRDefault="00A65E03" w:rsidP="009472F2">
            <w:pPr>
              <w:jc w:val="both"/>
              <w:rPr>
                <w:rFonts w:ascii="Trebuchet MS" w:hAnsi="Trebuchet MS"/>
                <w:lang w:val="en-GB"/>
              </w:rPr>
            </w:pPr>
            <w:r w:rsidRPr="009F5BA4">
              <w:rPr>
                <w:rFonts w:ascii="Trebuchet MS" w:hAnsi="Trebuchet MS"/>
                <w:lang w:val="en-GB"/>
              </w:rPr>
              <w:t xml:space="preserve">200 </w:t>
            </w:r>
            <w:r w:rsidR="008C1EBC">
              <w:rPr>
                <w:rFonts w:ascii="Trebuchet MS" w:hAnsi="Trebuchet MS"/>
                <w:lang w:val="en-GB"/>
              </w:rPr>
              <w:t>p</w:t>
            </w:r>
            <w:r w:rsidRPr="009F5BA4">
              <w:rPr>
                <w:rFonts w:ascii="Trebuchet MS" w:hAnsi="Trebuchet MS"/>
                <w:lang w:val="en-GB"/>
              </w:rPr>
              <w:t xml:space="preserve">hotos </w:t>
            </w:r>
            <w:r w:rsidR="008C1EBC">
              <w:rPr>
                <w:rFonts w:ascii="Trebuchet MS" w:hAnsi="Trebuchet MS"/>
                <w:lang w:val="en-GB"/>
              </w:rPr>
              <w:t xml:space="preserve">were </w:t>
            </w:r>
            <w:r w:rsidR="00215B60">
              <w:rPr>
                <w:rFonts w:ascii="Trebuchet MS" w:hAnsi="Trebuchet MS"/>
                <w:lang w:val="en-GB"/>
              </w:rPr>
              <w:t>included</w:t>
            </w:r>
            <w:r w:rsidRPr="009F5BA4">
              <w:rPr>
                <w:rFonts w:ascii="Trebuchet MS" w:hAnsi="Trebuchet MS"/>
                <w:lang w:val="en-GB"/>
              </w:rPr>
              <w:t xml:space="preserve"> </w:t>
            </w:r>
            <w:r w:rsidR="008C1EBC">
              <w:rPr>
                <w:rFonts w:ascii="Trebuchet MS" w:hAnsi="Trebuchet MS"/>
                <w:lang w:val="en-GB"/>
              </w:rPr>
              <w:t>in</w:t>
            </w:r>
            <w:r w:rsidRPr="009F5BA4">
              <w:rPr>
                <w:rFonts w:ascii="Trebuchet MS" w:hAnsi="Trebuchet MS"/>
                <w:lang w:val="en-GB"/>
              </w:rPr>
              <w:t xml:space="preserve"> exhibitions</w:t>
            </w:r>
            <w:r w:rsidR="0056152F">
              <w:rPr>
                <w:rFonts w:ascii="Trebuchet MS" w:hAnsi="Trebuchet MS"/>
                <w:lang w:val="en-GB"/>
              </w:rPr>
              <w:t>.</w:t>
            </w:r>
          </w:p>
          <w:p w14:paraId="2AF41570" w14:textId="05B1467A" w:rsidR="008C1EBC" w:rsidRDefault="00A65E03" w:rsidP="009472F2">
            <w:pPr>
              <w:jc w:val="both"/>
              <w:rPr>
                <w:rFonts w:ascii="Trebuchet MS" w:hAnsi="Trebuchet MS"/>
                <w:lang w:val="en-GB"/>
              </w:rPr>
            </w:pPr>
            <w:r w:rsidRPr="009F5BA4">
              <w:rPr>
                <w:rFonts w:ascii="Trebuchet MS" w:hAnsi="Trebuchet MS"/>
                <w:lang w:val="en-GB"/>
              </w:rPr>
              <w:t>7</w:t>
            </w:r>
            <w:r w:rsidR="008C1EBC">
              <w:rPr>
                <w:rFonts w:ascii="Trebuchet MS" w:hAnsi="Trebuchet MS"/>
                <w:lang w:val="en-GB"/>
              </w:rPr>
              <w:t>,</w:t>
            </w:r>
            <w:r w:rsidRPr="009F5BA4">
              <w:rPr>
                <w:rFonts w:ascii="Trebuchet MS" w:hAnsi="Trebuchet MS"/>
                <w:lang w:val="en-GB"/>
              </w:rPr>
              <w:t>000 postcards</w:t>
            </w:r>
            <w:r w:rsidR="008C1EBC">
              <w:rPr>
                <w:rFonts w:ascii="Trebuchet MS" w:hAnsi="Trebuchet MS"/>
                <w:lang w:val="en-GB"/>
              </w:rPr>
              <w:t xml:space="preserve"> were produced and distributed</w:t>
            </w:r>
            <w:r w:rsidR="0056152F">
              <w:rPr>
                <w:rFonts w:ascii="Trebuchet MS" w:hAnsi="Trebuchet MS"/>
                <w:lang w:val="en-GB"/>
              </w:rPr>
              <w:t>.</w:t>
            </w:r>
          </w:p>
          <w:p w14:paraId="52E1FB2A" w14:textId="3515CDE4" w:rsidR="008C1EBC" w:rsidRDefault="00A65E03" w:rsidP="009472F2">
            <w:pPr>
              <w:jc w:val="both"/>
              <w:rPr>
                <w:rFonts w:ascii="Trebuchet MS" w:hAnsi="Trebuchet MS"/>
                <w:lang w:val="en-GB"/>
              </w:rPr>
            </w:pPr>
            <w:r w:rsidRPr="009F5BA4">
              <w:rPr>
                <w:rFonts w:ascii="Trebuchet MS" w:hAnsi="Trebuchet MS"/>
                <w:lang w:val="en-GB"/>
              </w:rPr>
              <w:t>3</w:t>
            </w:r>
            <w:r w:rsidR="008C1EBC">
              <w:rPr>
                <w:rFonts w:ascii="Trebuchet MS" w:hAnsi="Trebuchet MS"/>
                <w:lang w:val="en-GB"/>
              </w:rPr>
              <w:t>,</w:t>
            </w:r>
            <w:r w:rsidRPr="009F5BA4">
              <w:rPr>
                <w:rFonts w:ascii="Trebuchet MS" w:hAnsi="Trebuchet MS"/>
                <w:lang w:val="en-GB"/>
              </w:rPr>
              <w:t xml:space="preserve">200 </w:t>
            </w:r>
            <w:r w:rsidR="008C1EBC">
              <w:rPr>
                <w:rFonts w:ascii="Trebuchet MS" w:hAnsi="Trebuchet MS"/>
                <w:lang w:val="en-GB"/>
              </w:rPr>
              <w:t>d</w:t>
            </w:r>
            <w:r w:rsidRPr="009F5BA4">
              <w:rPr>
                <w:rFonts w:ascii="Trebuchet MS" w:hAnsi="Trebuchet MS"/>
                <w:lang w:val="en-GB"/>
              </w:rPr>
              <w:t xml:space="preserve">igital </w:t>
            </w:r>
            <w:r w:rsidR="008C1EBC">
              <w:rPr>
                <w:rFonts w:ascii="Trebuchet MS" w:hAnsi="Trebuchet MS"/>
                <w:lang w:val="en-GB"/>
              </w:rPr>
              <w:t>p</w:t>
            </w:r>
            <w:r w:rsidRPr="009F5BA4">
              <w:rPr>
                <w:rFonts w:ascii="Trebuchet MS" w:hAnsi="Trebuchet MS"/>
                <w:lang w:val="en-GB"/>
              </w:rPr>
              <w:t>hotos</w:t>
            </w:r>
            <w:r w:rsidR="008C1EBC">
              <w:rPr>
                <w:rFonts w:ascii="Trebuchet MS" w:hAnsi="Trebuchet MS"/>
                <w:lang w:val="en-GB"/>
              </w:rPr>
              <w:t xml:space="preserve"> were taken</w:t>
            </w:r>
            <w:r w:rsidR="0056152F">
              <w:rPr>
                <w:rFonts w:ascii="Trebuchet MS" w:hAnsi="Trebuchet MS"/>
                <w:lang w:val="en-GB"/>
              </w:rPr>
              <w:t>.</w:t>
            </w:r>
          </w:p>
          <w:p w14:paraId="6120D5AC" w14:textId="2C0B202B" w:rsidR="008C1EBC" w:rsidRDefault="00A65E03" w:rsidP="009472F2">
            <w:pPr>
              <w:jc w:val="both"/>
              <w:rPr>
                <w:rFonts w:ascii="Trebuchet MS" w:hAnsi="Trebuchet MS"/>
                <w:lang w:val="en-GB"/>
              </w:rPr>
            </w:pPr>
            <w:r w:rsidRPr="009F5BA4">
              <w:rPr>
                <w:rFonts w:ascii="Trebuchet MS" w:hAnsi="Trebuchet MS"/>
                <w:lang w:val="en-GB"/>
              </w:rPr>
              <w:t>160 digital videos</w:t>
            </w:r>
            <w:r w:rsidR="008C1EBC">
              <w:rPr>
                <w:rFonts w:ascii="Trebuchet MS" w:hAnsi="Trebuchet MS"/>
                <w:lang w:val="en-GB"/>
              </w:rPr>
              <w:t xml:space="preserve"> were produced</w:t>
            </w:r>
            <w:r w:rsidR="0056152F">
              <w:rPr>
                <w:rFonts w:ascii="Trebuchet MS" w:hAnsi="Trebuchet MS"/>
                <w:lang w:val="en-GB"/>
              </w:rPr>
              <w:t>.</w:t>
            </w:r>
            <w:r w:rsidRPr="009F5BA4">
              <w:rPr>
                <w:rFonts w:ascii="Trebuchet MS" w:hAnsi="Trebuchet MS"/>
                <w:lang w:val="en-GB"/>
              </w:rPr>
              <w:t xml:space="preserve"> </w:t>
            </w:r>
          </w:p>
          <w:p w14:paraId="133FCE27" w14:textId="319F92AA" w:rsidR="008C1EBC" w:rsidRDefault="00A65E03" w:rsidP="009472F2">
            <w:pPr>
              <w:jc w:val="both"/>
              <w:rPr>
                <w:rFonts w:ascii="Trebuchet MS" w:hAnsi="Trebuchet MS"/>
                <w:lang w:val="en-GB"/>
              </w:rPr>
            </w:pPr>
            <w:r w:rsidRPr="009F5BA4">
              <w:rPr>
                <w:rFonts w:ascii="Trebuchet MS" w:hAnsi="Trebuchet MS"/>
                <w:lang w:val="en-GB"/>
              </w:rPr>
              <w:t>20 films</w:t>
            </w:r>
            <w:r w:rsidR="008C1EBC">
              <w:rPr>
                <w:rFonts w:ascii="Trebuchet MS" w:hAnsi="Trebuchet MS"/>
                <w:lang w:val="en-GB"/>
              </w:rPr>
              <w:t xml:space="preserve"> were produced</w:t>
            </w:r>
            <w:r w:rsidR="0056152F">
              <w:rPr>
                <w:rFonts w:ascii="Trebuchet MS" w:hAnsi="Trebuchet MS"/>
                <w:lang w:val="en-GB"/>
              </w:rPr>
              <w:t>.</w:t>
            </w:r>
          </w:p>
          <w:p w14:paraId="5C263E43" w14:textId="7C44DE6F" w:rsidR="00832A6F" w:rsidRDefault="00A65E03" w:rsidP="009472F2">
            <w:pPr>
              <w:jc w:val="both"/>
              <w:rPr>
                <w:rFonts w:ascii="Trebuchet MS" w:hAnsi="Trebuchet MS"/>
                <w:lang w:val="en-GB"/>
              </w:rPr>
            </w:pPr>
            <w:r w:rsidRPr="009F5BA4">
              <w:rPr>
                <w:rFonts w:ascii="Trebuchet MS" w:hAnsi="Trebuchet MS"/>
                <w:lang w:val="en-GB"/>
              </w:rPr>
              <w:t>1 pilot folkloric show offer for touristic purpose</w:t>
            </w:r>
            <w:r w:rsidR="00832A6F">
              <w:rPr>
                <w:rFonts w:ascii="Trebuchet MS" w:hAnsi="Trebuchet MS"/>
                <w:lang w:val="en-GB"/>
              </w:rPr>
              <w:t>s was created</w:t>
            </w:r>
            <w:r w:rsidR="0056152F">
              <w:rPr>
                <w:rFonts w:ascii="Trebuchet MS" w:hAnsi="Trebuchet MS"/>
                <w:lang w:val="en-GB"/>
              </w:rPr>
              <w:t>.</w:t>
            </w:r>
          </w:p>
          <w:p w14:paraId="1696E145" w14:textId="038D3272" w:rsidR="00A65E03" w:rsidRPr="009F5BA4" w:rsidRDefault="00A65E03" w:rsidP="009472F2">
            <w:pPr>
              <w:jc w:val="both"/>
              <w:rPr>
                <w:rFonts w:ascii="Trebuchet MS" w:hAnsi="Trebuchet MS"/>
                <w:lang w:val="en-GB"/>
              </w:rPr>
            </w:pPr>
            <w:r w:rsidRPr="009F5BA4">
              <w:rPr>
                <w:rFonts w:ascii="Trebuchet MS" w:hAnsi="Trebuchet MS"/>
                <w:lang w:val="en-GB"/>
              </w:rPr>
              <w:t>200 tourist catalogues</w:t>
            </w:r>
            <w:r w:rsidR="00832A6F">
              <w:rPr>
                <w:rFonts w:ascii="Trebuchet MS" w:hAnsi="Trebuchet MS"/>
                <w:lang w:val="en-GB"/>
              </w:rPr>
              <w:t xml:space="preserve"> were printed</w:t>
            </w:r>
            <w:r w:rsidR="009472F2" w:rsidRPr="009F5BA4">
              <w:rPr>
                <w:rFonts w:ascii="Trebuchet MS" w:hAnsi="Trebuchet MS"/>
                <w:lang w:val="en-GB"/>
              </w:rPr>
              <w:t>.</w:t>
            </w:r>
          </w:p>
          <w:p w14:paraId="5E820491" w14:textId="65BDD1FF" w:rsidR="00A65E03" w:rsidRPr="009F5BA4" w:rsidRDefault="00A65E03" w:rsidP="009472F2">
            <w:pPr>
              <w:jc w:val="both"/>
              <w:rPr>
                <w:rFonts w:ascii="Trebuchet MS" w:hAnsi="Trebuchet MS"/>
                <w:lang w:val="en-GB"/>
              </w:rPr>
            </w:pPr>
            <w:r w:rsidRPr="009F5BA4">
              <w:rPr>
                <w:rFonts w:ascii="Trebuchet MS" w:hAnsi="Trebuchet MS"/>
                <w:lang w:val="en-GB"/>
              </w:rPr>
              <w:t>A tourist cross-border brand</w:t>
            </w:r>
            <w:r w:rsidR="00935EFE" w:rsidRPr="009F5BA4">
              <w:rPr>
                <w:rFonts w:ascii="Trebuchet MS" w:hAnsi="Trebuchet MS"/>
                <w:lang w:val="en-GB"/>
              </w:rPr>
              <w:t xml:space="preserve"> </w:t>
            </w:r>
            <w:r w:rsidR="00832A6F">
              <w:rPr>
                <w:rFonts w:ascii="Trebuchet MS" w:hAnsi="Trebuchet MS"/>
                <w:lang w:val="en-GB"/>
              </w:rPr>
              <w:t xml:space="preserve">was </w:t>
            </w:r>
            <w:r w:rsidR="00935EFE" w:rsidRPr="009F5BA4">
              <w:rPr>
                <w:rFonts w:ascii="Trebuchet MS" w:hAnsi="Trebuchet MS"/>
                <w:lang w:val="en-GB"/>
              </w:rPr>
              <w:t>developed</w:t>
            </w:r>
            <w:r w:rsidR="009472F2" w:rsidRPr="009F5BA4">
              <w:rPr>
                <w:rFonts w:ascii="Trebuchet MS" w:hAnsi="Trebuchet MS"/>
                <w:lang w:val="en-GB"/>
              </w:rPr>
              <w:t>.</w:t>
            </w:r>
          </w:p>
          <w:p w14:paraId="68883347" w14:textId="77777777" w:rsidR="00832A6F" w:rsidRDefault="00A65E03" w:rsidP="009472F2">
            <w:pPr>
              <w:jc w:val="both"/>
              <w:rPr>
                <w:rFonts w:ascii="Trebuchet MS" w:hAnsi="Trebuchet MS"/>
                <w:lang w:val="en-GB"/>
              </w:rPr>
            </w:pPr>
            <w:r w:rsidRPr="009F5BA4">
              <w:rPr>
                <w:rFonts w:ascii="Trebuchet MS" w:hAnsi="Trebuchet MS"/>
                <w:lang w:val="en-GB"/>
              </w:rPr>
              <w:t xml:space="preserve">8 </w:t>
            </w:r>
            <w:r w:rsidR="009472F2" w:rsidRPr="009F5BA4">
              <w:rPr>
                <w:rFonts w:ascii="Trebuchet MS" w:hAnsi="Trebuchet MS"/>
                <w:lang w:val="en-GB"/>
              </w:rPr>
              <w:t>t</w:t>
            </w:r>
            <w:r w:rsidRPr="009F5BA4">
              <w:rPr>
                <w:rFonts w:ascii="Trebuchet MS" w:hAnsi="Trebuchet MS"/>
                <w:lang w:val="en-GB"/>
              </w:rPr>
              <w:t xml:space="preserve">ouristic events </w:t>
            </w:r>
            <w:r w:rsidR="00832A6F">
              <w:rPr>
                <w:rFonts w:ascii="Trebuchet MS" w:hAnsi="Trebuchet MS"/>
                <w:lang w:val="en-GB"/>
              </w:rPr>
              <w:t xml:space="preserve">were </w:t>
            </w:r>
            <w:r w:rsidR="00935EFE" w:rsidRPr="009F5BA4">
              <w:rPr>
                <w:rFonts w:ascii="Trebuchet MS" w:hAnsi="Trebuchet MS"/>
                <w:lang w:val="en-GB"/>
              </w:rPr>
              <w:t xml:space="preserve">organized </w:t>
            </w:r>
            <w:r w:rsidRPr="009F5BA4">
              <w:rPr>
                <w:rFonts w:ascii="Trebuchet MS" w:hAnsi="Trebuchet MS"/>
                <w:lang w:val="en-GB"/>
              </w:rPr>
              <w:t>under the cross-border brand</w:t>
            </w:r>
            <w:r w:rsidR="00832A6F">
              <w:rPr>
                <w:rFonts w:ascii="Trebuchet MS" w:hAnsi="Trebuchet MS"/>
                <w:lang w:val="en-GB"/>
              </w:rPr>
              <w:t>,</w:t>
            </w:r>
            <w:r w:rsidRPr="009F5BA4">
              <w:rPr>
                <w:rFonts w:ascii="Trebuchet MS" w:hAnsi="Trebuchet MS"/>
                <w:lang w:val="en-GB"/>
              </w:rPr>
              <w:t xml:space="preserve"> with </w:t>
            </w:r>
            <w:r w:rsidR="00832A6F">
              <w:rPr>
                <w:rFonts w:ascii="Trebuchet MS" w:hAnsi="Trebuchet MS"/>
                <w:lang w:val="en-GB"/>
              </w:rPr>
              <w:t xml:space="preserve">a </w:t>
            </w:r>
            <w:r w:rsidRPr="009F5BA4">
              <w:rPr>
                <w:rFonts w:ascii="Trebuchet MS" w:hAnsi="Trebuchet MS"/>
                <w:lang w:val="en-GB"/>
              </w:rPr>
              <w:t>participation of 800 tourists</w:t>
            </w:r>
            <w:r w:rsidR="009472F2" w:rsidRPr="009F5BA4">
              <w:rPr>
                <w:rFonts w:ascii="Trebuchet MS" w:hAnsi="Trebuchet MS"/>
                <w:lang w:val="en-GB"/>
              </w:rPr>
              <w:t>.</w:t>
            </w:r>
          </w:p>
          <w:p w14:paraId="57F6C1F9" w14:textId="65FBBFB0" w:rsidR="00A65E03" w:rsidRPr="009F5BA4" w:rsidRDefault="00A65E03" w:rsidP="009472F2">
            <w:pPr>
              <w:jc w:val="both"/>
              <w:rPr>
                <w:rFonts w:ascii="Trebuchet MS" w:hAnsi="Trebuchet MS"/>
                <w:lang w:val="en-GB"/>
              </w:rPr>
            </w:pPr>
          </w:p>
        </w:tc>
      </w:tr>
    </w:tbl>
    <w:p w14:paraId="6C0FBE18" w14:textId="32FC964E" w:rsidR="00811AC4" w:rsidRPr="009F5BA4" w:rsidRDefault="00811AC4" w:rsidP="00811AC4">
      <w:pPr>
        <w:rPr>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374"/>
      </w:tblGrid>
      <w:tr w:rsidR="00811AC4" w:rsidRPr="009F5BA4" w14:paraId="445E2A53" w14:textId="77777777" w:rsidTr="007A237E">
        <w:trPr>
          <w:trHeight w:val="408"/>
        </w:trPr>
        <w:tc>
          <w:tcPr>
            <w:tcW w:w="2151" w:type="dxa"/>
            <w:noWrap/>
            <w:vAlign w:val="center"/>
          </w:tcPr>
          <w:p w14:paraId="39F8ECEF" w14:textId="77777777" w:rsidR="00811AC4" w:rsidRPr="009F5BA4" w:rsidRDefault="00811AC4" w:rsidP="007A237E">
            <w:pPr>
              <w:rPr>
                <w:rFonts w:ascii="Trebuchet MS" w:hAnsi="Trebuchet MS"/>
                <w:color w:val="5B9BD5"/>
                <w:lang w:val="en-GB"/>
              </w:rPr>
            </w:pPr>
            <w:r w:rsidRPr="009F5BA4">
              <w:rPr>
                <w:rFonts w:ascii="Trebuchet MS" w:hAnsi="Trebuchet MS"/>
                <w:b/>
                <w:lang w:val="en-GB"/>
              </w:rPr>
              <w:t>Partnership information</w:t>
            </w:r>
          </w:p>
        </w:tc>
        <w:tc>
          <w:tcPr>
            <w:tcW w:w="12437" w:type="dxa"/>
            <w:gridSpan w:val="5"/>
            <w:noWrap/>
            <w:vAlign w:val="center"/>
          </w:tcPr>
          <w:p w14:paraId="1DA66EE8" w14:textId="77777777" w:rsidR="00811AC4" w:rsidRPr="009F5BA4" w:rsidRDefault="00811AC4" w:rsidP="007A237E">
            <w:pPr>
              <w:rPr>
                <w:rFonts w:ascii="Trebuchet MS" w:hAnsi="Trebuchet MS"/>
                <w:lang w:val="en-GB"/>
              </w:rPr>
            </w:pPr>
          </w:p>
          <w:p w14:paraId="14F98B35" w14:textId="77777777" w:rsidR="00811AC4" w:rsidRPr="009F5BA4" w:rsidRDefault="00811AC4" w:rsidP="007A237E">
            <w:pPr>
              <w:rPr>
                <w:rFonts w:ascii="Trebuchet MS" w:hAnsi="Trebuchet MS"/>
                <w:lang w:val="en-GB"/>
              </w:rPr>
            </w:pPr>
          </w:p>
        </w:tc>
      </w:tr>
      <w:tr w:rsidR="00811AC4" w:rsidRPr="009F5BA4" w14:paraId="2736F938" w14:textId="77777777" w:rsidTr="007A237E">
        <w:trPr>
          <w:trHeight w:val="408"/>
        </w:trPr>
        <w:tc>
          <w:tcPr>
            <w:tcW w:w="2151" w:type="dxa"/>
            <w:noWrap/>
            <w:vAlign w:val="center"/>
          </w:tcPr>
          <w:p w14:paraId="6B8A8339" w14:textId="77777777" w:rsidR="00811AC4" w:rsidRPr="009F5BA4" w:rsidRDefault="00811AC4" w:rsidP="007A237E">
            <w:pPr>
              <w:rPr>
                <w:rFonts w:ascii="Trebuchet MS" w:hAnsi="Trebuchet MS"/>
                <w:lang w:val="en-GB"/>
              </w:rPr>
            </w:pPr>
          </w:p>
        </w:tc>
        <w:tc>
          <w:tcPr>
            <w:tcW w:w="3226" w:type="dxa"/>
            <w:noWrap/>
            <w:vAlign w:val="center"/>
          </w:tcPr>
          <w:p w14:paraId="3BD91014" w14:textId="77777777" w:rsidR="00811AC4" w:rsidRPr="009F5BA4" w:rsidRDefault="00811AC4" w:rsidP="007A237E">
            <w:pPr>
              <w:rPr>
                <w:rFonts w:ascii="Trebuchet MS" w:hAnsi="Trebuchet MS"/>
                <w:lang w:val="en-GB"/>
              </w:rPr>
            </w:pPr>
          </w:p>
        </w:tc>
        <w:tc>
          <w:tcPr>
            <w:tcW w:w="1584" w:type="dxa"/>
            <w:noWrap/>
            <w:vAlign w:val="center"/>
          </w:tcPr>
          <w:p w14:paraId="114A982D" w14:textId="77777777" w:rsidR="00811AC4" w:rsidRPr="009F5BA4" w:rsidRDefault="00811AC4" w:rsidP="007A237E">
            <w:pPr>
              <w:rPr>
                <w:rFonts w:ascii="Trebuchet MS" w:hAnsi="Trebuchet MS"/>
                <w:color w:val="003399"/>
                <w:lang w:val="en-GB"/>
              </w:rPr>
            </w:pPr>
            <w:r w:rsidRPr="009F5BA4">
              <w:rPr>
                <w:rFonts w:ascii="Trebuchet MS" w:hAnsi="Trebuchet MS"/>
                <w:color w:val="003399"/>
                <w:lang w:val="en-GB"/>
              </w:rPr>
              <w:t>COUNTRY</w:t>
            </w:r>
          </w:p>
        </w:tc>
        <w:tc>
          <w:tcPr>
            <w:tcW w:w="2405" w:type="dxa"/>
            <w:noWrap/>
            <w:vAlign w:val="center"/>
          </w:tcPr>
          <w:p w14:paraId="75BC9FB5" w14:textId="77777777" w:rsidR="00811AC4" w:rsidRPr="009F5BA4" w:rsidRDefault="00811AC4" w:rsidP="007A237E">
            <w:pPr>
              <w:rPr>
                <w:rFonts w:ascii="Trebuchet MS" w:hAnsi="Trebuchet MS"/>
                <w:color w:val="003399"/>
                <w:lang w:val="en-GB"/>
              </w:rPr>
            </w:pPr>
            <w:r w:rsidRPr="009F5BA4">
              <w:rPr>
                <w:rFonts w:ascii="Trebuchet MS" w:hAnsi="Trebuchet MS"/>
                <w:color w:val="003399"/>
                <w:lang w:val="en-GB"/>
              </w:rPr>
              <w:t>COUNTY/DISTRICT</w:t>
            </w:r>
          </w:p>
        </w:tc>
        <w:tc>
          <w:tcPr>
            <w:tcW w:w="1848" w:type="dxa"/>
            <w:noWrap/>
            <w:vAlign w:val="center"/>
          </w:tcPr>
          <w:p w14:paraId="6047C6C8" w14:textId="77777777" w:rsidR="00811AC4" w:rsidRPr="009F5BA4" w:rsidRDefault="00811AC4" w:rsidP="007A237E">
            <w:pPr>
              <w:rPr>
                <w:rFonts w:ascii="Trebuchet MS" w:hAnsi="Trebuchet MS"/>
                <w:color w:val="003399"/>
                <w:lang w:val="en-GB"/>
              </w:rPr>
            </w:pPr>
            <w:r w:rsidRPr="009F5BA4">
              <w:rPr>
                <w:rFonts w:ascii="Trebuchet MS" w:hAnsi="Trebuchet MS"/>
                <w:color w:val="003399"/>
                <w:lang w:val="en-GB"/>
              </w:rPr>
              <w:t>BUDGET(EURO)</w:t>
            </w:r>
          </w:p>
        </w:tc>
        <w:tc>
          <w:tcPr>
            <w:tcW w:w="3374" w:type="dxa"/>
            <w:noWrap/>
            <w:vAlign w:val="center"/>
          </w:tcPr>
          <w:p w14:paraId="3CA1D361" w14:textId="77777777" w:rsidR="00811AC4" w:rsidRPr="009F5BA4" w:rsidRDefault="00811AC4" w:rsidP="007A237E">
            <w:pPr>
              <w:rPr>
                <w:rFonts w:ascii="Trebuchet MS" w:hAnsi="Trebuchet MS"/>
                <w:color w:val="003399"/>
                <w:lang w:val="en-GB"/>
              </w:rPr>
            </w:pPr>
            <w:r w:rsidRPr="009F5BA4">
              <w:rPr>
                <w:rFonts w:ascii="Trebuchet MS" w:hAnsi="Trebuchet MS"/>
                <w:color w:val="003399"/>
                <w:lang w:val="en-GB"/>
              </w:rPr>
              <w:t>CONTACT DETAILS</w:t>
            </w:r>
          </w:p>
        </w:tc>
      </w:tr>
      <w:tr w:rsidR="00811AC4" w:rsidRPr="009F5BA4" w14:paraId="3593C97D" w14:textId="77777777" w:rsidTr="007A237E">
        <w:trPr>
          <w:trHeight w:val="408"/>
        </w:trPr>
        <w:tc>
          <w:tcPr>
            <w:tcW w:w="2151" w:type="dxa"/>
            <w:noWrap/>
            <w:vAlign w:val="center"/>
          </w:tcPr>
          <w:p w14:paraId="0303B00A" w14:textId="77777777" w:rsidR="00811AC4" w:rsidRPr="009F5BA4" w:rsidRDefault="00811AC4" w:rsidP="007A237E">
            <w:pPr>
              <w:rPr>
                <w:rFonts w:ascii="Trebuchet MS" w:hAnsi="Trebuchet MS"/>
                <w:color w:val="003399"/>
                <w:lang w:val="en-GB"/>
              </w:rPr>
            </w:pPr>
            <w:r w:rsidRPr="009F5BA4">
              <w:rPr>
                <w:rFonts w:ascii="Trebuchet MS" w:hAnsi="Trebuchet MS"/>
                <w:color w:val="003399"/>
                <w:lang w:val="en-GB"/>
              </w:rPr>
              <w:t>LEAD PARTNER:</w:t>
            </w:r>
          </w:p>
        </w:tc>
        <w:tc>
          <w:tcPr>
            <w:tcW w:w="3226" w:type="dxa"/>
            <w:noWrap/>
            <w:vAlign w:val="center"/>
          </w:tcPr>
          <w:p w14:paraId="3F85292E" w14:textId="78FFC275" w:rsidR="00811AC4" w:rsidRPr="009F5BA4" w:rsidRDefault="00536866" w:rsidP="007A237E">
            <w:pPr>
              <w:rPr>
                <w:rFonts w:ascii="Trebuchet MS" w:hAnsi="Trebuchet MS"/>
                <w:lang w:val="en-GB"/>
              </w:rPr>
            </w:pPr>
            <w:r w:rsidRPr="009F5BA4">
              <w:rPr>
                <w:rFonts w:ascii="Trebuchet MS" w:hAnsi="Trebuchet MS"/>
                <w:lang w:val="en-GB"/>
              </w:rPr>
              <w:t>Municipality of Kladovo</w:t>
            </w:r>
          </w:p>
        </w:tc>
        <w:tc>
          <w:tcPr>
            <w:tcW w:w="1584" w:type="dxa"/>
            <w:noWrap/>
            <w:vAlign w:val="center"/>
          </w:tcPr>
          <w:p w14:paraId="7289905E" w14:textId="671A1284" w:rsidR="00811AC4" w:rsidRPr="009F5BA4" w:rsidRDefault="0056152F" w:rsidP="007A237E">
            <w:pPr>
              <w:rPr>
                <w:rFonts w:ascii="Trebuchet MS" w:hAnsi="Trebuchet MS"/>
                <w:lang w:val="en-GB"/>
              </w:rPr>
            </w:pPr>
            <w:r w:rsidRPr="009F5BA4">
              <w:rPr>
                <w:rFonts w:ascii="Trebuchet MS" w:hAnsi="Trebuchet MS"/>
                <w:lang w:val="en-GB"/>
              </w:rPr>
              <w:t>SERBIA</w:t>
            </w:r>
          </w:p>
        </w:tc>
        <w:tc>
          <w:tcPr>
            <w:tcW w:w="2405" w:type="dxa"/>
            <w:noWrap/>
            <w:vAlign w:val="center"/>
          </w:tcPr>
          <w:p w14:paraId="22746202" w14:textId="3C00BDEF" w:rsidR="00811AC4" w:rsidRPr="009F5BA4" w:rsidRDefault="00536866" w:rsidP="007A237E">
            <w:pPr>
              <w:rPr>
                <w:rFonts w:ascii="Trebuchet MS" w:hAnsi="Trebuchet MS"/>
                <w:lang w:val="en-GB"/>
              </w:rPr>
            </w:pPr>
            <w:r w:rsidRPr="009F5BA4">
              <w:rPr>
                <w:rFonts w:ascii="Trebuchet MS" w:hAnsi="Trebuchet MS"/>
                <w:lang w:val="en-GB"/>
              </w:rPr>
              <w:t>Borski</w:t>
            </w:r>
          </w:p>
        </w:tc>
        <w:tc>
          <w:tcPr>
            <w:tcW w:w="1848" w:type="dxa"/>
            <w:noWrap/>
            <w:vAlign w:val="center"/>
          </w:tcPr>
          <w:p w14:paraId="65E0A3F1" w14:textId="1FA9AA90" w:rsidR="00811AC4" w:rsidRPr="009F5BA4" w:rsidRDefault="00536866" w:rsidP="007A237E">
            <w:pPr>
              <w:rPr>
                <w:rFonts w:ascii="Trebuchet MS" w:hAnsi="Trebuchet MS"/>
                <w:lang w:val="en-GB"/>
              </w:rPr>
            </w:pPr>
            <w:r w:rsidRPr="009F5BA4">
              <w:rPr>
                <w:rFonts w:ascii="Trebuchet MS" w:hAnsi="Trebuchet MS"/>
                <w:lang w:val="en-GB"/>
              </w:rPr>
              <w:t>1.222.445,49</w:t>
            </w:r>
          </w:p>
        </w:tc>
        <w:tc>
          <w:tcPr>
            <w:tcW w:w="3374" w:type="dxa"/>
            <w:noWrap/>
            <w:vAlign w:val="center"/>
          </w:tcPr>
          <w:p w14:paraId="772D0016" w14:textId="77777777" w:rsidR="00811AC4" w:rsidRPr="0056152F" w:rsidRDefault="00536866" w:rsidP="007A237E">
            <w:pPr>
              <w:rPr>
                <w:rFonts w:ascii="Trebuchet MS" w:hAnsi="Trebuchet MS"/>
                <w:lang w:val="en-GB"/>
              </w:rPr>
            </w:pPr>
            <w:r w:rsidRPr="0056152F">
              <w:rPr>
                <w:rFonts w:ascii="Trebuchet MS" w:hAnsi="Trebuchet MS"/>
                <w:lang w:val="en-GB"/>
              </w:rPr>
              <w:t>Kralja Aleksandra 35, 19320, Kladovo</w:t>
            </w:r>
          </w:p>
          <w:p w14:paraId="1BF3FE07" w14:textId="77777777" w:rsidR="00536866" w:rsidRPr="0056152F" w:rsidRDefault="00536866" w:rsidP="007A237E">
            <w:pPr>
              <w:rPr>
                <w:rFonts w:ascii="Trebuchet MS" w:hAnsi="Trebuchet MS"/>
                <w:lang w:val="en-GB"/>
              </w:rPr>
            </w:pPr>
            <w:r w:rsidRPr="0056152F">
              <w:rPr>
                <w:rFonts w:ascii="Trebuchet MS" w:hAnsi="Trebuchet MS"/>
                <w:lang w:val="en-GB"/>
              </w:rPr>
              <w:t>Tel: +38119808066</w:t>
            </w:r>
          </w:p>
          <w:p w14:paraId="75FE3DBF" w14:textId="3C5F7681" w:rsidR="00536866" w:rsidRPr="0056152F" w:rsidRDefault="00000000" w:rsidP="00536866">
            <w:pPr>
              <w:rPr>
                <w:rFonts w:ascii="Trebuchet MS" w:hAnsi="Trebuchet MS"/>
                <w:lang w:val="en-GB"/>
              </w:rPr>
            </w:pPr>
            <w:hyperlink r:id="rId7" w:history="1">
              <w:r w:rsidR="00536866" w:rsidRPr="0056152F">
                <w:rPr>
                  <w:rStyle w:val="Hyperlink"/>
                  <w:rFonts w:ascii="Trebuchet MS" w:hAnsi="Trebuchet MS"/>
                  <w:lang w:val="en-GB"/>
                </w:rPr>
                <w:t>opstina@kladovonet.com</w:t>
              </w:r>
            </w:hyperlink>
            <w:r w:rsidR="00536866" w:rsidRPr="0056152F">
              <w:rPr>
                <w:rFonts w:ascii="Trebuchet MS" w:hAnsi="Trebuchet MS"/>
                <w:lang w:val="en-GB"/>
              </w:rPr>
              <w:t xml:space="preserve"> </w:t>
            </w:r>
          </w:p>
        </w:tc>
      </w:tr>
      <w:tr w:rsidR="00811AC4" w:rsidRPr="009F5BA4" w14:paraId="4CE3050C" w14:textId="77777777" w:rsidTr="007A237E">
        <w:trPr>
          <w:trHeight w:val="408"/>
        </w:trPr>
        <w:tc>
          <w:tcPr>
            <w:tcW w:w="2151" w:type="dxa"/>
            <w:noWrap/>
            <w:vAlign w:val="center"/>
            <w:hideMark/>
          </w:tcPr>
          <w:p w14:paraId="01A5990E" w14:textId="77777777" w:rsidR="00811AC4" w:rsidRPr="009F5BA4" w:rsidRDefault="00811AC4" w:rsidP="007A237E">
            <w:pPr>
              <w:rPr>
                <w:rFonts w:ascii="Trebuchet MS" w:hAnsi="Trebuchet MS"/>
                <w:color w:val="003399"/>
                <w:lang w:val="en-GB"/>
              </w:rPr>
            </w:pPr>
            <w:r w:rsidRPr="009F5BA4">
              <w:rPr>
                <w:rFonts w:ascii="Trebuchet MS" w:hAnsi="Trebuchet MS"/>
                <w:color w:val="003399"/>
                <w:lang w:val="en-GB"/>
              </w:rPr>
              <w:t>PARTNER 2:</w:t>
            </w:r>
          </w:p>
        </w:tc>
        <w:tc>
          <w:tcPr>
            <w:tcW w:w="3226" w:type="dxa"/>
            <w:noWrap/>
            <w:vAlign w:val="center"/>
          </w:tcPr>
          <w:p w14:paraId="48ED5CFE" w14:textId="26AAC591" w:rsidR="00811AC4" w:rsidRPr="009F5BA4" w:rsidRDefault="009472F2" w:rsidP="009472F2">
            <w:pPr>
              <w:rPr>
                <w:rFonts w:ascii="Trebuchet MS" w:hAnsi="Trebuchet MS"/>
                <w:lang w:val="en-GB"/>
              </w:rPr>
            </w:pPr>
            <w:r w:rsidRPr="009F5BA4">
              <w:rPr>
                <w:rFonts w:ascii="Trebuchet MS" w:hAnsi="Trebuchet MS"/>
                <w:lang w:val="en-GB"/>
              </w:rPr>
              <w:t>Municipality of Brosteni</w:t>
            </w:r>
          </w:p>
        </w:tc>
        <w:tc>
          <w:tcPr>
            <w:tcW w:w="1584" w:type="dxa"/>
            <w:noWrap/>
            <w:vAlign w:val="center"/>
          </w:tcPr>
          <w:p w14:paraId="55154AE0" w14:textId="6F9F518D" w:rsidR="00811AC4" w:rsidRPr="009F5BA4" w:rsidRDefault="0056152F" w:rsidP="007A237E">
            <w:pPr>
              <w:rPr>
                <w:rFonts w:ascii="Trebuchet MS" w:hAnsi="Trebuchet MS"/>
                <w:lang w:val="en-GB"/>
              </w:rPr>
            </w:pPr>
            <w:r w:rsidRPr="009F5BA4">
              <w:rPr>
                <w:rFonts w:ascii="Trebuchet MS" w:hAnsi="Trebuchet MS"/>
                <w:lang w:val="en-GB"/>
              </w:rPr>
              <w:t>ROMANIA</w:t>
            </w:r>
          </w:p>
        </w:tc>
        <w:tc>
          <w:tcPr>
            <w:tcW w:w="2405" w:type="dxa"/>
            <w:noWrap/>
            <w:vAlign w:val="center"/>
          </w:tcPr>
          <w:p w14:paraId="2CE64712" w14:textId="4067B271" w:rsidR="00811AC4" w:rsidRPr="009F5BA4" w:rsidRDefault="00536866" w:rsidP="007A237E">
            <w:pPr>
              <w:rPr>
                <w:rFonts w:ascii="Trebuchet MS" w:hAnsi="Trebuchet MS"/>
                <w:lang w:val="en-GB"/>
              </w:rPr>
            </w:pPr>
            <w:r w:rsidRPr="009F5BA4">
              <w:rPr>
                <w:rFonts w:ascii="Trebuchet MS" w:hAnsi="Trebuchet MS"/>
                <w:lang w:val="en-GB"/>
              </w:rPr>
              <w:t>Mehedinti</w:t>
            </w:r>
          </w:p>
        </w:tc>
        <w:tc>
          <w:tcPr>
            <w:tcW w:w="1848" w:type="dxa"/>
            <w:noWrap/>
            <w:vAlign w:val="center"/>
          </w:tcPr>
          <w:p w14:paraId="19415342" w14:textId="77616F54" w:rsidR="00811AC4" w:rsidRPr="009F5BA4" w:rsidRDefault="00536866" w:rsidP="007A237E">
            <w:pPr>
              <w:rPr>
                <w:rFonts w:ascii="Trebuchet MS" w:hAnsi="Trebuchet MS"/>
                <w:lang w:val="en-GB"/>
              </w:rPr>
            </w:pPr>
            <w:r w:rsidRPr="009F5BA4">
              <w:rPr>
                <w:rFonts w:ascii="Trebuchet MS" w:hAnsi="Trebuchet MS"/>
                <w:lang w:val="en-GB"/>
              </w:rPr>
              <w:t>799.428,53</w:t>
            </w:r>
          </w:p>
        </w:tc>
        <w:tc>
          <w:tcPr>
            <w:tcW w:w="3374" w:type="dxa"/>
            <w:noWrap/>
            <w:vAlign w:val="center"/>
          </w:tcPr>
          <w:p w14:paraId="148617EE" w14:textId="77777777" w:rsidR="00811AC4" w:rsidRPr="009F5BA4" w:rsidRDefault="00536866" w:rsidP="007A237E">
            <w:pPr>
              <w:rPr>
                <w:rFonts w:ascii="Trebuchet MS" w:hAnsi="Trebuchet MS"/>
                <w:lang w:val="en-GB"/>
              </w:rPr>
            </w:pPr>
            <w:r w:rsidRPr="009F5BA4">
              <w:rPr>
                <w:rFonts w:ascii="Trebuchet MS" w:hAnsi="Trebuchet MS"/>
                <w:lang w:val="en-GB"/>
              </w:rPr>
              <w:t>Broșteni commune, Broșteni</w:t>
            </w:r>
          </w:p>
          <w:p w14:paraId="7A23DD05" w14:textId="624BD125" w:rsidR="00536866" w:rsidRPr="009F5BA4" w:rsidRDefault="00000000" w:rsidP="007A237E">
            <w:pPr>
              <w:rPr>
                <w:rFonts w:ascii="Trebuchet MS" w:hAnsi="Trebuchet MS"/>
                <w:lang w:val="en-GB"/>
              </w:rPr>
            </w:pPr>
            <w:hyperlink r:id="rId8" w:history="1">
              <w:r w:rsidR="00536866" w:rsidRPr="009F5BA4">
                <w:rPr>
                  <w:rStyle w:val="Hyperlink"/>
                  <w:rFonts w:ascii="Trebuchet MS" w:hAnsi="Trebuchet MS"/>
                  <w:lang w:val="en-GB"/>
                </w:rPr>
                <w:t>clbrosteni@yahoo.com</w:t>
              </w:r>
            </w:hyperlink>
            <w:r w:rsidR="00536866" w:rsidRPr="009F5BA4">
              <w:rPr>
                <w:rFonts w:ascii="Trebuchet MS" w:hAnsi="Trebuchet MS"/>
                <w:lang w:val="en-GB"/>
              </w:rPr>
              <w:t xml:space="preserve"> </w:t>
            </w:r>
          </w:p>
        </w:tc>
      </w:tr>
      <w:tr w:rsidR="00811AC4" w:rsidRPr="009F5BA4" w14:paraId="73C334A9" w14:textId="77777777" w:rsidTr="007A237E">
        <w:trPr>
          <w:trHeight w:val="408"/>
        </w:trPr>
        <w:tc>
          <w:tcPr>
            <w:tcW w:w="2151" w:type="dxa"/>
            <w:noWrap/>
            <w:vAlign w:val="center"/>
          </w:tcPr>
          <w:p w14:paraId="3C457D7E" w14:textId="77777777" w:rsidR="00811AC4" w:rsidRPr="009F5BA4" w:rsidRDefault="00811AC4" w:rsidP="007A237E">
            <w:pPr>
              <w:rPr>
                <w:rFonts w:ascii="Trebuchet MS" w:hAnsi="Trebuchet MS"/>
                <w:color w:val="003399"/>
                <w:lang w:val="en-GB"/>
              </w:rPr>
            </w:pPr>
            <w:r w:rsidRPr="009F5BA4">
              <w:rPr>
                <w:rFonts w:ascii="Trebuchet MS" w:hAnsi="Trebuchet MS"/>
                <w:color w:val="003399"/>
                <w:lang w:val="en-GB"/>
              </w:rPr>
              <w:t>PARTNER 3:</w:t>
            </w:r>
          </w:p>
        </w:tc>
        <w:tc>
          <w:tcPr>
            <w:tcW w:w="3226" w:type="dxa"/>
            <w:noWrap/>
            <w:vAlign w:val="center"/>
          </w:tcPr>
          <w:p w14:paraId="50EC2656" w14:textId="0B8EF845" w:rsidR="00811AC4" w:rsidRPr="009F5BA4" w:rsidRDefault="009472F2" w:rsidP="007A237E">
            <w:pPr>
              <w:rPr>
                <w:rFonts w:ascii="Trebuchet MS" w:hAnsi="Trebuchet MS"/>
                <w:lang w:val="en-GB"/>
              </w:rPr>
            </w:pPr>
            <w:r w:rsidRPr="009F5BA4">
              <w:rPr>
                <w:rFonts w:ascii="Trebuchet MS" w:hAnsi="Trebuchet MS"/>
                <w:lang w:val="en-GB"/>
              </w:rPr>
              <w:t xml:space="preserve">The Bishopry of Severin </w:t>
            </w:r>
            <w:r w:rsidR="008D02BC">
              <w:rPr>
                <w:rFonts w:ascii="Trebuchet MS" w:hAnsi="Trebuchet MS"/>
                <w:lang w:val="en-GB"/>
              </w:rPr>
              <w:t>a</w:t>
            </w:r>
            <w:r w:rsidRPr="009F5BA4">
              <w:rPr>
                <w:rFonts w:ascii="Trebuchet MS" w:hAnsi="Trebuchet MS"/>
                <w:lang w:val="en-GB"/>
              </w:rPr>
              <w:t>nd Strehaia</w:t>
            </w:r>
          </w:p>
        </w:tc>
        <w:tc>
          <w:tcPr>
            <w:tcW w:w="1584" w:type="dxa"/>
            <w:noWrap/>
            <w:vAlign w:val="center"/>
          </w:tcPr>
          <w:p w14:paraId="0E8789BC" w14:textId="391EBF6A" w:rsidR="00811AC4" w:rsidRPr="009F5BA4" w:rsidRDefault="0056152F" w:rsidP="007A237E">
            <w:pPr>
              <w:rPr>
                <w:rFonts w:ascii="Trebuchet MS" w:hAnsi="Trebuchet MS"/>
                <w:lang w:val="en-GB"/>
              </w:rPr>
            </w:pPr>
            <w:r w:rsidRPr="009F5BA4">
              <w:rPr>
                <w:rFonts w:ascii="Trebuchet MS" w:hAnsi="Trebuchet MS"/>
                <w:lang w:val="en-GB"/>
              </w:rPr>
              <w:t>ROMANIA</w:t>
            </w:r>
          </w:p>
        </w:tc>
        <w:tc>
          <w:tcPr>
            <w:tcW w:w="2405" w:type="dxa"/>
            <w:noWrap/>
            <w:vAlign w:val="center"/>
          </w:tcPr>
          <w:p w14:paraId="00BBB8A2" w14:textId="37E4A9B6" w:rsidR="00811AC4" w:rsidRPr="009F5BA4" w:rsidRDefault="00536866" w:rsidP="007A237E">
            <w:pPr>
              <w:rPr>
                <w:rFonts w:ascii="Trebuchet MS" w:hAnsi="Trebuchet MS"/>
                <w:lang w:val="en-GB"/>
              </w:rPr>
            </w:pPr>
            <w:r w:rsidRPr="009F5BA4">
              <w:rPr>
                <w:rFonts w:ascii="Trebuchet MS" w:hAnsi="Trebuchet MS"/>
                <w:lang w:val="en-GB"/>
              </w:rPr>
              <w:t>Mehedinti</w:t>
            </w:r>
          </w:p>
        </w:tc>
        <w:tc>
          <w:tcPr>
            <w:tcW w:w="1848" w:type="dxa"/>
            <w:noWrap/>
            <w:vAlign w:val="center"/>
          </w:tcPr>
          <w:p w14:paraId="3CA6CF55" w14:textId="78B1F6E7" w:rsidR="00811AC4" w:rsidRPr="009F5BA4" w:rsidRDefault="00536866" w:rsidP="007A237E">
            <w:pPr>
              <w:rPr>
                <w:rFonts w:ascii="Trebuchet MS" w:hAnsi="Trebuchet MS"/>
                <w:lang w:val="en-GB"/>
              </w:rPr>
            </w:pPr>
            <w:r w:rsidRPr="009F5BA4">
              <w:rPr>
                <w:rFonts w:ascii="Trebuchet MS" w:hAnsi="Trebuchet MS"/>
                <w:lang w:val="en-GB"/>
              </w:rPr>
              <w:t>258.569,85</w:t>
            </w:r>
          </w:p>
        </w:tc>
        <w:tc>
          <w:tcPr>
            <w:tcW w:w="3374" w:type="dxa"/>
            <w:noWrap/>
            <w:vAlign w:val="center"/>
          </w:tcPr>
          <w:p w14:paraId="666CB75C" w14:textId="687BC5F4" w:rsidR="00536866" w:rsidRPr="009F5BA4" w:rsidRDefault="00536866" w:rsidP="007A237E">
            <w:pPr>
              <w:rPr>
                <w:rFonts w:ascii="Trebuchet MS" w:hAnsi="Trebuchet MS"/>
                <w:lang w:val="en-GB"/>
              </w:rPr>
            </w:pPr>
            <w:r w:rsidRPr="009F5BA4">
              <w:rPr>
                <w:rFonts w:ascii="Trebuchet MS" w:hAnsi="Trebuchet MS"/>
                <w:lang w:val="en-GB"/>
              </w:rPr>
              <w:t>6  I.G. Bibicescu street</w:t>
            </w:r>
            <w:r w:rsidR="0060059F">
              <w:rPr>
                <w:rFonts w:ascii="Trebuchet MS" w:hAnsi="Trebuchet MS"/>
                <w:lang w:val="en-GB"/>
              </w:rPr>
              <w:t xml:space="preserve">, </w:t>
            </w:r>
            <w:r w:rsidRPr="009F5BA4">
              <w:rPr>
                <w:rFonts w:ascii="Trebuchet MS" w:hAnsi="Trebuchet MS"/>
                <w:lang w:val="en-GB"/>
              </w:rPr>
              <w:t xml:space="preserve">  </w:t>
            </w:r>
            <w:r w:rsidR="0060059F">
              <w:rPr>
                <w:rFonts w:ascii="Trebuchet MS" w:hAnsi="Trebuchet MS"/>
                <w:lang w:val="en-GB"/>
              </w:rPr>
              <w:t>Dr.Tr.Severin</w:t>
            </w:r>
          </w:p>
        </w:tc>
      </w:tr>
      <w:tr w:rsidR="00811AC4" w:rsidRPr="009F5BA4" w14:paraId="4DC411C9" w14:textId="77777777" w:rsidTr="007A237E">
        <w:trPr>
          <w:trHeight w:val="408"/>
        </w:trPr>
        <w:tc>
          <w:tcPr>
            <w:tcW w:w="2151" w:type="dxa"/>
            <w:noWrap/>
            <w:vAlign w:val="center"/>
          </w:tcPr>
          <w:p w14:paraId="22C83B58" w14:textId="77777777" w:rsidR="00811AC4" w:rsidRPr="009F5BA4" w:rsidRDefault="00811AC4" w:rsidP="007A237E">
            <w:pPr>
              <w:rPr>
                <w:rFonts w:ascii="Trebuchet MS" w:hAnsi="Trebuchet MS"/>
                <w:color w:val="003399"/>
                <w:lang w:val="en-GB"/>
              </w:rPr>
            </w:pPr>
            <w:r w:rsidRPr="009F5BA4">
              <w:rPr>
                <w:rFonts w:ascii="Trebuchet MS" w:hAnsi="Trebuchet MS"/>
                <w:color w:val="003399"/>
                <w:lang w:val="en-GB"/>
              </w:rPr>
              <w:t>PARTNER 4:</w:t>
            </w:r>
          </w:p>
        </w:tc>
        <w:tc>
          <w:tcPr>
            <w:tcW w:w="3226" w:type="dxa"/>
            <w:noWrap/>
            <w:vAlign w:val="center"/>
          </w:tcPr>
          <w:p w14:paraId="769973DC" w14:textId="0330EA80" w:rsidR="00811AC4" w:rsidRPr="009F5BA4" w:rsidRDefault="009472F2" w:rsidP="009472F2">
            <w:pPr>
              <w:rPr>
                <w:rFonts w:ascii="Trebuchet MS" w:hAnsi="Trebuchet MS"/>
                <w:lang w:val="en-GB"/>
              </w:rPr>
            </w:pPr>
            <w:r w:rsidRPr="009F5BA4">
              <w:rPr>
                <w:rFonts w:ascii="Trebuchet MS" w:hAnsi="Trebuchet MS"/>
                <w:lang w:val="en-GB"/>
              </w:rPr>
              <w:t>Association „Sons of Lupsa”</w:t>
            </w:r>
          </w:p>
        </w:tc>
        <w:tc>
          <w:tcPr>
            <w:tcW w:w="1584" w:type="dxa"/>
            <w:noWrap/>
            <w:vAlign w:val="center"/>
          </w:tcPr>
          <w:p w14:paraId="77FEB767" w14:textId="44F59260" w:rsidR="00811AC4" w:rsidRPr="009F5BA4" w:rsidRDefault="0056152F" w:rsidP="007A237E">
            <w:pPr>
              <w:rPr>
                <w:rFonts w:ascii="Trebuchet MS" w:hAnsi="Trebuchet MS"/>
                <w:lang w:val="en-GB"/>
              </w:rPr>
            </w:pPr>
            <w:r w:rsidRPr="009F5BA4">
              <w:rPr>
                <w:rFonts w:ascii="Trebuchet MS" w:hAnsi="Trebuchet MS"/>
                <w:lang w:val="en-GB"/>
              </w:rPr>
              <w:t>ROMANIA</w:t>
            </w:r>
          </w:p>
        </w:tc>
        <w:tc>
          <w:tcPr>
            <w:tcW w:w="2405" w:type="dxa"/>
            <w:noWrap/>
            <w:vAlign w:val="center"/>
          </w:tcPr>
          <w:p w14:paraId="01CEED9F" w14:textId="5A4F8900" w:rsidR="00811AC4" w:rsidRPr="009F5BA4" w:rsidRDefault="00536866" w:rsidP="007A237E">
            <w:pPr>
              <w:rPr>
                <w:rFonts w:ascii="Trebuchet MS" w:hAnsi="Trebuchet MS"/>
                <w:lang w:val="en-GB"/>
              </w:rPr>
            </w:pPr>
            <w:r w:rsidRPr="009F5BA4">
              <w:rPr>
                <w:rFonts w:ascii="Trebuchet MS" w:hAnsi="Trebuchet MS"/>
                <w:lang w:val="en-GB"/>
              </w:rPr>
              <w:t>Mehedinti</w:t>
            </w:r>
          </w:p>
        </w:tc>
        <w:tc>
          <w:tcPr>
            <w:tcW w:w="1848" w:type="dxa"/>
            <w:noWrap/>
            <w:vAlign w:val="center"/>
          </w:tcPr>
          <w:p w14:paraId="7A7EA255" w14:textId="43DF4D64" w:rsidR="00811AC4" w:rsidRPr="009F5BA4" w:rsidRDefault="00536866" w:rsidP="007A237E">
            <w:pPr>
              <w:rPr>
                <w:rFonts w:ascii="Trebuchet MS" w:hAnsi="Trebuchet MS"/>
                <w:lang w:val="en-GB"/>
              </w:rPr>
            </w:pPr>
            <w:r w:rsidRPr="009F5BA4">
              <w:rPr>
                <w:rFonts w:ascii="Trebuchet MS" w:hAnsi="Trebuchet MS"/>
                <w:lang w:val="en-GB"/>
              </w:rPr>
              <w:t>36.477,00</w:t>
            </w:r>
          </w:p>
        </w:tc>
        <w:tc>
          <w:tcPr>
            <w:tcW w:w="3374" w:type="dxa"/>
            <w:noWrap/>
            <w:vAlign w:val="center"/>
          </w:tcPr>
          <w:p w14:paraId="67269236" w14:textId="74AE5A7D" w:rsidR="00536866" w:rsidRPr="009F5BA4" w:rsidRDefault="00536866" w:rsidP="007A237E">
            <w:pPr>
              <w:rPr>
                <w:rFonts w:ascii="Trebuchet MS" w:hAnsi="Trebuchet MS"/>
                <w:lang w:val="en-GB"/>
              </w:rPr>
            </w:pPr>
            <w:r w:rsidRPr="009F5BA4">
              <w:rPr>
                <w:rFonts w:ascii="Trebuchet MS" w:hAnsi="Trebuchet MS"/>
                <w:lang w:val="en-GB"/>
              </w:rPr>
              <w:t>Broșteni commune, Lupsa de Jos village</w:t>
            </w:r>
          </w:p>
        </w:tc>
      </w:tr>
    </w:tbl>
    <w:p w14:paraId="09631A69" w14:textId="2CA37069" w:rsidR="00811AC4" w:rsidRPr="009F5BA4" w:rsidRDefault="008535DB" w:rsidP="00811AC4">
      <w:pPr>
        <w:rPr>
          <w:lang w:val="en-GB"/>
        </w:rPr>
      </w:pPr>
      <w:r w:rsidRPr="009F5BA4">
        <w:rPr>
          <w:noProof/>
          <w:lang w:val="en-GB" w:eastAsia="en-GB"/>
        </w:rPr>
        <w:lastRenderedPageBreak/>
        <w:drawing>
          <wp:anchor distT="0" distB="0" distL="114300" distR="114300" simplePos="0" relativeHeight="251659264" behindDoc="1" locked="0" layoutInCell="1" allowOverlap="1" wp14:anchorId="16B08CF7" wp14:editId="10A466F7">
            <wp:simplePos x="0" y="0"/>
            <wp:positionH relativeFrom="column">
              <wp:posOffset>6746550</wp:posOffset>
            </wp:positionH>
            <wp:positionV relativeFrom="paragraph">
              <wp:posOffset>143081</wp:posOffset>
            </wp:positionV>
            <wp:extent cx="3124200" cy="2082800"/>
            <wp:effectExtent l="0" t="0" r="0" b="0"/>
            <wp:wrapTight wrapText="bothSides">
              <wp:wrapPolygon edited="0">
                <wp:start x="527" y="0"/>
                <wp:lineTo x="0" y="395"/>
                <wp:lineTo x="0" y="21139"/>
                <wp:lineTo x="527" y="21337"/>
                <wp:lineTo x="20941" y="21337"/>
                <wp:lineTo x="21468" y="21139"/>
                <wp:lineTo x="21468" y="395"/>
                <wp:lineTo x="20941" y="0"/>
                <wp:lineTo x="52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imagine-4.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4200" cy="208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ACD0A0E" w14:textId="126AF771" w:rsidR="00036406" w:rsidRPr="009F5BA4" w:rsidRDefault="00A65E03" w:rsidP="00811AC4">
      <w:pPr>
        <w:rPr>
          <w:lang w:val="en-GB"/>
        </w:rPr>
      </w:pPr>
      <w:r w:rsidRPr="009F5BA4">
        <w:rPr>
          <w:noProof/>
          <w:lang w:val="en-GB" w:eastAsia="en-GB"/>
        </w:rPr>
        <w:drawing>
          <wp:anchor distT="0" distB="0" distL="114300" distR="114300" simplePos="0" relativeHeight="251658240" behindDoc="1" locked="0" layoutInCell="1" allowOverlap="1" wp14:anchorId="36E38BA0" wp14:editId="22A92414">
            <wp:simplePos x="0" y="0"/>
            <wp:positionH relativeFrom="column">
              <wp:posOffset>0</wp:posOffset>
            </wp:positionH>
            <wp:positionV relativeFrom="paragraph">
              <wp:posOffset>171450</wp:posOffset>
            </wp:positionV>
            <wp:extent cx="3029585" cy="2019300"/>
            <wp:effectExtent l="0" t="0" r="0" b="0"/>
            <wp:wrapTight wrapText="bothSides">
              <wp:wrapPolygon edited="0">
                <wp:start x="543" y="0"/>
                <wp:lineTo x="0" y="408"/>
                <wp:lineTo x="0" y="21192"/>
                <wp:lineTo x="543" y="21396"/>
                <wp:lineTo x="20916" y="21396"/>
                <wp:lineTo x="21460" y="21192"/>
                <wp:lineTo x="21460" y="408"/>
                <wp:lineTo x="20916"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picture-4.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9585" cy="2019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91D3172" w14:textId="1C079009" w:rsidR="00036406" w:rsidRPr="009F5BA4" w:rsidRDefault="00036406" w:rsidP="00811AC4">
      <w:pPr>
        <w:rPr>
          <w:lang w:val="en-GB"/>
        </w:rPr>
      </w:pPr>
    </w:p>
    <w:p w14:paraId="14A3904B" w14:textId="58C49573" w:rsidR="007F561B" w:rsidRPr="009F5BA4" w:rsidRDefault="007F561B" w:rsidP="00811AC4">
      <w:pPr>
        <w:rPr>
          <w:lang w:val="en-GB"/>
        </w:rPr>
      </w:pPr>
    </w:p>
    <w:p w14:paraId="1A831759" w14:textId="32236A6E" w:rsidR="007F561B" w:rsidRPr="009F5BA4" w:rsidRDefault="007F561B" w:rsidP="00811AC4">
      <w:pPr>
        <w:rPr>
          <w:lang w:val="en-GB"/>
        </w:rPr>
      </w:pPr>
    </w:p>
    <w:p w14:paraId="13B6C12D" w14:textId="651D8C33" w:rsidR="007F561B" w:rsidRPr="009F5BA4" w:rsidRDefault="007F561B" w:rsidP="00811AC4">
      <w:pPr>
        <w:rPr>
          <w:lang w:val="en-GB"/>
        </w:rPr>
      </w:pPr>
    </w:p>
    <w:p w14:paraId="39986ADA" w14:textId="2747FD5F" w:rsidR="007F561B" w:rsidRPr="009F5BA4" w:rsidRDefault="007F561B" w:rsidP="00811AC4">
      <w:pPr>
        <w:rPr>
          <w:lang w:val="en-GB"/>
        </w:rPr>
      </w:pPr>
    </w:p>
    <w:p w14:paraId="0FCFE6A1" w14:textId="43054D02" w:rsidR="007F561B" w:rsidRPr="009F5BA4" w:rsidRDefault="007F561B" w:rsidP="00811AC4">
      <w:pPr>
        <w:rPr>
          <w:lang w:val="en-GB"/>
        </w:rPr>
      </w:pPr>
    </w:p>
    <w:p w14:paraId="6F0AFC9E" w14:textId="3D68270F" w:rsidR="007F561B" w:rsidRPr="009F5BA4" w:rsidRDefault="008535DB" w:rsidP="00811AC4">
      <w:pPr>
        <w:rPr>
          <w:lang w:val="en-GB"/>
        </w:rPr>
      </w:pPr>
      <w:r w:rsidRPr="009F5BA4">
        <w:rPr>
          <w:noProof/>
          <w:lang w:val="en-GB" w:eastAsia="en-GB"/>
        </w:rPr>
        <w:drawing>
          <wp:anchor distT="0" distB="0" distL="114300" distR="114300" simplePos="0" relativeHeight="251660288" behindDoc="1" locked="0" layoutInCell="1" allowOverlap="1" wp14:anchorId="21C56599" wp14:editId="70F20B32">
            <wp:simplePos x="0" y="0"/>
            <wp:positionH relativeFrom="column">
              <wp:posOffset>3028980</wp:posOffset>
            </wp:positionH>
            <wp:positionV relativeFrom="paragraph">
              <wp:posOffset>240605</wp:posOffset>
            </wp:positionV>
            <wp:extent cx="3716655" cy="2477135"/>
            <wp:effectExtent l="0" t="0" r="0" b="0"/>
            <wp:wrapTight wrapText="bothSides">
              <wp:wrapPolygon edited="0">
                <wp:start x="443" y="0"/>
                <wp:lineTo x="0" y="332"/>
                <wp:lineTo x="0" y="20598"/>
                <wp:lineTo x="111" y="21262"/>
                <wp:lineTo x="443" y="21428"/>
                <wp:lineTo x="21035" y="21428"/>
                <wp:lineTo x="21368" y="21262"/>
                <wp:lineTo x="21478" y="20598"/>
                <wp:lineTo x="21478" y="332"/>
                <wp:lineTo x="21035" y="0"/>
                <wp:lineTo x="44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6-imagin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6655" cy="2477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5CB5D8E" w14:textId="38167270" w:rsidR="007F561B" w:rsidRPr="009F5BA4" w:rsidRDefault="007F561B" w:rsidP="00811AC4">
      <w:pPr>
        <w:rPr>
          <w:lang w:val="en-GB"/>
        </w:rPr>
      </w:pPr>
    </w:p>
    <w:p w14:paraId="4C2B38D8" w14:textId="73117486" w:rsidR="007F561B" w:rsidRPr="009F5BA4" w:rsidRDefault="007F561B" w:rsidP="00811AC4">
      <w:pPr>
        <w:rPr>
          <w:lang w:val="en-GB"/>
        </w:rPr>
      </w:pPr>
    </w:p>
    <w:p w14:paraId="3119C17B" w14:textId="1D890C8D" w:rsidR="007F561B" w:rsidRPr="009F5BA4" w:rsidRDefault="007F561B" w:rsidP="00811AC4">
      <w:pPr>
        <w:rPr>
          <w:lang w:val="en-GB"/>
        </w:rPr>
      </w:pPr>
    </w:p>
    <w:p w14:paraId="29BE3909" w14:textId="6B3B2527" w:rsidR="007F561B" w:rsidRPr="009F5BA4" w:rsidRDefault="007F561B" w:rsidP="00811AC4">
      <w:pPr>
        <w:rPr>
          <w:lang w:val="en-GB"/>
        </w:rPr>
      </w:pPr>
    </w:p>
    <w:p w14:paraId="44B1D495" w14:textId="15F01CBE" w:rsidR="00E36BF4" w:rsidRPr="009F5BA4" w:rsidRDefault="00E36BF4">
      <w:pPr>
        <w:spacing w:after="160" w:line="259" w:lineRule="auto"/>
        <w:rPr>
          <w:lang w:val="en-GB"/>
        </w:rPr>
      </w:pPr>
      <w:r w:rsidRPr="009F5BA4">
        <w:rPr>
          <w:lang w:val="en-GB"/>
        </w:rPr>
        <w:br w:type="page"/>
      </w:r>
    </w:p>
    <w:p w14:paraId="378B5474" w14:textId="4045917A" w:rsidR="007F561B" w:rsidRPr="009F5BA4" w:rsidRDefault="00E36BF4" w:rsidP="00811AC4">
      <w:pPr>
        <w:rPr>
          <w:lang w:val="en-GB"/>
        </w:rPr>
      </w:pPr>
      <w:r w:rsidRPr="009F5BA4">
        <w:rPr>
          <w:noProof/>
          <w:lang w:val="en-GB" w:eastAsia="en-GB"/>
        </w:rPr>
        <w:lastRenderedPageBreak/>
        <mc:AlternateContent>
          <mc:Choice Requires="wps">
            <w:drawing>
              <wp:anchor distT="45720" distB="45720" distL="114300" distR="114300" simplePos="0" relativeHeight="251667456" behindDoc="0" locked="0" layoutInCell="1" allowOverlap="1" wp14:anchorId="4FA28F59" wp14:editId="07A23824">
                <wp:simplePos x="0" y="0"/>
                <wp:positionH relativeFrom="column">
                  <wp:posOffset>3829050</wp:posOffset>
                </wp:positionH>
                <wp:positionV relativeFrom="paragraph">
                  <wp:posOffset>0</wp:posOffset>
                </wp:positionV>
                <wp:extent cx="2095500" cy="533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solidFill>
                          <a:srgbClr val="FFFFFF"/>
                        </a:solidFill>
                        <a:ln w="9525">
                          <a:solidFill>
                            <a:srgbClr val="000000"/>
                          </a:solidFill>
                          <a:miter lim="800000"/>
                          <a:headEnd/>
                          <a:tailEnd/>
                        </a:ln>
                      </wps:spPr>
                      <wps:txbx>
                        <w:txbxContent>
                          <w:p w14:paraId="47C48770" w14:textId="75507CB0" w:rsidR="00E36BF4" w:rsidRPr="00E36BF4" w:rsidRDefault="00E36BF4" w:rsidP="00E36BF4">
                            <w:pPr>
                              <w:jc w:val="center"/>
                              <w:rPr>
                                <w:rFonts w:ascii="Trebuchet MS" w:hAnsi="Trebuchet MS"/>
                                <w:b/>
                                <w:color w:val="000000" w:themeColor="text1"/>
                              </w:rPr>
                            </w:pPr>
                            <w:r w:rsidRPr="00E36BF4">
                              <w:rPr>
                                <w:rFonts w:ascii="Trebuchet MS" w:hAnsi="Trebuchet MS"/>
                                <w:b/>
                                <w:color w:val="000000" w:themeColor="text1"/>
                              </w:rPr>
                              <w:t>“Visitors centre” in Kladovo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A28F59" id="_x0000_t202" coordsize="21600,21600" o:spt="202" path="m,l,21600r21600,l21600,xe">
                <v:stroke joinstyle="miter"/>
                <v:path gradientshapeok="t" o:connecttype="rect"/>
              </v:shapetype>
              <v:shape id="Text Box 2" o:spid="_x0000_s1026" type="#_x0000_t202" style="position:absolute;margin-left:301.5pt;margin-top:0;width:165pt;height:4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">
                <v:textbox>
                  <w:txbxContent>
                    <w:p w14:paraId="47C48770" w14:textId="75507CB0" w:rsidR="00E36BF4" w:rsidRPr="00E36BF4" w:rsidRDefault="00E36BF4" w:rsidP="00E36BF4">
                      <w:pPr>
                        <w:jc w:val="center"/>
                        <w:rPr>
                          <w:rFonts w:ascii="Trebuchet MS" w:hAnsi="Trebuchet MS"/>
                          <w:b/>
                          <w:color w:val="000000" w:themeColor="text1"/>
                        </w:rPr>
                      </w:pPr>
                      <w:r w:rsidRPr="00E36BF4">
                        <w:rPr>
                          <w:rFonts w:ascii="Trebuchet MS" w:hAnsi="Trebuchet MS"/>
                          <w:b/>
                          <w:color w:val="000000" w:themeColor="text1"/>
                        </w:rPr>
                        <w:t>“Visitors centre” in Kladovo</w:t>
                      </w:r>
                    </w:p>
                  </w:txbxContent>
                </v:textbox>
                <w10:wrap type="square"/>
              </v:shape>
            </w:pict>
          </mc:Fallback>
        </mc:AlternateContent>
      </w:r>
      <w:r w:rsidRPr="009F5BA4">
        <w:rPr>
          <w:noProof/>
          <w:lang w:val="en-GB" w:eastAsia="en-GB"/>
        </w:rPr>
        <w:drawing>
          <wp:anchor distT="0" distB="0" distL="114300" distR="114300" simplePos="0" relativeHeight="251662336" behindDoc="1" locked="0" layoutInCell="1" allowOverlap="1" wp14:anchorId="2924DC33" wp14:editId="7A908BCA">
            <wp:simplePos x="0" y="0"/>
            <wp:positionH relativeFrom="column">
              <wp:posOffset>28575</wp:posOffset>
            </wp:positionH>
            <wp:positionV relativeFrom="paragraph">
              <wp:posOffset>6350</wp:posOffset>
            </wp:positionV>
            <wp:extent cx="3733800" cy="2488565"/>
            <wp:effectExtent l="0" t="0" r="0" b="6985"/>
            <wp:wrapTight wrapText="bothSides">
              <wp:wrapPolygon edited="0">
                <wp:start x="441" y="0"/>
                <wp:lineTo x="0" y="331"/>
                <wp:lineTo x="0" y="21165"/>
                <wp:lineTo x="331" y="21495"/>
                <wp:lineTo x="441" y="21495"/>
                <wp:lineTo x="21049" y="21495"/>
                <wp:lineTo x="21159" y="21495"/>
                <wp:lineTo x="21490" y="21165"/>
                <wp:lineTo x="21490" y="331"/>
                <wp:lineTo x="21049" y="0"/>
                <wp:lineTo x="44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vedere ansambl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2488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F5BA4">
        <w:rPr>
          <w:noProof/>
          <w:lang w:val="en-GB" w:eastAsia="en-GB"/>
        </w:rPr>
        <w:drawing>
          <wp:anchor distT="0" distB="0" distL="114300" distR="114300" simplePos="0" relativeHeight="251661312" behindDoc="1" locked="0" layoutInCell="1" allowOverlap="1" wp14:anchorId="3EACBFFA" wp14:editId="164FB707">
            <wp:simplePos x="0" y="0"/>
            <wp:positionH relativeFrom="column">
              <wp:posOffset>6200775</wp:posOffset>
            </wp:positionH>
            <wp:positionV relativeFrom="paragraph">
              <wp:posOffset>0</wp:posOffset>
            </wp:positionV>
            <wp:extent cx="3743325" cy="2494915"/>
            <wp:effectExtent l="0" t="0" r="9525" b="635"/>
            <wp:wrapTight wrapText="bothSides">
              <wp:wrapPolygon edited="0">
                <wp:start x="440" y="0"/>
                <wp:lineTo x="0" y="330"/>
                <wp:lineTo x="0" y="21111"/>
                <wp:lineTo x="330" y="21441"/>
                <wp:lineTo x="440" y="21441"/>
                <wp:lineTo x="21105" y="21441"/>
                <wp:lineTo x="21215" y="21441"/>
                <wp:lineTo x="21545" y="21111"/>
                <wp:lineTo x="21545" y="330"/>
                <wp:lineTo x="21105" y="0"/>
                <wp:lineTo x="44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3325" cy="2494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3CAFFBE" w14:textId="6CEFA2CD" w:rsidR="007F561B" w:rsidRPr="009F5BA4" w:rsidRDefault="007F561B" w:rsidP="00811AC4">
      <w:pPr>
        <w:rPr>
          <w:lang w:val="en-GB"/>
        </w:rPr>
      </w:pPr>
    </w:p>
    <w:p w14:paraId="413C1C69" w14:textId="40F407F5" w:rsidR="007F561B" w:rsidRPr="009F5BA4" w:rsidRDefault="007F561B" w:rsidP="00811AC4">
      <w:pPr>
        <w:rPr>
          <w:lang w:val="en-GB"/>
        </w:rPr>
      </w:pPr>
    </w:p>
    <w:p w14:paraId="300F2C88" w14:textId="6CE22402" w:rsidR="007F561B" w:rsidRPr="009F5BA4" w:rsidRDefault="00E36BF4" w:rsidP="00811AC4">
      <w:pPr>
        <w:rPr>
          <w:lang w:val="en-GB"/>
        </w:rPr>
      </w:pPr>
      <w:r w:rsidRPr="009F5BA4">
        <w:rPr>
          <w:noProof/>
          <w:lang w:val="en-GB" w:eastAsia="en-GB"/>
        </w:rPr>
        <w:drawing>
          <wp:anchor distT="0" distB="0" distL="114300" distR="114300" simplePos="0" relativeHeight="251663360" behindDoc="1" locked="0" layoutInCell="1" allowOverlap="1" wp14:anchorId="549AB1B1" wp14:editId="0B2D37BA">
            <wp:simplePos x="0" y="0"/>
            <wp:positionH relativeFrom="column">
              <wp:posOffset>3463290</wp:posOffset>
            </wp:positionH>
            <wp:positionV relativeFrom="paragraph">
              <wp:posOffset>729615</wp:posOffset>
            </wp:positionV>
            <wp:extent cx="3032125" cy="2021840"/>
            <wp:effectExtent l="0" t="9207" r="6667" b="6668"/>
            <wp:wrapTight wrapText="bothSides">
              <wp:wrapPolygon edited="0">
                <wp:start x="-66" y="20688"/>
                <wp:lineTo x="70" y="20688"/>
                <wp:lineTo x="2106" y="21502"/>
                <wp:lineTo x="19612" y="21502"/>
                <wp:lineTo x="21512" y="20688"/>
                <wp:lineTo x="21512" y="946"/>
                <wp:lineTo x="19612" y="132"/>
                <wp:lineTo x="-66" y="132"/>
                <wp:lineTo x="-66" y="946"/>
                <wp:lineTo x="-66" y="2068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032125" cy="2021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411AE72" w14:textId="68399432" w:rsidR="007F561B" w:rsidRPr="009F5BA4" w:rsidRDefault="00E36BF4" w:rsidP="00811AC4">
      <w:pPr>
        <w:rPr>
          <w:lang w:val="en-GB"/>
        </w:rPr>
      </w:pPr>
      <w:r w:rsidRPr="009F5BA4">
        <w:rPr>
          <w:noProof/>
          <w:lang w:val="en-GB" w:eastAsia="en-GB"/>
        </w:rPr>
        <w:drawing>
          <wp:anchor distT="0" distB="0" distL="114300" distR="114300" simplePos="0" relativeHeight="251664384" behindDoc="1" locked="0" layoutInCell="1" allowOverlap="1" wp14:anchorId="7D18D369" wp14:editId="60BF862D">
            <wp:simplePos x="0" y="0"/>
            <wp:positionH relativeFrom="column">
              <wp:posOffset>28575</wp:posOffset>
            </wp:positionH>
            <wp:positionV relativeFrom="paragraph">
              <wp:posOffset>2062480</wp:posOffset>
            </wp:positionV>
            <wp:extent cx="3686175" cy="2457450"/>
            <wp:effectExtent l="0" t="0" r="9525" b="0"/>
            <wp:wrapTight wrapText="bothSides">
              <wp:wrapPolygon edited="0">
                <wp:start x="447" y="0"/>
                <wp:lineTo x="0" y="335"/>
                <wp:lineTo x="0" y="21265"/>
                <wp:lineTo x="447" y="21433"/>
                <wp:lineTo x="21098" y="21433"/>
                <wp:lineTo x="21544" y="21265"/>
                <wp:lineTo x="21544" y="335"/>
                <wp:lineTo x="21098" y="0"/>
                <wp:lineTo x="44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6175" cy="2457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A8756D5" w14:textId="6CDB0C68" w:rsidR="00E36BF4" w:rsidRPr="009F5BA4" w:rsidRDefault="00E36BF4">
      <w:pPr>
        <w:spacing w:after="160" w:line="259" w:lineRule="auto"/>
        <w:rPr>
          <w:lang w:val="en-GB"/>
        </w:rPr>
      </w:pPr>
      <w:r w:rsidRPr="009F5BA4">
        <w:rPr>
          <w:noProof/>
          <w:lang w:val="en-GB" w:eastAsia="en-GB"/>
        </w:rPr>
        <w:drawing>
          <wp:anchor distT="0" distB="0" distL="114300" distR="114300" simplePos="0" relativeHeight="251665408" behindDoc="1" locked="0" layoutInCell="1" allowOverlap="1" wp14:anchorId="5B386703" wp14:editId="2E8B619D">
            <wp:simplePos x="0" y="0"/>
            <wp:positionH relativeFrom="column">
              <wp:posOffset>6268085</wp:posOffset>
            </wp:positionH>
            <wp:positionV relativeFrom="paragraph">
              <wp:posOffset>50800</wp:posOffset>
            </wp:positionV>
            <wp:extent cx="3819525" cy="2546252"/>
            <wp:effectExtent l="0" t="0" r="0" b="6985"/>
            <wp:wrapTight wrapText="bothSides">
              <wp:wrapPolygon edited="0">
                <wp:start x="431" y="0"/>
                <wp:lineTo x="0" y="323"/>
                <wp:lineTo x="0" y="21013"/>
                <wp:lineTo x="215" y="21498"/>
                <wp:lineTo x="431" y="21498"/>
                <wp:lineTo x="21007" y="21498"/>
                <wp:lineTo x="21223" y="21498"/>
                <wp:lineTo x="21438" y="21013"/>
                <wp:lineTo x="21438" y="323"/>
                <wp:lineTo x="21007" y="0"/>
                <wp:lineTo x="43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9525" cy="254625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F5BA4">
        <w:rPr>
          <w:lang w:val="en-GB"/>
        </w:rPr>
        <w:br w:type="page"/>
      </w:r>
    </w:p>
    <w:p w14:paraId="59645F7E" w14:textId="03D75115" w:rsidR="007F561B" w:rsidRPr="009F5BA4" w:rsidRDefault="00E36BF4" w:rsidP="00811AC4">
      <w:pPr>
        <w:rPr>
          <w:lang w:val="en-GB"/>
        </w:rPr>
      </w:pPr>
      <w:r w:rsidRPr="009F5BA4">
        <w:rPr>
          <w:noProof/>
          <w:lang w:val="en-GB" w:eastAsia="en-GB"/>
        </w:rPr>
        <w:lastRenderedPageBreak/>
        <w:drawing>
          <wp:anchor distT="0" distB="0" distL="114300" distR="114300" simplePos="0" relativeHeight="251673600" behindDoc="1" locked="0" layoutInCell="1" allowOverlap="1" wp14:anchorId="39693FCB" wp14:editId="578DBE12">
            <wp:simplePos x="0" y="0"/>
            <wp:positionH relativeFrom="column">
              <wp:posOffset>5087620</wp:posOffset>
            </wp:positionH>
            <wp:positionV relativeFrom="paragraph">
              <wp:posOffset>2877820</wp:posOffset>
            </wp:positionV>
            <wp:extent cx="3874770" cy="2583180"/>
            <wp:effectExtent l="0" t="0" r="0" b="7620"/>
            <wp:wrapTight wrapText="bothSides">
              <wp:wrapPolygon edited="0">
                <wp:start x="425" y="0"/>
                <wp:lineTo x="0" y="319"/>
                <wp:lineTo x="0" y="21345"/>
                <wp:lineTo x="425" y="21504"/>
                <wp:lineTo x="21027" y="21504"/>
                <wp:lineTo x="21451" y="21345"/>
                <wp:lineTo x="21451" y="319"/>
                <wp:lineTo x="21027" y="0"/>
                <wp:lineTo x="42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1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4770" cy="2583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F5BA4">
        <w:rPr>
          <w:noProof/>
          <w:lang w:val="en-GB" w:eastAsia="en-GB"/>
        </w:rPr>
        <w:drawing>
          <wp:anchor distT="0" distB="0" distL="114300" distR="114300" simplePos="0" relativeHeight="251672576" behindDoc="1" locked="0" layoutInCell="1" allowOverlap="1" wp14:anchorId="275D2056" wp14:editId="46F0F14F">
            <wp:simplePos x="0" y="0"/>
            <wp:positionH relativeFrom="column">
              <wp:posOffset>5324475</wp:posOffset>
            </wp:positionH>
            <wp:positionV relativeFrom="paragraph">
              <wp:posOffset>0</wp:posOffset>
            </wp:positionV>
            <wp:extent cx="4038600" cy="2691130"/>
            <wp:effectExtent l="0" t="0" r="0" b="0"/>
            <wp:wrapTight wrapText="bothSides">
              <wp:wrapPolygon edited="0">
                <wp:start x="408" y="0"/>
                <wp:lineTo x="0" y="306"/>
                <wp:lineTo x="0" y="21253"/>
                <wp:lineTo x="408" y="21406"/>
                <wp:lineTo x="21091" y="21406"/>
                <wp:lineTo x="21498" y="21253"/>
                <wp:lineTo x="21498" y="306"/>
                <wp:lineTo x="21091" y="0"/>
                <wp:lineTo x="408"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14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8600" cy="2691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F5BA4">
        <w:rPr>
          <w:noProof/>
          <w:lang w:val="en-GB" w:eastAsia="en-GB"/>
        </w:rPr>
        <mc:AlternateContent>
          <mc:Choice Requires="wps">
            <w:drawing>
              <wp:anchor distT="45720" distB="45720" distL="114300" distR="114300" simplePos="0" relativeHeight="251669504" behindDoc="0" locked="0" layoutInCell="1" allowOverlap="1" wp14:anchorId="0CFE8A3A" wp14:editId="2D35745B">
                <wp:simplePos x="0" y="0"/>
                <wp:positionH relativeFrom="column">
                  <wp:posOffset>3581400</wp:posOffset>
                </wp:positionH>
                <wp:positionV relativeFrom="paragraph">
                  <wp:posOffset>5715</wp:posOffset>
                </wp:positionV>
                <wp:extent cx="1504950" cy="11239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123950"/>
                        </a:xfrm>
                        <a:prstGeom prst="rect">
                          <a:avLst/>
                        </a:prstGeom>
                        <a:solidFill>
                          <a:srgbClr val="FFFFFF"/>
                        </a:solidFill>
                        <a:ln w="9525">
                          <a:solidFill>
                            <a:srgbClr val="000000"/>
                          </a:solidFill>
                          <a:miter lim="800000"/>
                          <a:headEnd/>
                          <a:tailEnd/>
                        </a:ln>
                      </wps:spPr>
                      <wps:txbx>
                        <w:txbxContent>
                          <w:p w14:paraId="4820249E" w14:textId="68DC4060" w:rsidR="00E36BF4" w:rsidRPr="00E36BF4" w:rsidRDefault="00E36BF4" w:rsidP="00E36BF4">
                            <w:pPr>
                              <w:jc w:val="center"/>
                              <w:rPr>
                                <w:rFonts w:ascii="Trebuchet MS" w:hAnsi="Trebuchet MS"/>
                                <w:b/>
                                <w:color w:val="000000" w:themeColor="text1"/>
                              </w:rPr>
                            </w:pPr>
                            <w:r w:rsidRPr="00E36BF4">
                              <w:rPr>
                                <w:rFonts w:ascii="Trebuchet MS" w:hAnsi="Trebuchet MS"/>
                                <w:b/>
                                <w:color w:val="000000" w:themeColor="text1"/>
                              </w:rPr>
                              <w:t>Tourism Centre for Cultural and Sports Activities at Brosteni – Lupsa de Jos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E8A3A" id="_x0000_s1027" type="#_x0000_t202" style="position:absolute;margin-left:282pt;margin-top:.45pt;width:118.5pt;height:8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">
                <v:textbox>
                  <w:txbxContent>
                    <w:p w14:paraId="4820249E" w14:textId="68DC4060" w:rsidR="00E36BF4" w:rsidRPr="00E36BF4" w:rsidRDefault="00E36BF4" w:rsidP="00E36BF4">
                      <w:pPr>
                        <w:jc w:val="center"/>
                        <w:rPr>
                          <w:rFonts w:ascii="Trebuchet MS" w:hAnsi="Trebuchet MS"/>
                          <w:b/>
                          <w:color w:val="000000" w:themeColor="text1"/>
                        </w:rPr>
                      </w:pPr>
                      <w:r w:rsidRPr="00E36BF4">
                        <w:rPr>
                          <w:rFonts w:ascii="Trebuchet MS" w:hAnsi="Trebuchet MS"/>
                          <w:b/>
                          <w:color w:val="000000" w:themeColor="text1"/>
                        </w:rPr>
                        <w:t>Tourism Centre for Cultural and Sports Activities at Brosteni – Lupsa de Jos</w:t>
                      </w:r>
                    </w:p>
                  </w:txbxContent>
                </v:textbox>
                <w10:wrap type="square"/>
              </v:shape>
            </w:pict>
          </mc:Fallback>
        </mc:AlternateContent>
      </w:r>
      <w:r w:rsidRPr="009F5BA4">
        <w:rPr>
          <w:noProof/>
          <w:lang w:val="en-GB" w:eastAsia="en-GB"/>
        </w:rPr>
        <w:drawing>
          <wp:anchor distT="0" distB="0" distL="114300" distR="114300" simplePos="0" relativeHeight="251670528" behindDoc="1" locked="0" layoutInCell="1" allowOverlap="1" wp14:anchorId="75B48D12" wp14:editId="2FC22ACE">
            <wp:simplePos x="0" y="0"/>
            <wp:positionH relativeFrom="column">
              <wp:posOffset>0</wp:posOffset>
            </wp:positionH>
            <wp:positionV relativeFrom="paragraph">
              <wp:posOffset>0</wp:posOffset>
            </wp:positionV>
            <wp:extent cx="3333750" cy="2222414"/>
            <wp:effectExtent l="0" t="0" r="0" b="6985"/>
            <wp:wrapTight wrapText="bothSides">
              <wp:wrapPolygon edited="0">
                <wp:start x="494" y="0"/>
                <wp:lineTo x="0" y="370"/>
                <wp:lineTo x="0" y="20927"/>
                <wp:lineTo x="370" y="21483"/>
                <wp:lineTo x="494" y="21483"/>
                <wp:lineTo x="20983" y="21483"/>
                <wp:lineTo x="21106" y="21483"/>
                <wp:lineTo x="21477" y="20927"/>
                <wp:lineTo x="21477" y="370"/>
                <wp:lineTo x="20983" y="0"/>
                <wp:lineTo x="494"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3750" cy="222241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F5BA4">
        <w:rPr>
          <w:noProof/>
          <w:lang w:val="en-GB" w:eastAsia="en-GB"/>
        </w:rPr>
        <w:drawing>
          <wp:anchor distT="0" distB="0" distL="114300" distR="114300" simplePos="0" relativeHeight="251671552" behindDoc="1" locked="0" layoutInCell="1" allowOverlap="1" wp14:anchorId="65F51A7A" wp14:editId="01CC6361">
            <wp:simplePos x="0" y="0"/>
            <wp:positionH relativeFrom="column">
              <wp:posOffset>0</wp:posOffset>
            </wp:positionH>
            <wp:positionV relativeFrom="paragraph">
              <wp:posOffset>2567940</wp:posOffset>
            </wp:positionV>
            <wp:extent cx="3857625" cy="2571115"/>
            <wp:effectExtent l="0" t="0" r="9525" b="635"/>
            <wp:wrapTight wrapText="bothSides">
              <wp:wrapPolygon edited="0">
                <wp:start x="427" y="0"/>
                <wp:lineTo x="0" y="320"/>
                <wp:lineTo x="0" y="21285"/>
                <wp:lineTo x="427" y="21445"/>
                <wp:lineTo x="21120" y="21445"/>
                <wp:lineTo x="21547" y="21285"/>
                <wp:lineTo x="21547" y="320"/>
                <wp:lineTo x="21120" y="0"/>
                <wp:lineTo x="427"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7625" cy="2571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7F561B" w:rsidRPr="009F5BA4" w:rsidSect="007F561B">
      <w:headerReference w:type="even" r:id="rId21"/>
      <w:headerReference w:type="default" r:id="rId22"/>
      <w:footerReference w:type="even" r:id="rId23"/>
      <w:footerReference w:type="default" r:id="rId24"/>
      <w:headerReference w:type="first" r:id="rId25"/>
      <w:footerReference w:type="first" r:id="rId26"/>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0124E2" w14:textId="77777777" w:rsidR="009840E9" w:rsidRDefault="009840E9" w:rsidP="00811AC4">
      <w:r>
        <w:separator/>
      </w:r>
    </w:p>
  </w:endnote>
  <w:endnote w:type="continuationSeparator" w:id="0">
    <w:p w14:paraId="4A48CB31" w14:textId="77777777" w:rsidR="009840E9" w:rsidRDefault="009840E9"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05184" w14:textId="77777777" w:rsidR="009F5BA4" w:rsidRDefault="009F5B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2431F" w14:textId="6EF91DDE" w:rsidR="007F561B" w:rsidRDefault="0056152F" w:rsidP="007F561B">
    <w:pPr>
      <w:pStyle w:val="Footer"/>
    </w:pPr>
    <w:r>
      <w:rPr>
        <w:noProof/>
        <w:lang w:val="en-GB" w:eastAsia="en-GB"/>
      </w:rPr>
      <w:drawing>
        <wp:anchor distT="0" distB="0" distL="114300" distR="114300" simplePos="0" relativeHeight="251658240" behindDoc="0" locked="0" layoutInCell="1" allowOverlap="1" wp14:anchorId="6229A084" wp14:editId="363E3956">
          <wp:simplePos x="0" y="0"/>
          <wp:positionH relativeFrom="column">
            <wp:posOffset>690880</wp:posOffset>
          </wp:positionH>
          <wp:positionV relativeFrom="paragraph">
            <wp:posOffset>20955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Pr>
        <w:noProof/>
        <w:lang w:val="en-GB" w:eastAsia="en-GB"/>
      </w:rPr>
      <mc:AlternateContent>
        <mc:Choice Requires="wps">
          <w:drawing>
            <wp:anchor distT="0" distB="0" distL="114300" distR="114300" simplePos="0" relativeHeight="251661312" behindDoc="0" locked="0" layoutInCell="1" allowOverlap="1" wp14:anchorId="08959E6F" wp14:editId="5BCC3B75">
              <wp:simplePos x="0" y="0"/>
              <wp:positionH relativeFrom="column">
                <wp:posOffset>1868805</wp:posOffset>
              </wp:positionH>
              <wp:positionV relativeFrom="paragraph">
                <wp:posOffset>9525</wp:posOffset>
              </wp:positionV>
              <wp:extent cx="5309870" cy="539115"/>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539115"/>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_x0000_s1028" type="#_x0000_t202" style="position:absolute;margin-left:147.15pt;margin-top:.75pt;width:418.1pt;height:4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r w:rsidR="00817FE5">
      <w:rPr>
        <w:noProof/>
        <w:lang w:val="en-GB" w:eastAsia="en-GB"/>
      </w:rPr>
      <mc:AlternateContent>
        <mc:Choice Requires="wps">
          <w:drawing>
            <wp:anchor distT="0" distB="0" distL="114300" distR="114300" simplePos="0" relativeHeight="251662336" behindDoc="0" locked="0" layoutInCell="1" allowOverlap="1" wp14:anchorId="2A34E34D" wp14:editId="5A84D60B">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01845"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0B863" w14:textId="77777777" w:rsidR="009F5BA4" w:rsidRDefault="009F5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28AAB7" w14:textId="77777777" w:rsidR="009840E9" w:rsidRDefault="009840E9" w:rsidP="00811AC4">
      <w:r>
        <w:separator/>
      </w:r>
    </w:p>
  </w:footnote>
  <w:footnote w:type="continuationSeparator" w:id="0">
    <w:p w14:paraId="2C31029E" w14:textId="77777777" w:rsidR="009840E9" w:rsidRDefault="009840E9"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ABE98" w14:textId="77777777" w:rsidR="009F5BA4" w:rsidRDefault="009F5B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D63AA" w14:textId="06FBAE75" w:rsidR="00811AC4" w:rsidRDefault="00DA3C26">
    <w:pPr>
      <w:pStyle w:val="Header"/>
    </w:pPr>
    <w:r>
      <w:rPr>
        <w:noProof/>
        <w:lang w:val="en-GB" w:eastAsia="en-GB"/>
      </w:rPr>
      <w:drawing>
        <wp:anchor distT="0" distB="0" distL="114300" distR="114300" simplePos="0" relativeHeight="251663360" behindDoc="1" locked="0" layoutInCell="1" allowOverlap="1" wp14:anchorId="6694EE8A" wp14:editId="0E97639B">
          <wp:simplePos x="0" y="0"/>
          <wp:positionH relativeFrom="column">
            <wp:posOffset>-161925</wp:posOffset>
          </wp:positionH>
          <wp:positionV relativeFrom="paragraph">
            <wp:posOffset>-221615</wp:posOffset>
          </wp:positionV>
          <wp:extent cx="3942080" cy="845360"/>
          <wp:effectExtent l="0" t="0" r="1270" b="0"/>
          <wp:wrapTight wrapText="bothSides">
            <wp:wrapPolygon edited="0">
              <wp:start x="0" y="0"/>
              <wp:lineTo x="0" y="20935"/>
              <wp:lineTo x="21503" y="20935"/>
              <wp:lineTo x="2150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reg-IPA logo vers. 2 - ENG (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42080" cy="84536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D03B3" w14:textId="77777777" w:rsidR="009F5BA4" w:rsidRDefault="009F5B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563C3C"/>
    <w:multiLevelType w:val="hybridMultilevel"/>
    <w:tmpl w:val="B254F492"/>
    <w:lvl w:ilvl="0" w:tplc="467EA724">
      <w:start w:val="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6571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36406"/>
    <w:rsid w:val="00061D80"/>
    <w:rsid w:val="00093B12"/>
    <w:rsid w:val="000D1039"/>
    <w:rsid w:val="001B29E1"/>
    <w:rsid w:val="00215B60"/>
    <w:rsid w:val="00224E71"/>
    <w:rsid w:val="002A61D6"/>
    <w:rsid w:val="00336477"/>
    <w:rsid w:val="00376B44"/>
    <w:rsid w:val="003938D3"/>
    <w:rsid w:val="004B3803"/>
    <w:rsid w:val="004B3880"/>
    <w:rsid w:val="004E678C"/>
    <w:rsid w:val="004F2F61"/>
    <w:rsid w:val="00502912"/>
    <w:rsid w:val="00536866"/>
    <w:rsid w:val="0056152F"/>
    <w:rsid w:val="0060059F"/>
    <w:rsid w:val="006956AF"/>
    <w:rsid w:val="006F23C1"/>
    <w:rsid w:val="00775CA7"/>
    <w:rsid w:val="007900E7"/>
    <w:rsid w:val="007F561B"/>
    <w:rsid w:val="00811AC4"/>
    <w:rsid w:val="00816CC0"/>
    <w:rsid w:val="00817FE5"/>
    <w:rsid w:val="00832A6F"/>
    <w:rsid w:val="008535DB"/>
    <w:rsid w:val="008537B4"/>
    <w:rsid w:val="008B0D86"/>
    <w:rsid w:val="008C1EBC"/>
    <w:rsid w:val="008D02BC"/>
    <w:rsid w:val="008D19CA"/>
    <w:rsid w:val="00935EFE"/>
    <w:rsid w:val="009472F2"/>
    <w:rsid w:val="009567C6"/>
    <w:rsid w:val="00964959"/>
    <w:rsid w:val="009840E9"/>
    <w:rsid w:val="009D2A1A"/>
    <w:rsid w:val="009F5BA4"/>
    <w:rsid w:val="009F6091"/>
    <w:rsid w:val="00A10DC5"/>
    <w:rsid w:val="00A65E03"/>
    <w:rsid w:val="00AF1F06"/>
    <w:rsid w:val="00B31757"/>
    <w:rsid w:val="00BE3856"/>
    <w:rsid w:val="00C20226"/>
    <w:rsid w:val="00DA3C26"/>
    <w:rsid w:val="00DE0BFA"/>
    <w:rsid w:val="00E36BF4"/>
    <w:rsid w:val="00E401E6"/>
    <w:rsid w:val="00F407BB"/>
    <w:rsid w:val="00FB3633"/>
    <w:rsid w:val="00FC5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A65E03"/>
    <w:rPr>
      <w:color w:val="0000FF"/>
      <w:u w:val="single"/>
    </w:rPr>
  </w:style>
  <w:style w:type="paragraph" w:styleId="ListParagraph">
    <w:name w:val="List Paragraph"/>
    <w:basedOn w:val="Normal"/>
    <w:uiPriority w:val="34"/>
    <w:qFormat/>
    <w:rsid w:val="00536866"/>
    <w:pPr>
      <w:ind w:left="720"/>
      <w:contextualSpacing/>
    </w:pPr>
  </w:style>
  <w:style w:type="character" w:customStyle="1" w:styleId="UnresolvedMention1">
    <w:name w:val="Unresolved Mention1"/>
    <w:basedOn w:val="DefaultParagraphFont"/>
    <w:uiPriority w:val="99"/>
    <w:semiHidden/>
    <w:unhideWhenUsed/>
    <w:rsid w:val="005368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307454">
      <w:bodyDiv w:val="1"/>
      <w:marLeft w:val="0"/>
      <w:marRight w:val="0"/>
      <w:marTop w:val="0"/>
      <w:marBottom w:val="0"/>
      <w:divBdr>
        <w:top w:val="none" w:sz="0" w:space="0" w:color="auto"/>
        <w:left w:val="none" w:sz="0" w:space="0" w:color="auto"/>
        <w:bottom w:val="none" w:sz="0" w:space="0" w:color="auto"/>
        <w:right w:val="none" w:sz="0" w:space="0" w:color="auto"/>
      </w:divBdr>
    </w:div>
    <w:div w:id="81318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brosteni@yahoo.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opstina@kladovonet.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fif"/><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735</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6</cp:revision>
  <dcterms:created xsi:type="dcterms:W3CDTF">2024-08-29T12:01:00Z</dcterms:created>
  <dcterms:modified xsi:type="dcterms:W3CDTF">2024-08-30T16:18:00Z</dcterms:modified>
</cp:coreProperties>
</file>