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09CCD1" w14:textId="77777777" w:rsidR="00811AC4" w:rsidRPr="009B39DE" w:rsidRDefault="00811AC4" w:rsidP="00811AC4">
      <w:pPr>
        <w:rPr>
          <w:sz w:val="2"/>
          <w:szCs w:val="2"/>
          <w:lang w:val="en-GB"/>
        </w:rPr>
      </w:pPr>
    </w:p>
    <w:p w14:paraId="31B2EA6B" w14:textId="37D7C790" w:rsidR="00811AC4" w:rsidRPr="009B39DE" w:rsidRDefault="00811AC4" w:rsidP="00811AC4">
      <w:pPr>
        <w:rPr>
          <w:lang w:val="en-GB"/>
        </w:rPr>
      </w:pPr>
    </w:p>
    <w:tbl>
      <w:tblPr>
        <w:tblpPr w:leftFromText="180" w:rightFromText="180" w:vertAnchor="page" w:horzAnchor="margin" w:tblpXSpec="center" w:tblpY="2067"/>
        <w:tblW w:w="13325" w:type="dxa"/>
        <w:tblLook w:val="04A0" w:firstRow="1" w:lastRow="0" w:firstColumn="1" w:lastColumn="0" w:noHBand="0" w:noVBand="1"/>
      </w:tblPr>
      <w:tblGrid>
        <w:gridCol w:w="2977"/>
        <w:gridCol w:w="10348"/>
      </w:tblGrid>
      <w:tr w:rsidR="002A61D6" w:rsidRPr="009B39DE" w14:paraId="6C9E4F43" w14:textId="77777777" w:rsidTr="00350476">
        <w:trPr>
          <w:trHeight w:val="313"/>
        </w:trPr>
        <w:tc>
          <w:tcPr>
            <w:tcW w:w="13325" w:type="dxa"/>
            <w:gridSpan w:val="2"/>
            <w:tcBorders>
              <w:top w:val="nil"/>
              <w:left w:val="nil"/>
              <w:bottom w:val="nil"/>
              <w:right w:val="nil"/>
            </w:tcBorders>
            <w:shd w:val="clear" w:color="auto" w:fill="003399"/>
            <w:noWrap/>
            <w:vAlign w:val="center"/>
          </w:tcPr>
          <w:p w14:paraId="6F495DBF" w14:textId="77777777" w:rsidR="002A61D6" w:rsidRPr="009B39DE" w:rsidRDefault="002A61D6" w:rsidP="002A61D6">
            <w:pPr>
              <w:jc w:val="center"/>
              <w:rPr>
                <w:rFonts w:ascii="Trebuchet MS" w:hAnsi="Trebuchet MS"/>
                <w:b/>
                <w:color w:val="FFFFFF" w:themeColor="background1"/>
                <w:lang w:val="en-GB"/>
              </w:rPr>
            </w:pPr>
            <w:r w:rsidRPr="009B39DE">
              <w:rPr>
                <w:rFonts w:ascii="Trebuchet MS" w:hAnsi="Trebuchet MS"/>
                <w:b/>
                <w:color w:val="FFFFFF" w:themeColor="background1"/>
                <w:lang w:val="en-GB"/>
              </w:rPr>
              <w:t>Project information</w:t>
            </w:r>
          </w:p>
        </w:tc>
      </w:tr>
      <w:tr w:rsidR="002A61D6" w:rsidRPr="009B39DE" w14:paraId="12F7A3C7" w14:textId="77777777" w:rsidTr="00350476">
        <w:trPr>
          <w:trHeight w:val="313"/>
        </w:trPr>
        <w:tc>
          <w:tcPr>
            <w:tcW w:w="2977" w:type="dxa"/>
            <w:tcBorders>
              <w:top w:val="nil"/>
              <w:left w:val="nil"/>
              <w:right w:val="nil"/>
            </w:tcBorders>
            <w:shd w:val="clear" w:color="auto" w:fill="auto"/>
            <w:noWrap/>
            <w:vAlign w:val="bottom"/>
          </w:tcPr>
          <w:p w14:paraId="40451E71" w14:textId="77777777" w:rsidR="002A61D6" w:rsidRPr="009B39DE" w:rsidRDefault="002A61D6" w:rsidP="002A61D6">
            <w:pPr>
              <w:rPr>
                <w:rFonts w:ascii="Trebuchet MS" w:hAnsi="Trebuchet MS"/>
                <w:color w:val="000000"/>
                <w:lang w:val="en-GB"/>
              </w:rPr>
            </w:pPr>
          </w:p>
          <w:p w14:paraId="1053A651" w14:textId="77777777" w:rsidR="0076377E" w:rsidRPr="009B39DE" w:rsidRDefault="0076377E" w:rsidP="002A61D6">
            <w:pPr>
              <w:rPr>
                <w:rFonts w:ascii="Trebuchet MS" w:hAnsi="Trebuchet MS"/>
                <w:color w:val="000000"/>
                <w:lang w:val="en-GB"/>
              </w:rPr>
            </w:pPr>
          </w:p>
        </w:tc>
        <w:tc>
          <w:tcPr>
            <w:tcW w:w="10348" w:type="dxa"/>
            <w:tcBorders>
              <w:top w:val="nil"/>
              <w:left w:val="nil"/>
              <w:right w:val="nil"/>
            </w:tcBorders>
            <w:shd w:val="clear" w:color="auto" w:fill="auto"/>
            <w:noWrap/>
            <w:vAlign w:val="bottom"/>
          </w:tcPr>
          <w:p w14:paraId="74203755" w14:textId="77777777" w:rsidR="002A61D6" w:rsidRPr="009B39DE" w:rsidRDefault="002A61D6" w:rsidP="002A61D6">
            <w:pPr>
              <w:rPr>
                <w:rFonts w:ascii="Trebuchet MS" w:hAnsi="Trebuchet MS"/>
                <w:lang w:val="en-GB"/>
              </w:rPr>
            </w:pPr>
          </w:p>
        </w:tc>
      </w:tr>
      <w:tr w:rsidR="0076377E" w:rsidRPr="009B39DE" w14:paraId="3734E694" w14:textId="77777777" w:rsidTr="00350476">
        <w:trPr>
          <w:trHeight w:val="313"/>
        </w:trPr>
        <w:tc>
          <w:tcPr>
            <w:tcW w:w="2977" w:type="dxa"/>
            <w:shd w:val="clear" w:color="auto" w:fill="auto"/>
            <w:noWrap/>
          </w:tcPr>
          <w:p w14:paraId="38CAB83C" w14:textId="77777777" w:rsidR="0076377E" w:rsidRPr="009B39DE" w:rsidRDefault="0076377E" w:rsidP="0076377E">
            <w:pPr>
              <w:rPr>
                <w:rFonts w:ascii="Trebuchet MS" w:hAnsi="Trebuchet MS"/>
                <w:color w:val="003399"/>
                <w:lang w:val="en-GB"/>
              </w:rPr>
            </w:pPr>
            <w:r w:rsidRPr="009B39DE">
              <w:rPr>
                <w:rFonts w:ascii="Trebuchet MS" w:hAnsi="Trebuchet MS"/>
                <w:color w:val="003399"/>
                <w:lang w:val="en-GB"/>
              </w:rPr>
              <w:t>CALL FOR PROPOSALS</w:t>
            </w:r>
          </w:p>
        </w:tc>
        <w:tc>
          <w:tcPr>
            <w:tcW w:w="10348" w:type="dxa"/>
            <w:tcBorders>
              <w:left w:val="nil"/>
              <w:bottom w:val="single" w:sz="4" w:space="0" w:color="auto"/>
            </w:tcBorders>
            <w:shd w:val="clear" w:color="auto" w:fill="auto"/>
            <w:noWrap/>
            <w:vAlign w:val="center"/>
          </w:tcPr>
          <w:p w14:paraId="540AA3A5" w14:textId="1571DAEC" w:rsidR="0076377E" w:rsidRPr="009B39DE" w:rsidRDefault="007178F7" w:rsidP="0076377E">
            <w:pPr>
              <w:jc w:val="both"/>
              <w:rPr>
                <w:rFonts w:ascii="Trebuchet MS" w:hAnsi="Trebuchet MS"/>
                <w:lang w:val="en-GB"/>
              </w:rPr>
            </w:pPr>
            <w:r w:rsidRPr="009B39DE">
              <w:rPr>
                <w:rFonts w:ascii="Trebuchet MS" w:hAnsi="Trebuchet MS"/>
                <w:lang w:val="en-GB"/>
              </w:rPr>
              <w:t>2</w:t>
            </w:r>
          </w:p>
        </w:tc>
      </w:tr>
      <w:tr w:rsidR="0076377E" w:rsidRPr="009B39DE" w14:paraId="7311ACBB" w14:textId="77777777" w:rsidTr="00350476">
        <w:trPr>
          <w:trHeight w:val="405"/>
        </w:trPr>
        <w:tc>
          <w:tcPr>
            <w:tcW w:w="2977" w:type="dxa"/>
            <w:shd w:val="clear" w:color="auto" w:fill="auto"/>
            <w:noWrap/>
            <w:hideMark/>
          </w:tcPr>
          <w:p w14:paraId="037E9C5A" w14:textId="77777777" w:rsidR="0076377E" w:rsidRPr="009B39DE" w:rsidRDefault="0076377E" w:rsidP="0076377E">
            <w:pPr>
              <w:rPr>
                <w:rFonts w:ascii="Trebuchet MS" w:hAnsi="Trebuchet MS"/>
                <w:color w:val="003399"/>
                <w:lang w:val="en-GB"/>
              </w:rPr>
            </w:pPr>
            <w:r w:rsidRPr="009B39DE">
              <w:rPr>
                <w:rFonts w:ascii="Trebuchet MS" w:hAnsi="Trebuchet MS"/>
                <w:color w:val="003399"/>
                <w:lang w:val="en-GB"/>
              </w:rPr>
              <w:t>e-MS Code:</w:t>
            </w:r>
          </w:p>
        </w:tc>
        <w:tc>
          <w:tcPr>
            <w:tcW w:w="10348" w:type="dxa"/>
            <w:tcBorders>
              <w:top w:val="single" w:sz="4" w:space="0" w:color="auto"/>
              <w:left w:val="nil"/>
              <w:bottom w:val="single" w:sz="4" w:space="0" w:color="auto"/>
            </w:tcBorders>
            <w:shd w:val="clear" w:color="auto" w:fill="auto"/>
            <w:noWrap/>
            <w:vAlign w:val="center"/>
          </w:tcPr>
          <w:p w14:paraId="2B40E158" w14:textId="4A684268" w:rsidR="0076377E" w:rsidRPr="009B39DE" w:rsidRDefault="007178F7" w:rsidP="0076377E">
            <w:pPr>
              <w:jc w:val="both"/>
              <w:rPr>
                <w:rFonts w:ascii="Trebuchet MS" w:hAnsi="Trebuchet MS"/>
                <w:lang w:val="en-GB"/>
              </w:rPr>
            </w:pPr>
            <w:r w:rsidRPr="009B39DE">
              <w:rPr>
                <w:rFonts w:ascii="Trebuchet MS" w:hAnsi="Trebuchet MS"/>
                <w:lang w:val="en-GB"/>
              </w:rPr>
              <w:t>RORS-</w:t>
            </w:r>
            <w:r w:rsidR="00B056C4" w:rsidRPr="009B39DE">
              <w:rPr>
                <w:rFonts w:ascii="Trebuchet MS" w:hAnsi="Trebuchet MS"/>
                <w:lang w:val="en-GB"/>
              </w:rPr>
              <w:t>232</w:t>
            </w:r>
          </w:p>
        </w:tc>
      </w:tr>
      <w:tr w:rsidR="0076377E" w:rsidRPr="009B39DE" w14:paraId="0DBD8ED3" w14:textId="77777777" w:rsidTr="00350476">
        <w:trPr>
          <w:trHeight w:val="313"/>
        </w:trPr>
        <w:tc>
          <w:tcPr>
            <w:tcW w:w="2977" w:type="dxa"/>
            <w:shd w:val="clear" w:color="auto" w:fill="auto"/>
            <w:noWrap/>
            <w:hideMark/>
          </w:tcPr>
          <w:p w14:paraId="081C71E1" w14:textId="77777777" w:rsidR="0076377E" w:rsidRPr="009B39DE" w:rsidRDefault="0076377E" w:rsidP="0076377E">
            <w:pPr>
              <w:rPr>
                <w:rFonts w:ascii="Trebuchet MS" w:hAnsi="Trebuchet MS"/>
                <w:color w:val="003399"/>
                <w:lang w:val="en-GB"/>
              </w:rPr>
            </w:pPr>
            <w:r w:rsidRPr="009B39DE">
              <w:rPr>
                <w:rFonts w:ascii="Trebuchet MS" w:hAnsi="Trebuchet MS"/>
                <w:color w:val="003399"/>
                <w:lang w:val="en-GB"/>
              </w:rPr>
              <w:t>PRIORITY AXIS:</w:t>
            </w:r>
          </w:p>
        </w:tc>
        <w:tc>
          <w:tcPr>
            <w:tcW w:w="10348" w:type="dxa"/>
            <w:tcBorders>
              <w:top w:val="single" w:sz="4" w:space="0" w:color="auto"/>
              <w:left w:val="nil"/>
              <w:bottom w:val="single" w:sz="4" w:space="0" w:color="auto"/>
            </w:tcBorders>
            <w:shd w:val="clear" w:color="auto" w:fill="auto"/>
            <w:noWrap/>
            <w:vAlign w:val="center"/>
          </w:tcPr>
          <w:p w14:paraId="4649869A" w14:textId="5406EDD2" w:rsidR="0076377E" w:rsidRPr="009B39DE" w:rsidRDefault="0076377E" w:rsidP="0076377E">
            <w:pPr>
              <w:jc w:val="both"/>
              <w:rPr>
                <w:rFonts w:ascii="Trebuchet MS" w:hAnsi="Trebuchet MS"/>
                <w:lang w:val="en-GB"/>
              </w:rPr>
            </w:pPr>
            <w:r w:rsidRPr="009B39DE">
              <w:rPr>
                <w:rFonts w:ascii="Trebuchet MS" w:hAnsi="Trebuchet MS"/>
                <w:lang w:val="en-GB"/>
              </w:rPr>
              <w:t>2 Environmental protection and risk management</w:t>
            </w:r>
          </w:p>
        </w:tc>
      </w:tr>
      <w:tr w:rsidR="0076377E" w:rsidRPr="009B39DE" w14:paraId="54AF1B72" w14:textId="77777777" w:rsidTr="00350476">
        <w:trPr>
          <w:trHeight w:val="313"/>
        </w:trPr>
        <w:tc>
          <w:tcPr>
            <w:tcW w:w="2977" w:type="dxa"/>
            <w:shd w:val="clear" w:color="auto" w:fill="auto"/>
            <w:noWrap/>
            <w:hideMark/>
          </w:tcPr>
          <w:p w14:paraId="3C1CF611" w14:textId="77777777" w:rsidR="0076377E" w:rsidRPr="009B39DE" w:rsidRDefault="0076377E" w:rsidP="0076377E">
            <w:pPr>
              <w:rPr>
                <w:rFonts w:ascii="Trebuchet MS" w:hAnsi="Trebuchet MS"/>
                <w:color w:val="003399"/>
                <w:lang w:val="en-GB"/>
              </w:rPr>
            </w:pPr>
            <w:r w:rsidRPr="009B39DE">
              <w:rPr>
                <w:rFonts w:ascii="Trebuchet MS" w:hAnsi="Trebuchet MS"/>
                <w:color w:val="003399"/>
                <w:lang w:val="en-GB"/>
              </w:rPr>
              <w:t>OBJECTIVE:</w:t>
            </w:r>
          </w:p>
        </w:tc>
        <w:tc>
          <w:tcPr>
            <w:tcW w:w="10348" w:type="dxa"/>
            <w:tcBorders>
              <w:top w:val="single" w:sz="4" w:space="0" w:color="auto"/>
              <w:left w:val="nil"/>
              <w:bottom w:val="single" w:sz="4" w:space="0" w:color="auto"/>
            </w:tcBorders>
            <w:shd w:val="clear" w:color="auto" w:fill="auto"/>
            <w:noWrap/>
            <w:vAlign w:val="center"/>
          </w:tcPr>
          <w:p w14:paraId="3E18B39B" w14:textId="77777777" w:rsidR="0076377E" w:rsidRPr="009B39DE" w:rsidRDefault="0076377E" w:rsidP="0076377E">
            <w:pPr>
              <w:jc w:val="both"/>
              <w:rPr>
                <w:rFonts w:ascii="Trebuchet MS" w:hAnsi="Trebuchet MS"/>
                <w:lang w:val="en-GB"/>
              </w:rPr>
            </w:pPr>
            <w:r w:rsidRPr="009B39DE">
              <w:rPr>
                <w:rFonts w:ascii="Trebuchet MS" w:hAnsi="Trebuchet MS"/>
                <w:lang w:val="en-GB"/>
              </w:rPr>
              <w:t>2.1 Environmental protection and sustainable use of natural resources</w:t>
            </w:r>
          </w:p>
        </w:tc>
      </w:tr>
      <w:tr w:rsidR="0076377E" w:rsidRPr="009B39DE" w14:paraId="0051B428" w14:textId="77777777" w:rsidTr="00350476">
        <w:trPr>
          <w:trHeight w:val="418"/>
        </w:trPr>
        <w:tc>
          <w:tcPr>
            <w:tcW w:w="2977" w:type="dxa"/>
            <w:shd w:val="clear" w:color="auto" w:fill="auto"/>
            <w:noWrap/>
            <w:hideMark/>
          </w:tcPr>
          <w:p w14:paraId="5CBCD1F5" w14:textId="77777777" w:rsidR="0076377E" w:rsidRPr="009B39DE" w:rsidRDefault="0076377E" w:rsidP="0076377E">
            <w:pPr>
              <w:rPr>
                <w:rFonts w:ascii="Trebuchet MS" w:hAnsi="Trebuchet MS"/>
                <w:color w:val="003399"/>
                <w:lang w:val="en-GB"/>
              </w:rPr>
            </w:pPr>
            <w:r w:rsidRPr="009B39DE">
              <w:rPr>
                <w:rFonts w:ascii="Trebuchet MS" w:hAnsi="Trebuchet MS"/>
                <w:color w:val="003399"/>
                <w:lang w:val="en-GB"/>
              </w:rPr>
              <w:t>PROJECT TITLE:</w:t>
            </w:r>
          </w:p>
        </w:tc>
        <w:tc>
          <w:tcPr>
            <w:tcW w:w="10348" w:type="dxa"/>
            <w:tcBorders>
              <w:top w:val="single" w:sz="4" w:space="0" w:color="auto"/>
              <w:left w:val="nil"/>
              <w:bottom w:val="single" w:sz="4" w:space="0" w:color="auto"/>
            </w:tcBorders>
            <w:shd w:val="clear" w:color="auto" w:fill="auto"/>
            <w:noWrap/>
            <w:vAlign w:val="center"/>
          </w:tcPr>
          <w:p w14:paraId="52CF9346" w14:textId="275BE4F5" w:rsidR="0076377E" w:rsidRPr="009B39DE" w:rsidRDefault="00B056C4" w:rsidP="0076377E">
            <w:pPr>
              <w:jc w:val="both"/>
              <w:rPr>
                <w:rFonts w:ascii="Trebuchet MS" w:hAnsi="Trebuchet MS"/>
                <w:b/>
                <w:color w:val="0070C0"/>
                <w:lang w:val="en-GB"/>
              </w:rPr>
            </w:pPr>
            <w:r w:rsidRPr="009B39DE">
              <w:rPr>
                <w:rFonts w:ascii="Trebuchet MS" w:hAnsi="Trebuchet MS"/>
                <w:b/>
                <w:color w:val="0070C0"/>
                <w:lang w:val="en-GB"/>
              </w:rPr>
              <w:t xml:space="preserve">Development of the intervention infrastructure and common services in case of emergency situations in the cross-border area </w:t>
            </w:r>
            <w:proofErr w:type="spellStart"/>
            <w:r w:rsidRPr="009B39DE">
              <w:rPr>
                <w:rFonts w:ascii="Trebuchet MS" w:hAnsi="Trebuchet MS"/>
                <w:b/>
                <w:color w:val="0070C0"/>
                <w:lang w:val="en-GB"/>
              </w:rPr>
              <w:t>Drobeta</w:t>
            </w:r>
            <w:proofErr w:type="spellEnd"/>
            <w:r w:rsidRPr="009B39DE">
              <w:rPr>
                <w:rFonts w:ascii="Trebuchet MS" w:hAnsi="Trebuchet MS"/>
                <w:b/>
                <w:color w:val="0070C0"/>
                <w:lang w:val="en-GB"/>
              </w:rPr>
              <w:t xml:space="preserve"> </w:t>
            </w:r>
            <w:proofErr w:type="spellStart"/>
            <w:r w:rsidRPr="009B39DE">
              <w:rPr>
                <w:rFonts w:ascii="Trebuchet MS" w:hAnsi="Trebuchet MS"/>
                <w:b/>
                <w:color w:val="0070C0"/>
                <w:lang w:val="en-GB"/>
              </w:rPr>
              <w:t>Turnu</w:t>
            </w:r>
            <w:proofErr w:type="spellEnd"/>
            <w:r w:rsidRPr="009B39DE">
              <w:rPr>
                <w:rFonts w:ascii="Trebuchet MS" w:hAnsi="Trebuchet MS"/>
                <w:b/>
                <w:color w:val="0070C0"/>
                <w:lang w:val="en-GB"/>
              </w:rPr>
              <w:t xml:space="preserve"> </w:t>
            </w:r>
            <w:proofErr w:type="spellStart"/>
            <w:r w:rsidRPr="009B39DE">
              <w:rPr>
                <w:rFonts w:ascii="Trebuchet MS" w:hAnsi="Trebuchet MS"/>
                <w:b/>
                <w:color w:val="0070C0"/>
                <w:lang w:val="en-GB"/>
              </w:rPr>
              <w:t>Severin</w:t>
            </w:r>
            <w:proofErr w:type="spellEnd"/>
            <w:r w:rsidRPr="009B39DE">
              <w:rPr>
                <w:rFonts w:ascii="Trebuchet MS" w:hAnsi="Trebuchet MS"/>
                <w:b/>
                <w:color w:val="0070C0"/>
                <w:lang w:val="en-GB"/>
              </w:rPr>
              <w:t xml:space="preserve"> - Kladovo</w:t>
            </w:r>
          </w:p>
        </w:tc>
      </w:tr>
      <w:tr w:rsidR="0076377E" w:rsidRPr="009B39DE" w14:paraId="060C9DF7" w14:textId="77777777" w:rsidTr="00350476">
        <w:trPr>
          <w:trHeight w:val="313"/>
        </w:trPr>
        <w:tc>
          <w:tcPr>
            <w:tcW w:w="2977" w:type="dxa"/>
            <w:shd w:val="clear" w:color="auto" w:fill="auto"/>
            <w:noWrap/>
            <w:hideMark/>
          </w:tcPr>
          <w:p w14:paraId="59792032" w14:textId="77777777" w:rsidR="0076377E" w:rsidRPr="009B39DE" w:rsidRDefault="0076377E" w:rsidP="0076377E">
            <w:pPr>
              <w:rPr>
                <w:rFonts w:ascii="Trebuchet MS" w:hAnsi="Trebuchet MS"/>
                <w:color w:val="003399"/>
                <w:lang w:val="en-GB"/>
              </w:rPr>
            </w:pPr>
            <w:r w:rsidRPr="009B39DE">
              <w:rPr>
                <w:rFonts w:ascii="Trebuchet MS" w:hAnsi="Trebuchet MS"/>
                <w:color w:val="003399"/>
                <w:lang w:val="en-GB"/>
              </w:rPr>
              <w:t>ACRONYM:</w:t>
            </w:r>
          </w:p>
        </w:tc>
        <w:tc>
          <w:tcPr>
            <w:tcW w:w="10348" w:type="dxa"/>
            <w:tcBorders>
              <w:top w:val="single" w:sz="4" w:space="0" w:color="auto"/>
              <w:left w:val="nil"/>
              <w:bottom w:val="single" w:sz="4" w:space="0" w:color="auto"/>
            </w:tcBorders>
            <w:shd w:val="clear" w:color="auto" w:fill="auto"/>
            <w:noWrap/>
            <w:vAlign w:val="center"/>
          </w:tcPr>
          <w:p w14:paraId="16D50AD0" w14:textId="6A93ED54" w:rsidR="0076377E" w:rsidRPr="009B39DE" w:rsidRDefault="00B056C4" w:rsidP="0076377E">
            <w:pPr>
              <w:jc w:val="both"/>
              <w:rPr>
                <w:rFonts w:ascii="Trebuchet MS" w:hAnsi="Trebuchet MS"/>
                <w:lang w:val="en-GB"/>
              </w:rPr>
            </w:pPr>
            <w:r w:rsidRPr="009B39DE">
              <w:rPr>
                <w:rFonts w:ascii="Trebuchet MS" w:hAnsi="Trebuchet MS"/>
                <w:lang w:val="en-GB"/>
              </w:rPr>
              <w:t>Development</w:t>
            </w:r>
          </w:p>
        </w:tc>
      </w:tr>
      <w:tr w:rsidR="0076377E" w:rsidRPr="009B39DE" w14:paraId="058A7F11" w14:textId="77777777" w:rsidTr="00350476">
        <w:trPr>
          <w:trHeight w:val="313"/>
        </w:trPr>
        <w:tc>
          <w:tcPr>
            <w:tcW w:w="2977" w:type="dxa"/>
            <w:shd w:val="clear" w:color="auto" w:fill="auto"/>
            <w:noWrap/>
            <w:hideMark/>
          </w:tcPr>
          <w:p w14:paraId="2D14BC63" w14:textId="77777777" w:rsidR="0076377E" w:rsidRPr="009B39DE" w:rsidRDefault="0076377E" w:rsidP="0076377E">
            <w:pPr>
              <w:rPr>
                <w:rFonts w:ascii="Trebuchet MS" w:hAnsi="Trebuchet MS"/>
                <w:color w:val="003399"/>
                <w:lang w:val="en-GB"/>
              </w:rPr>
            </w:pPr>
            <w:r w:rsidRPr="009B39DE">
              <w:rPr>
                <w:rFonts w:ascii="Trebuchet MS" w:hAnsi="Trebuchet MS"/>
                <w:color w:val="003399"/>
                <w:lang w:val="en-GB"/>
              </w:rPr>
              <w:t>DURATION</w:t>
            </w:r>
            <w:r w:rsidRPr="009B39DE">
              <w:rPr>
                <w:rStyle w:val="FootnoteReference"/>
                <w:rFonts w:ascii="Trebuchet MS" w:hAnsi="Trebuchet MS"/>
                <w:color w:val="003399"/>
                <w:lang w:val="en-GB"/>
              </w:rPr>
              <w:footnoteReference w:id="1"/>
            </w:r>
            <w:r w:rsidRPr="009B39DE">
              <w:rPr>
                <w:rFonts w:ascii="Trebuchet MS" w:hAnsi="Trebuchet MS"/>
                <w:color w:val="003399"/>
                <w:lang w:val="en-GB"/>
              </w:rPr>
              <w:t>:</w:t>
            </w:r>
          </w:p>
        </w:tc>
        <w:tc>
          <w:tcPr>
            <w:tcW w:w="10348" w:type="dxa"/>
            <w:tcBorders>
              <w:top w:val="single" w:sz="4" w:space="0" w:color="auto"/>
              <w:left w:val="nil"/>
              <w:bottom w:val="single" w:sz="4" w:space="0" w:color="auto"/>
            </w:tcBorders>
            <w:shd w:val="clear" w:color="auto" w:fill="auto"/>
            <w:noWrap/>
            <w:vAlign w:val="center"/>
          </w:tcPr>
          <w:p w14:paraId="0F8BE986" w14:textId="48DD9B26" w:rsidR="0076377E" w:rsidRPr="009B39DE" w:rsidRDefault="00ED62E6" w:rsidP="0076377E">
            <w:pPr>
              <w:jc w:val="both"/>
              <w:rPr>
                <w:rFonts w:ascii="Trebuchet MS" w:hAnsi="Trebuchet MS"/>
                <w:lang w:val="en-GB"/>
              </w:rPr>
            </w:pPr>
            <w:r w:rsidRPr="009B39DE">
              <w:rPr>
                <w:rFonts w:ascii="Trebuchet MS" w:hAnsi="Trebuchet MS"/>
                <w:lang w:val="en-GB"/>
              </w:rPr>
              <w:t>30.07.2019 - 29.07.2021 (</w:t>
            </w:r>
            <w:r w:rsidR="007178F7" w:rsidRPr="009B39DE">
              <w:rPr>
                <w:rFonts w:ascii="Trebuchet MS" w:hAnsi="Trebuchet MS"/>
                <w:lang w:val="en-GB"/>
              </w:rPr>
              <w:t>2</w:t>
            </w:r>
            <w:r w:rsidR="00B056C4" w:rsidRPr="009B39DE">
              <w:rPr>
                <w:rFonts w:ascii="Trebuchet MS" w:hAnsi="Trebuchet MS"/>
                <w:lang w:val="en-GB"/>
              </w:rPr>
              <w:t>4</w:t>
            </w:r>
            <w:r w:rsidR="0076377E" w:rsidRPr="009B39DE">
              <w:rPr>
                <w:rFonts w:ascii="Trebuchet MS" w:hAnsi="Trebuchet MS"/>
                <w:lang w:val="en-GB"/>
              </w:rPr>
              <w:t xml:space="preserve"> Months</w:t>
            </w:r>
            <w:r w:rsidRPr="009B39DE">
              <w:rPr>
                <w:rFonts w:ascii="Trebuchet MS" w:hAnsi="Trebuchet MS"/>
                <w:lang w:val="en-GB"/>
              </w:rPr>
              <w:t>)</w:t>
            </w:r>
          </w:p>
        </w:tc>
      </w:tr>
      <w:tr w:rsidR="0076377E" w:rsidRPr="009B39DE" w14:paraId="016B958C" w14:textId="77777777" w:rsidTr="00350476">
        <w:trPr>
          <w:trHeight w:val="313"/>
        </w:trPr>
        <w:tc>
          <w:tcPr>
            <w:tcW w:w="2977" w:type="dxa"/>
            <w:shd w:val="clear" w:color="auto" w:fill="auto"/>
            <w:noWrap/>
            <w:hideMark/>
          </w:tcPr>
          <w:p w14:paraId="2D396A4C" w14:textId="77777777" w:rsidR="0076377E" w:rsidRPr="009B39DE" w:rsidRDefault="0076377E" w:rsidP="0076377E">
            <w:pPr>
              <w:rPr>
                <w:rFonts w:ascii="Trebuchet MS" w:hAnsi="Trebuchet MS"/>
                <w:color w:val="003399"/>
                <w:lang w:val="en-GB"/>
              </w:rPr>
            </w:pPr>
            <w:r w:rsidRPr="009B39DE">
              <w:rPr>
                <w:rFonts w:ascii="Trebuchet MS" w:hAnsi="Trebuchet MS"/>
                <w:color w:val="003399"/>
                <w:lang w:val="en-GB"/>
              </w:rPr>
              <w:t>Interreg-IPA</w:t>
            </w:r>
          </w:p>
          <w:p w14:paraId="0EAFA527" w14:textId="77777777" w:rsidR="0076377E" w:rsidRPr="009B39DE" w:rsidRDefault="0076377E" w:rsidP="0076377E">
            <w:pPr>
              <w:rPr>
                <w:rFonts w:ascii="Trebuchet MS" w:hAnsi="Trebuchet MS"/>
                <w:color w:val="003399"/>
                <w:lang w:val="en-GB"/>
              </w:rPr>
            </w:pPr>
            <w:r w:rsidRPr="009B39DE">
              <w:rPr>
                <w:rFonts w:ascii="Trebuchet MS" w:hAnsi="Trebuchet MS"/>
                <w:color w:val="003399"/>
                <w:lang w:val="en-GB"/>
              </w:rPr>
              <w:t>FUNDS CONTRACTED:</w:t>
            </w:r>
          </w:p>
        </w:tc>
        <w:tc>
          <w:tcPr>
            <w:tcW w:w="10348" w:type="dxa"/>
            <w:tcBorders>
              <w:top w:val="single" w:sz="4" w:space="0" w:color="auto"/>
              <w:left w:val="nil"/>
              <w:bottom w:val="single" w:sz="4" w:space="0" w:color="auto"/>
            </w:tcBorders>
            <w:shd w:val="clear" w:color="auto" w:fill="auto"/>
            <w:noWrap/>
            <w:vAlign w:val="center"/>
          </w:tcPr>
          <w:p w14:paraId="035F7DD9" w14:textId="12923EB4" w:rsidR="0076377E" w:rsidRPr="009B39DE" w:rsidRDefault="00ED62E6" w:rsidP="007178F7">
            <w:pPr>
              <w:jc w:val="both"/>
              <w:rPr>
                <w:rFonts w:ascii="Trebuchet MS" w:hAnsi="Trebuchet MS"/>
                <w:lang w:val="en-GB"/>
              </w:rPr>
            </w:pPr>
            <w:r w:rsidRPr="009B39DE">
              <w:rPr>
                <w:rFonts w:ascii="Trebuchet MS" w:hAnsi="Trebuchet MS"/>
                <w:b/>
                <w:lang w:val="en-GB"/>
              </w:rPr>
              <w:t>€</w:t>
            </w:r>
            <w:r w:rsidR="00BD1FFF" w:rsidRPr="009B39DE">
              <w:rPr>
                <w:rFonts w:ascii="Trebuchet MS" w:hAnsi="Trebuchet MS"/>
                <w:b/>
                <w:bCs/>
                <w:lang w:val="en-GB"/>
              </w:rPr>
              <w:t xml:space="preserve">607.145,61 </w:t>
            </w:r>
          </w:p>
        </w:tc>
      </w:tr>
      <w:tr w:rsidR="0076377E" w:rsidRPr="009B39DE" w14:paraId="159CF5D0" w14:textId="77777777" w:rsidTr="00350476">
        <w:trPr>
          <w:trHeight w:val="313"/>
        </w:trPr>
        <w:tc>
          <w:tcPr>
            <w:tcW w:w="2977" w:type="dxa"/>
            <w:shd w:val="clear" w:color="auto" w:fill="auto"/>
            <w:noWrap/>
          </w:tcPr>
          <w:p w14:paraId="1754D9AE" w14:textId="77777777" w:rsidR="0076377E" w:rsidRPr="009B39DE" w:rsidRDefault="0076377E" w:rsidP="0076377E">
            <w:pPr>
              <w:rPr>
                <w:rFonts w:ascii="Trebuchet MS" w:hAnsi="Trebuchet MS"/>
                <w:color w:val="003399"/>
                <w:lang w:val="en-GB"/>
              </w:rPr>
            </w:pPr>
            <w:r w:rsidRPr="009B39DE">
              <w:rPr>
                <w:rFonts w:ascii="Trebuchet MS" w:hAnsi="Trebuchet MS"/>
                <w:color w:val="003399"/>
                <w:lang w:val="en-GB"/>
              </w:rPr>
              <w:t>TOTAL FUNDS CONTRACTED:</w:t>
            </w:r>
          </w:p>
        </w:tc>
        <w:tc>
          <w:tcPr>
            <w:tcW w:w="10348" w:type="dxa"/>
            <w:tcBorders>
              <w:top w:val="single" w:sz="4" w:space="0" w:color="auto"/>
              <w:left w:val="nil"/>
              <w:bottom w:val="single" w:sz="4" w:space="0" w:color="auto"/>
            </w:tcBorders>
            <w:shd w:val="clear" w:color="auto" w:fill="auto"/>
            <w:noWrap/>
            <w:vAlign w:val="center"/>
          </w:tcPr>
          <w:p w14:paraId="2D2F9612" w14:textId="0F7C3EEF" w:rsidR="0076377E" w:rsidRPr="009B39DE" w:rsidRDefault="00ED62E6" w:rsidP="007178F7">
            <w:pPr>
              <w:jc w:val="both"/>
              <w:rPr>
                <w:rFonts w:ascii="Trebuchet MS" w:hAnsi="Trebuchet MS"/>
                <w:lang w:val="en-GB"/>
              </w:rPr>
            </w:pPr>
            <w:r w:rsidRPr="009B39DE">
              <w:rPr>
                <w:rFonts w:ascii="Trebuchet MS" w:hAnsi="Trebuchet MS"/>
                <w:b/>
                <w:lang w:val="en-GB"/>
              </w:rPr>
              <w:t>€</w:t>
            </w:r>
            <w:r w:rsidR="00BD1FFF" w:rsidRPr="009B39DE">
              <w:rPr>
                <w:rFonts w:ascii="Trebuchet MS" w:hAnsi="Trebuchet MS"/>
                <w:b/>
                <w:bCs/>
                <w:lang w:val="en-GB"/>
              </w:rPr>
              <w:t>714.288,96</w:t>
            </w:r>
          </w:p>
        </w:tc>
      </w:tr>
      <w:tr w:rsidR="0076377E" w:rsidRPr="009B39DE" w14:paraId="42F937DF" w14:textId="77777777" w:rsidTr="00350476">
        <w:trPr>
          <w:trHeight w:val="313"/>
        </w:trPr>
        <w:tc>
          <w:tcPr>
            <w:tcW w:w="2977" w:type="dxa"/>
            <w:shd w:val="clear" w:color="auto" w:fill="auto"/>
            <w:noWrap/>
          </w:tcPr>
          <w:p w14:paraId="418EF069" w14:textId="28BDD46F" w:rsidR="0076377E" w:rsidRPr="009B39DE" w:rsidRDefault="00ED62E6" w:rsidP="0076377E">
            <w:pPr>
              <w:rPr>
                <w:rFonts w:ascii="Trebuchet MS" w:hAnsi="Trebuchet MS"/>
                <w:color w:val="003399"/>
                <w:lang w:val="en-GB"/>
              </w:rPr>
            </w:pPr>
            <w:r w:rsidRPr="009B39DE">
              <w:rPr>
                <w:rFonts w:ascii="Trebuchet MS" w:hAnsi="Trebuchet MS"/>
                <w:color w:val="003399"/>
                <w:lang w:val="en-GB"/>
              </w:rPr>
              <w:t>ABSORPTION</w:t>
            </w:r>
            <w:r w:rsidR="0076377E" w:rsidRPr="009B39DE">
              <w:rPr>
                <w:rFonts w:ascii="Trebuchet MS" w:hAnsi="Trebuchet MS"/>
                <w:color w:val="003399"/>
                <w:lang w:val="en-GB"/>
              </w:rPr>
              <w:t xml:space="preserve"> RATE (%)</w:t>
            </w:r>
            <w:r w:rsidR="0076377E" w:rsidRPr="009B39DE">
              <w:rPr>
                <w:rStyle w:val="FootnoteReference"/>
                <w:rFonts w:ascii="Trebuchet MS" w:hAnsi="Trebuchet MS"/>
                <w:color w:val="003399"/>
                <w:lang w:val="en-GB"/>
              </w:rPr>
              <w:footnoteReference w:id="2"/>
            </w:r>
            <w:r w:rsidR="0076377E" w:rsidRPr="009B39DE">
              <w:rPr>
                <w:rFonts w:ascii="Trebuchet MS" w:hAnsi="Trebuchet MS"/>
                <w:color w:val="003399"/>
                <w:lang w:val="en-GB"/>
              </w:rPr>
              <w:t>:</w:t>
            </w:r>
          </w:p>
        </w:tc>
        <w:tc>
          <w:tcPr>
            <w:tcW w:w="10348" w:type="dxa"/>
            <w:tcBorders>
              <w:top w:val="single" w:sz="4" w:space="0" w:color="auto"/>
              <w:left w:val="nil"/>
              <w:bottom w:val="single" w:sz="4" w:space="0" w:color="auto"/>
            </w:tcBorders>
            <w:shd w:val="clear" w:color="auto" w:fill="auto"/>
            <w:noWrap/>
            <w:vAlign w:val="center"/>
          </w:tcPr>
          <w:p w14:paraId="23A9C50D" w14:textId="3AB2269C" w:rsidR="0076377E" w:rsidRPr="009B39DE" w:rsidRDefault="00BD615D" w:rsidP="0076377E">
            <w:pPr>
              <w:jc w:val="both"/>
              <w:rPr>
                <w:rFonts w:ascii="Trebuchet MS" w:hAnsi="Trebuchet MS"/>
                <w:lang w:val="en-GB"/>
              </w:rPr>
            </w:pPr>
            <w:r>
              <w:rPr>
                <w:rFonts w:ascii="Trebuchet MS" w:hAnsi="Trebuchet MS"/>
                <w:lang w:val="en-GB"/>
              </w:rPr>
              <w:t>97,70</w:t>
            </w:r>
          </w:p>
        </w:tc>
      </w:tr>
      <w:tr w:rsidR="0076377E" w:rsidRPr="009B39DE" w14:paraId="426F9108" w14:textId="77777777" w:rsidTr="00350476">
        <w:trPr>
          <w:trHeight w:val="313"/>
        </w:trPr>
        <w:tc>
          <w:tcPr>
            <w:tcW w:w="2977" w:type="dxa"/>
            <w:shd w:val="clear" w:color="auto" w:fill="auto"/>
            <w:noWrap/>
          </w:tcPr>
          <w:p w14:paraId="6DE15008" w14:textId="77777777" w:rsidR="0076377E" w:rsidRPr="009B39DE" w:rsidRDefault="0076377E" w:rsidP="0076377E">
            <w:pPr>
              <w:rPr>
                <w:rFonts w:ascii="Trebuchet MS" w:hAnsi="Trebuchet MS"/>
                <w:color w:val="003399"/>
                <w:lang w:val="en-GB"/>
              </w:rPr>
            </w:pPr>
            <w:r w:rsidRPr="009B39DE">
              <w:rPr>
                <w:rFonts w:ascii="Trebuchet MS" w:hAnsi="Trebuchet MS"/>
                <w:color w:val="003399"/>
                <w:lang w:val="en-GB"/>
              </w:rPr>
              <w:t>PROJECT OBJECTIVE(S):</w:t>
            </w:r>
          </w:p>
        </w:tc>
        <w:tc>
          <w:tcPr>
            <w:tcW w:w="10348" w:type="dxa"/>
            <w:tcBorders>
              <w:top w:val="single" w:sz="4" w:space="0" w:color="auto"/>
              <w:left w:val="nil"/>
              <w:bottom w:val="single" w:sz="4" w:space="0" w:color="auto"/>
            </w:tcBorders>
            <w:shd w:val="clear" w:color="auto" w:fill="auto"/>
            <w:noWrap/>
            <w:vAlign w:val="center"/>
          </w:tcPr>
          <w:p w14:paraId="5BF32C36" w14:textId="01A6B843" w:rsidR="007178F7" w:rsidRPr="009B39DE" w:rsidRDefault="00001030" w:rsidP="0076377E">
            <w:pPr>
              <w:jc w:val="both"/>
              <w:rPr>
                <w:rFonts w:ascii="Trebuchet MS" w:hAnsi="Trebuchet MS"/>
                <w:lang w:val="en-GB"/>
              </w:rPr>
            </w:pPr>
            <w:r w:rsidRPr="009B39DE">
              <w:rPr>
                <w:rFonts w:ascii="Trebuchet MS" w:hAnsi="Trebuchet MS"/>
                <w:lang w:val="en-GB"/>
              </w:rPr>
              <w:t>Strengthening the preparedness and intervention capacity in case of future possible emergency situations fo</w:t>
            </w:r>
            <w:r w:rsidR="009B39DE">
              <w:rPr>
                <w:rFonts w:ascii="Trebuchet MS" w:hAnsi="Trebuchet MS"/>
                <w:lang w:val="en-GB"/>
              </w:rPr>
              <w:t xml:space="preserve">r the Municipalities of </w:t>
            </w:r>
            <w:proofErr w:type="spellStart"/>
            <w:r w:rsidR="009B39DE">
              <w:rPr>
                <w:rFonts w:ascii="Trebuchet MS" w:hAnsi="Trebuchet MS"/>
                <w:lang w:val="en-GB"/>
              </w:rPr>
              <w:t>Drobeta-</w:t>
            </w:r>
            <w:r w:rsidRPr="009B39DE">
              <w:rPr>
                <w:rFonts w:ascii="Trebuchet MS" w:hAnsi="Trebuchet MS"/>
                <w:lang w:val="en-GB"/>
              </w:rPr>
              <w:t>Turnu</w:t>
            </w:r>
            <w:proofErr w:type="spellEnd"/>
            <w:r w:rsidRPr="009B39DE">
              <w:rPr>
                <w:rFonts w:ascii="Trebuchet MS" w:hAnsi="Trebuchet MS"/>
                <w:lang w:val="en-GB"/>
              </w:rPr>
              <w:t xml:space="preserve"> </w:t>
            </w:r>
            <w:proofErr w:type="spellStart"/>
            <w:r w:rsidRPr="009B39DE">
              <w:rPr>
                <w:rFonts w:ascii="Trebuchet MS" w:hAnsi="Trebuchet MS"/>
                <w:lang w:val="en-GB"/>
              </w:rPr>
              <w:t>Severin</w:t>
            </w:r>
            <w:proofErr w:type="spellEnd"/>
            <w:r w:rsidR="009B39DE" w:rsidRPr="009B39DE">
              <w:rPr>
                <w:rFonts w:ascii="Trebuchet MS" w:hAnsi="Trebuchet MS"/>
                <w:lang w:val="en-GB"/>
              </w:rPr>
              <w:t>, Romania</w:t>
            </w:r>
            <w:r w:rsidRPr="009B39DE">
              <w:rPr>
                <w:rFonts w:ascii="Trebuchet MS" w:hAnsi="Trebuchet MS"/>
                <w:lang w:val="en-GB"/>
              </w:rPr>
              <w:t xml:space="preserve"> and Kladovo</w:t>
            </w:r>
            <w:r w:rsidR="009B39DE" w:rsidRPr="009B39DE">
              <w:rPr>
                <w:rFonts w:ascii="Trebuchet MS" w:hAnsi="Trebuchet MS"/>
                <w:lang w:val="en-GB"/>
              </w:rPr>
              <w:t>, Serbia</w:t>
            </w:r>
            <w:r w:rsidRPr="009B39DE">
              <w:rPr>
                <w:rFonts w:ascii="Trebuchet MS" w:hAnsi="Trebuchet MS"/>
                <w:lang w:val="en-GB"/>
              </w:rPr>
              <w:t xml:space="preserve"> and developing a</w:t>
            </w:r>
            <w:r w:rsidR="009B39DE">
              <w:rPr>
                <w:rFonts w:ascii="Trebuchet MS" w:hAnsi="Trebuchet MS"/>
                <w:lang w:val="en-GB"/>
              </w:rPr>
              <w:t>n</w:t>
            </w:r>
            <w:r w:rsidRPr="009B39DE">
              <w:rPr>
                <w:rFonts w:ascii="Trebuchet MS" w:hAnsi="Trebuchet MS"/>
                <w:lang w:val="en-GB"/>
              </w:rPr>
              <w:t xml:space="preserve"> </w:t>
            </w:r>
            <w:r w:rsidR="009B39DE">
              <w:rPr>
                <w:rFonts w:ascii="Trebuchet MS" w:hAnsi="Trebuchet MS"/>
                <w:lang w:val="en-GB"/>
              </w:rPr>
              <w:t xml:space="preserve">awareness towards </w:t>
            </w:r>
            <w:r w:rsidRPr="009B39DE">
              <w:rPr>
                <w:rFonts w:ascii="Trebuchet MS" w:hAnsi="Trebuchet MS"/>
                <w:lang w:val="en-GB"/>
              </w:rPr>
              <w:t xml:space="preserve">climate changes and </w:t>
            </w:r>
            <w:r w:rsidR="0000647A" w:rsidRPr="009B39DE">
              <w:rPr>
                <w:rFonts w:ascii="Trebuchet MS" w:hAnsi="Trebuchet MS"/>
                <w:lang w:val="en-GB"/>
              </w:rPr>
              <w:t>its</w:t>
            </w:r>
            <w:r w:rsidRPr="009B39DE">
              <w:rPr>
                <w:rFonts w:ascii="Trebuchet MS" w:hAnsi="Trebuchet MS"/>
                <w:lang w:val="en-GB"/>
              </w:rPr>
              <w:t xml:space="preserve"> link towards risks development.</w:t>
            </w:r>
          </w:p>
          <w:p w14:paraId="6801DEDD" w14:textId="77777777" w:rsidR="00001030" w:rsidRPr="009B39DE" w:rsidRDefault="00001030" w:rsidP="00001030">
            <w:pPr>
              <w:jc w:val="both"/>
              <w:rPr>
                <w:rFonts w:ascii="Trebuchet MS" w:hAnsi="Trebuchet MS"/>
                <w:lang w:val="en-GB"/>
              </w:rPr>
            </w:pPr>
            <w:r w:rsidRPr="009B39DE">
              <w:rPr>
                <w:rFonts w:ascii="Trebuchet MS" w:hAnsi="Trebuchet MS"/>
                <w:lang w:val="en-GB"/>
              </w:rPr>
              <w:t>Endowment of the two municipalities with the proper intervention equipment for emergency situations and preparedness in case of emergency situations.</w:t>
            </w:r>
          </w:p>
          <w:p w14:paraId="168D367A" w14:textId="2999AE10" w:rsidR="00001030" w:rsidRPr="009B39DE" w:rsidRDefault="00001030" w:rsidP="00001030">
            <w:pPr>
              <w:jc w:val="both"/>
              <w:rPr>
                <w:rFonts w:ascii="Trebuchet MS" w:hAnsi="Trebuchet MS"/>
                <w:lang w:val="en-GB"/>
              </w:rPr>
            </w:pPr>
            <w:r w:rsidRPr="009B39DE">
              <w:rPr>
                <w:rFonts w:ascii="Trebuchet MS" w:hAnsi="Trebuchet MS"/>
                <w:lang w:val="en-GB"/>
              </w:rPr>
              <w:t>Raising awareness of the population from the two cities regarding the climate change in the cross-border area and the link to disaster risks and development.</w:t>
            </w:r>
          </w:p>
        </w:tc>
      </w:tr>
      <w:tr w:rsidR="0076377E" w:rsidRPr="009B39DE" w14:paraId="0C2EFB2D" w14:textId="77777777" w:rsidTr="00350476">
        <w:trPr>
          <w:trHeight w:val="313"/>
        </w:trPr>
        <w:tc>
          <w:tcPr>
            <w:tcW w:w="2977" w:type="dxa"/>
            <w:shd w:val="clear" w:color="auto" w:fill="auto"/>
            <w:noWrap/>
            <w:hideMark/>
          </w:tcPr>
          <w:p w14:paraId="4D1BA7E9" w14:textId="77777777" w:rsidR="0076377E" w:rsidRPr="009B39DE" w:rsidRDefault="0076377E" w:rsidP="0076377E">
            <w:pPr>
              <w:rPr>
                <w:rFonts w:ascii="Trebuchet MS" w:hAnsi="Trebuchet MS"/>
                <w:color w:val="003399"/>
                <w:lang w:val="en-GB"/>
              </w:rPr>
            </w:pPr>
            <w:r w:rsidRPr="009B39DE">
              <w:rPr>
                <w:rFonts w:ascii="Trebuchet MS" w:hAnsi="Trebuchet MS"/>
                <w:color w:val="003399"/>
                <w:lang w:val="en-GB"/>
              </w:rPr>
              <w:t>SHORT DESCRIPTION OF THE PROJECT:</w:t>
            </w:r>
          </w:p>
        </w:tc>
        <w:tc>
          <w:tcPr>
            <w:tcW w:w="10348" w:type="dxa"/>
            <w:tcBorders>
              <w:top w:val="single" w:sz="4" w:space="0" w:color="auto"/>
              <w:left w:val="nil"/>
              <w:bottom w:val="single" w:sz="4" w:space="0" w:color="auto"/>
            </w:tcBorders>
            <w:shd w:val="clear" w:color="auto" w:fill="auto"/>
            <w:noWrap/>
            <w:vAlign w:val="center"/>
          </w:tcPr>
          <w:p w14:paraId="27B1178D" w14:textId="77777777" w:rsidR="00B8753F" w:rsidRPr="00B8753F" w:rsidRDefault="00B8753F" w:rsidP="00B8753F">
            <w:pPr>
              <w:jc w:val="both"/>
              <w:rPr>
                <w:rFonts w:ascii="Trebuchet MS" w:hAnsi="Trebuchet MS"/>
                <w:lang w:val="en-GB"/>
              </w:rPr>
            </w:pPr>
            <w:r w:rsidRPr="00B8753F">
              <w:rPr>
                <w:rFonts w:ascii="Trebuchet MS" w:hAnsi="Trebuchet MS"/>
                <w:lang w:val="en-GB"/>
              </w:rPr>
              <w:t xml:space="preserve">Disasters strike unexpectedly worldwide and frequently cause significant damage to populations and infrastructure. Numerous countries have had to deal with the tragic consequences of natural or man-made disasters in the last two decades. As the Danube Strategy 2020 stipulates, there are many natural and industrial risk sites in the Danube Basin. </w:t>
            </w:r>
          </w:p>
          <w:p w14:paraId="4FE13624" w14:textId="77777777" w:rsidR="00B8753F" w:rsidRPr="00B8753F" w:rsidRDefault="00B8753F" w:rsidP="00B8753F">
            <w:pPr>
              <w:jc w:val="both"/>
              <w:rPr>
                <w:rFonts w:ascii="Trebuchet MS" w:hAnsi="Trebuchet MS"/>
                <w:lang w:val="en-GB"/>
              </w:rPr>
            </w:pPr>
            <w:r w:rsidRPr="00B8753F">
              <w:rPr>
                <w:rFonts w:ascii="Trebuchet MS" w:hAnsi="Trebuchet MS"/>
                <w:lang w:val="en-GB"/>
              </w:rPr>
              <w:t>In this context, the project aimed to bring together the two municipalities to share their experience with emergencies they have been facing for an extended time and help each other strengthen their preparedness and intervention capacity in case of possible future situations.</w:t>
            </w:r>
          </w:p>
          <w:p w14:paraId="0DE6EC95" w14:textId="77777777" w:rsidR="00B8753F" w:rsidRPr="00B8753F" w:rsidRDefault="00B8753F" w:rsidP="00B8753F">
            <w:pPr>
              <w:jc w:val="both"/>
              <w:rPr>
                <w:rFonts w:ascii="Trebuchet MS" w:hAnsi="Trebuchet MS"/>
                <w:lang w:val="en-GB"/>
              </w:rPr>
            </w:pPr>
            <w:r w:rsidRPr="00B8753F">
              <w:rPr>
                <w:rFonts w:ascii="Trebuchet MS" w:hAnsi="Trebuchet MS"/>
                <w:lang w:val="en-GB"/>
              </w:rPr>
              <w:t xml:space="preserve">The two municipalities have a specialized office each: the Emergency Situations Voluntary Compartment of the Municipality of </w:t>
            </w:r>
            <w:proofErr w:type="spellStart"/>
            <w:r w:rsidRPr="00B8753F">
              <w:rPr>
                <w:rFonts w:ascii="Trebuchet MS" w:hAnsi="Trebuchet MS"/>
                <w:lang w:val="en-GB"/>
              </w:rPr>
              <w:t>Drobeta-Turnu</w:t>
            </w:r>
            <w:proofErr w:type="spellEnd"/>
            <w:r w:rsidRPr="00B8753F">
              <w:rPr>
                <w:rFonts w:ascii="Trebuchet MS" w:hAnsi="Trebuchet MS"/>
                <w:lang w:val="en-GB"/>
              </w:rPr>
              <w:t xml:space="preserve"> </w:t>
            </w:r>
            <w:proofErr w:type="spellStart"/>
            <w:r w:rsidRPr="00B8753F">
              <w:rPr>
                <w:rFonts w:ascii="Trebuchet MS" w:hAnsi="Trebuchet MS"/>
                <w:lang w:val="en-GB"/>
              </w:rPr>
              <w:t>Severin</w:t>
            </w:r>
            <w:proofErr w:type="spellEnd"/>
            <w:r w:rsidRPr="00B8753F">
              <w:rPr>
                <w:rFonts w:ascii="Trebuchet MS" w:hAnsi="Trebuchet MS"/>
                <w:lang w:val="en-GB"/>
              </w:rPr>
              <w:t xml:space="preserve"> and the Municipal Emergency Headquarters of the Municipality of Kladovo, with thematic competencies regarding civil protection. </w:t>
            </w:r>
          </w:p>
          <w:p w14:paraId="6F0EBA03" w14:textId="77777777" w:rsidR="00B8753F" w:rsidRPr="00B8753F" w:rsidRDefault="00B8753F" w:rsidP="00B8753F">
            <w:pPr>
              <w:jc w:val="both"/>
              <w:rPr>
                <w:rFonts w:ascii="Trebuchet MS" w:hAnsi="Trebuchet MS"/>
                <w:lang w:val="en-GB"/>
              </w:rPr>
            </w:pPr>
            <w:r w:rsidRPr="00B8753F">
              <w:rPr>
                <w:rFonts w:ascii="Trebuchet MS" w:hAnsi="Trebuchet MS"/>
                <w:lang w:val="en-GB"/>
              </w:rPr>
              <w:t xml:space="preserve">Since its creation in 2005, the Emergency Situations Voluntary Compartment of the Municipality of </w:t>
            </w:r>
            <w:proofErr w:type="spellStart"/>
            <w:r w:rsidRPr="00B8753F">
              <w:rPr>
                <w:rFonts w:ascii="Trebuchet MS" w:hAnsi="Trebuchet MS"/>
                <w:lang w:val="en-GB"/>
              </w:rPr>
              <w:t>Drobeta-Turnu</w:t>
            </w:r>
            <w:proofErr w:type="spellEnd"/>
            <w:r w:rsidRPr="00B8753F">
              <w:rPr>
                <w:rFonts w:ascii="Trebuchet MS" w:hAnsi="Trebuchet MS"/>
                <w:lang w:val="en-GB"/>
              </w:rPr>
              <w:t xml:space="preserve"> </w:t>
            </w:r>
            <w:proofErr w:type="spellStart"/>
            <w:r w:rsidRPr="00B8753F">
              <w:rPr>
                <w:rFonts w:ascii="Trebuchet MS" w:hAnsi="Trebuchet MS"/>
                <w:lang w:val="en-GB"/>
              </w:rPr>
              <w:t>Severin</w:t>
            </w:r>
            <w:proofErr w:type="spellEnd"/>
            <w:r w:rsidRPr="00B8753F">
              <w:rPr>
                <w:rFonts w:ascii="Trebuchet MS" w:hAnsi="Trebuchet MS"/>
                <w:lang w:val="en-GB"/>
              </w:rPr>
              <w:t xml:space="preserve"> has accumulated experiences in solving over 300 flood interventions alongside the county inspectorate, over 100 vegetation fires, and 2 landslides. </w:t>
            </w:r>
          </w:p>
          <w:p w14:paraId="2302F389" w14:textId="77777777" w:rsidR="00B8753F" w:rsidRPr="00B8753F" w:rsidRDefault="00B8753F" w:rsidP="00B8753F">
            <w:pPr>
              <w:jc w:val="both"/>
              <w:rPr>
                <w:rFonts w:ascii="Trebuchet MS" w:hAnsi="Trebuchet MS"/>
                <w:lang w:val="en-GB"/>
              </w:rPr>
            </w:pPr>
            <w:r w:rsidRPr="00B8753F">
              <w:rPr>
                <w:rFonts w:ascii="Trebuchet MS" w:hAnsi="Trebuchet MS"/>
                <w:lang w:val="en-GB"/>
              </w:rPr>
              <w:t xml:space="preserve">In 2014, the Municipality of Kladovo suffered from catastrophic floods. Heavy rainfall caused heavy floods, landslides and the demolition of bridges on the main and local road infrastructure. There was an interruption in the communications of the electronic, fixed and mobile telephone network, road traffic from Kladovo to </w:t>
            </w:r>
            <w:proofErr w:type="spellStart"/>
            <w:r w:rsidRPr="00B8753F">
              <w:rPr>
                <w:rFonts w:ascii="Trebuchet MS" w:hAnsi="Trebuchet MS"/>
                <w:lang w:val="en-GB"/>
              </w:rPr>
              <w:t>Niš</w:t>
            </w:r>
            <w:proofErr w:type="spellEnd"/>
            <w:r w:rsidRPr="00B8753F">
              <w:rPr>
                <w:rFonts w:ascii="Trebuchet MS" w:hAnsi="Trebuchet MS"/>
                <w:lang w:val="en-GB"/>
              </w:rPr>
              <w:t xml:space="preserve"> and Belgrade and in the supply of electricity and water. Unfortunately, besides great material damage, there were human victims.</w:t>
            </w:r>
          </w:p>
          <w:p w14:paraId="43459EB8" w14:textId="77777777" w:rsidR="00B8753F" w:rsidRPr="00B8753F" w:rsidRDefault="00B8753F" w:rsidP="00B8753F">
            <w:pPr>
              <w:jc w:val="both"/>
              <w:rPr>
                <w:rFonts w:ascii="Trebuchet MS" w:hAnsi="Trebuchet MS"/>
                <w:lang w:val="en-GB"/>
              </w:rPr>
            </w:pPr>
            <w:r w:rsidRPr="00B8753F">
              <w:rPr>
                <w:rFonts w:ascii="Trebuchet MS" w:hAnsi="Trebuchet MS"/>
                <w:lang w:val="en-GB"/>
              </w:rPr>
              <w:t>The Emergency Situation Headquarters declared a state of emergency. With all its available resources, equipment and machinery, and the help of the army, donors and volunteers, pumps of greater capacity from other locations in Serbia were borrowed to restore the natural order of things.</w:t>
            </w:r>
          </w:p>
          <w:p w14:paraId="60E6CB6A" w14:textId="77777777" w:rsidR="00B8753F" w:rsidRPr="00B8753F" w:rsidRDefault="00B8753F" w:rsidP="00B8753F">
            <w:pPr>
              <w:jc w:val="both"/>
              <w:rPr>
                <w:rFonts w:ascii="Trebuchet MS" w:hAnsi="Trebuchet MS"/>
                <w:lang w:val="en-GB"/>
              </w:rPr>
            </w:pPr>
            <w:r w:rsidRPr="00B8753F">
              <w:rPr>
                <w:rFonts w:ascii="Trebuchet MS" w:hAnsi="Trebuchet MS"/>
                <w:lang w:val="en-GB"/>
              </w:rPr>
              <w:t xml:space="preserve">Therefore the major problem that the project was trying to solve is the lack of proper specific intervention vehicles, types of machinery and equipment from both partners for the preparedness and intervention capacity in case of future emergency situations in the cross border area. Also, through the proper specific equipment, the two municipalities aim for a better response in the sector of flood protection. </w:t>
            </w:r>
          </w:p>
          <w:p w14:paraId="118A92D0" w14:textId="7399FC5A" w:rsidR="0076377E" w:rsidRPr="009B39DE" w:rsidRDefault="00B8753F" w:rsidP="005B5BAF">
            <w:pPr>
              <w:jc w:val="both"/>
              <w:rPr>
                <w:rFonts w:ascii="Trebuchet MS" w:hAnsi="Trebuchet MS"/>
                <w:lang w:val="en-GB"/>
              </w:rPr>
            </w:pPr>
            <w:r w:rsidRPr="00B8753F">
              <w:rPr>
                <w:rFonts w:ascii="Trebuchet MS" w:hAnsi="Trebuchet MS"/>
                <w:lang w:val="en-GB"/>
              </w:rPr>
              <w:t>The second important objective of the project was to organize seminars for the population of the two cities to raise awareness in cas</w:t>
            </w:r>
            <w:r>
              <w:rPr>
                <w:rFonts w:ascii="Trebuchet MS" w:hAnsi="Trebuchet MS"/>
                <w:lang w:val="en-GB"/>
              </w:rPr>
              <w:t>e of emergency situations.</w:t>
            </w:r>
          </w:p>
        </w:tc>
      </w:tr>
      <w:tr w:rsidR="007767A5" w:rsidRPr="009B39DE" w14:paraId="791C16D5" w14:textId="77777777" w:rsidTr="00DF5D2E">
        <w:trPr>
          <w:trHeight w:val="2684"/>
        </w:trPr>
        <w:tc>
          <w:tcPr>
            <w:tcW w:w="2977" w:type="dxa"/>
            <w:noWrap/>
          </w:tcPr>
          <w:p w14:paraId="01669703" w14:textId="00EB8948" w:rsidR="007767A5" w:rsidRPr="009B39DE" w:rsidRDefault="007767A5" w:rsidP="007767A5">
            <w:pPr>
              <w:rPr>
                <w:rFonts w:ascii="Trebuchet MS" w:hAnsi="Trebuchet MS"/>
                <w:color w:val="003399"/>
                <w:lang w:val="en-GB"/>
              </w:rPr>
            </w:pPr>
            <w:r>
              <w:rPr>
                <w:rFonts w:ascii="Trebuchet MS" w:hAnsi="Trebuchet MS"/>
                <w:color w:val="003399"/>
                <w:lang w:val="en-GB"/>
              </w:rPr>
              <w:lastRenderedPageBreak/>
              <w:t xml:space="preserve">DEGREE OF ACHIEVEMENT OF INDICATORS: </w:t>
            </w:r>
          </w:p>
        </w:tc>
        <w:tc>
          <w:tcPr>
            <w:tcW w:w="10348" w:type="dxa"/>
            <w:tcBorders>
              <w:top w:val="single" w:sz="4" w:space="0" w:color="auto"/>
              <w:left w:val="nil"/>
              <w:bottom w:val="single" w:sz="4" w:space="0" w:color="auto"/>
            </w:tcBorders>
            <w:shd w:val="clear" w:color="auto" w:fill="auto"/>
            <w:noWrap/>
            <w:vAlign w:val="center"/>
          </w:tcPr>
          <w:p w14:paraId="0DBECA2A" w14:textId="559CDA2B" w:rsidR="007767A5" w:rsidRPr="009B39DE" w:rsidRDefault="007767A5" w:rsidP="007767A5">
            <w:pPr>
              <w:jc w:val="both"/>
              <w:rPr>
                <w:rFonts w:ascii="Trebuchet MS" w:hAnsi="Trebuchet MS" w:cs="Open Sans"/>
                <w:shd w:val="clear" w:color="auto" w:fill="FFFFFF"/>
                <w:lang w:val="en-GB"/>
              </w:rPr>
            </w:pPr>
            <w:r w:rsidRPr="009B39DE">
              <w:rPr>
                <w:rFonts w:ascii="Trebuchet MS" w:hAnsi="Trebuchet MS" w:cs="Open Sans"/>
                <w:shd w:val="clear" w:color="auto" w:fill="FFFFFF"/>
                <w:lang w:val="en-GB"/>
              </w:rPr>
              <w:t>Infrastructure, equipment built/ installed/ modernized in the field of cross border services for environmental protection</w:t>
            </w:r>
            <w:r w:rsidR="00B8753F">
              <w:rPr>
                <w:rFonts w:ascii="Trebuchet MS" w:hAnsi="Trebuchet MS" w:cs="Open Sans"/>
                <w:shd w:val="clear" w:color="auto" w:fill="FFFFFF"/>
                <w:lang w:val="en-GB"/>
              </w:rPr>
              <w:t>:</w:t>
            </w:r>
          </w:p>
          <w:p w14:paraId="264C94B3" w14:textId="5CFF8004" w:rsidR="007767A5" w:rsidRPr="009B39DE" w:rsidRDefault="007767A5" w:rsidP="007767A5">
            <w:pPr>
              <w:pStyle w:val="ListParagraph"/>
              <w:numPr>
                <w:ilvl w:val="0"/>
                <w:numId w:val="2"/>
              </w:numPr>
              <w:jc w:val="both"/>
              <w:rPr>
                <w:rFonts w:ascii="Trebuchet MS" w:hAnsi="Trebuchet MS" w:cs="Open Sans"/>
                <w:shd w:val="clear" w:color="auto" w:fill="FFFFFF"/>
                <w:lang w:val="en-GB"/>
              </w:rPr>
            </w:pPr>
            <w:r w:rsidRPr="009B39DE">
              <w:rPr>
                <w:rFonts w:ascii="Trebuchet MS" w:hAnsi="Trebuchet MS" w:cs="Open Sans"/>
                <w:shd w:val="clear" w:color="auto" w:fill="FFFFFF"/>
                <w:lang w:val="en-GB"/>
              </w:rPr>
              <w:t>91 equipment purchased through the project for the two partners.</w:t>
            </w:r>
          </w:p>
          <w:p w14:paraId="4F894D75" w14:textId="7572F138" w:rsidR="007767A5" w:rsidRPr="009B39DE" w:rsidRDefault="007767A5" w:rsidP="007767A5">
            <w:pPr>
              <w:jc w:val="both"/>
              <w:rPr>
                <w:rFonts w:ascii="Trebuchet MS" w:hAnsi="Trebuchet MS"/>
                <w:lang w:val="en-GB"/>
              </w:rPr>
            </w:pPr>
            <w:r w:rsidRPr="009B39DE">
              <w:rPr>
                <w:rFonts w:ascii="Trebuchet MS" w:hAnsi="Trebuchet MS"/>
                <w:lang w:val="en-GB"/>
              </w:rPr>
              <w:t>Participants to project initiatives and events for information and awareness rising</w:t>
            </w:r>
            <w:r w:rsidR="00B8753F">
              <w:rPr>
                <w:rFonts w:ascii="Trebuchet MS" w:hAnsi="Trebuchet MS"/>
                <w:lang w:val="en-GB"/>
              </w:rPr>
              <w:t>:</w:t>
            </w:r>
          </w:p>
          <w:p w14:paraId="3DB77539" w14:textId="7A0861C7" w:rsidR="007767A5" w:rsidRPr="009B39DE" w:rsidRDefault="007767A5" w:rsidP="007767A5">
            <w:pPr>
              <w:pStyle w:val="ListParagraph"/>
              <w:numPr>
                <w:ilvl w:val="0"/>
                <w:numId w:val="2"/>
              </w:numPr>
              <w:jc w:val="both"/>
              <w:rPr>
                <w:rFonts w:ascii="Trebuchet MS" w:hAnsi="Trebuchet MS"/>
                <w:lang w:val="en-GB"/>
              </w:rPr>
            </w:pPr>
            <w:r w:rsidRPr="009B39DE">
              <w:rPr>
                <w:rFonts w:ascii="Trebuchet MS" w:hAnsi="Trebuchet MS"/>
                <w:lang w:val="en-GB"/>
              </w:rPr>
              <w:t>20</w:t>
            </w:r>
            <w:r>
              <w:rPr>
                <w:rFonts w:ascii="Trebuchet MS" w:hAnsi="Trebuchet MS"/>
                <w:lang w:val="en-GB"/>
              </w:rPr>
              <w:t>8</w:t>
            </w:r>
            <w:r w:rsidRPr="009B39DE">
              <w:rPr>
                <w:rFonts w:ascii="Trebuchet MS" w:hAnsi="Trebuchet MS"/>
                <w:lang w:val="en-GB"/>
              </w:rPr>
              <w:t xml:space="preserve"> </w:t>
            </w:r>
            <w:r w:rsidRPr="009B39DE">
              <w:rPr>
                <w:rFonts w:ascii="Trebuchet MS" w:hAnsi="Trebuchet MS" w:cs="Open Sans"/>
                <w:shd w:val="clear" w:color="auto" w:fill="FFFFFF"/>
                <w:lang w:val="en-GB"/>
              </w:rPr>
              <w:t>participants to the project awar</w:t>
            </w:r>
            <w:r>
              <w:rPr>
                <w:rFonts w:ascii="Trebuchet MS" w:hAnsi="Trebuchet MS" w:cs="Open Sans"/>
                <w:shd w:val="clear" w:color="auto" w:fill="FFFFFF"/>
                <w:lang w:val="en-GB"/>
              </w:rPr>
              <w:t>e</w:t>
            </w:r>
            <w:r w:rsidRPr="009B39DE">
              <w:rPr>
                <w:rFonts w:ascii="Trebuchet MS" w:hAnsi="Trebuchet MS" w:cs="Open Sans"/>
                <w:shd w:val="clear" w:color="auto" w:fill="FFFFFF"/>
                <w:lang w:val="en-GB"/>
              </w:rPr>
              <w:t>ness raising seminars wi</w:t>
            </w:r>
            <w:r>
              <w:rPr>
                <w:rFonts w:ascii="Trebuchet MS" w:hAnsi="Trebuchet MS" w:cs="Open Sans"/>
                <w:shd w:val="clear" w:color="auto" w:fill="FFFFFF"/>
                <w:lang w:val="en-GB"/>
              </w:rPr>
              <w:t>th the theme of climate change</w:t>
            </w:r>
            <w:r w:rsidR="00B8753F">
              <w:rPr>
                <w:rFonts w:ascii="Trebuchet MS" w:hAnsi="Trebuchet MS" w:cs="Open Sans"/>
                <w:shd w:val="clear" w:color="auto" w:fill="FFFFFF"/>
                <w:lang w:val="en-GB"/>
              </w:rPr>
              <w:t>.</w:t>
            </w:r>
          </w:p>
          <w:p w14:paraId="1508659D" w14:textId="7D6A81F4" w:rsidR="007767A5" w:rsidRPr="009B39DE" w:rsidRDefault="007767A5" w:rsidP="007767A5">
            <w:pPr>
              <w:jc w:val="both"/>
              <w:rPr>
                <w:rFonts w:ascii="Trebuchet MS" w:hAnsi="Trebuchet MS" w:cs="Open Sans"/>
                <w:shd w:val="clear" w:color="auto" w:fill="FFFFFF"/>
                <w:lang w:val="en-GB"/>
              </w:rPr>
            </w:pPr>
            <w:r w:rsidRPr="009B39DE">
              <w:rPr>
                <w:rFonts w:ascii="Trebuchet MS" w:hAnsi="Trebuchet MS" w:cs="Open Sans"/>
                <w:shd w:val="clear" w:color="auto" w:fill="FFFFFF"/>
                <w:lang w:val="en-GB"/>
              </w:rPr>
              <w:t>Population benefiting from flood protection measures</w:t>
            </w:r>
            <w:r w:rsidR="00B8753F">
              <w:rPr>
                <w:rFonts w:ascii="Trebuchet MS" w:hAnsi="Trebuchet MS" w:cs="Open Sans"/>
                <w:shd w:val="clear" w:color="auto" w:fill="FFFFFF"/>
                <w:lang w:val="en-GB"/>
              </w:rPr>
              <w:t>:</w:t>
            </w:r>
          </w:p>
          <w:p w14:paraId="4CAF389F" w14:textId="40C163D3" w:rsidR="007767A5" w:rsidRPr="009B39DE" w:rsidRDefault="007767A5" w:rsidP="007767A5">
            <w:pPr>
              <w:pStyle w:val="ListParagraph"/>
              <w:numPr>
                <w:ilvl w:val="0"/>
                <w:numId w:val="2"/>
              </w:numPr>
              <w:jc w:val="both"/>
              <w:rPr>
                <w:rFonts w:ascii="Trebuchet MS" w:hAnsi="Trebuchet MS"/>
                <w:lang w:val="en-GB"/>
              </w:rPr>
            </w:pPr>
            <w:r w:rsidRPr="009B39DE">
              <w:rPr>
                <w:rFonts w:ascii="Trebuchet MS" w:hAnsi="Trebuchet MS"/>
                <w:lang w:val="en-GB"/>
              </w:rPr>
              <w:t>3</w:t>
            </w:r>
            <w:r w:rsidR="00C32E0E">
              <w:rPr>
                <w:rFonts w:ascii="Trebuchet MS" w:hAnsi="Trebuchet MS"/>
                <w:lang w:val="en-GB"/>
              </w:rPr>
              <w:t>.</w:t>
            </w:r>
            <w:r>
              <w:rPr>
                <w:rFonts w:ascii="Trebuchet MS" w:hAnsi="Trebuchet MS"/>
                <w:lang w:val="en-GB"/>
              </w:rPr>
              <w:t>333</w:t>
            </w:r>
            <w:r w:rsidRPr="009B39DE">
              <w:rPr>
                <w:rFonts w:ascii="Trebuchet MS" w:hAnsi="Trebuchet MS"/>
                <w:lang w:val="en-GB"/>
              </w:rPr>
              <w:t xml:space="preserve"> people from the area benefiting from the purchased</w:t>
            </w:r>
            <w:r w:rsidR="00B8753F">
              <w:rPr>
                <w:rFonts w:ascii="Trebuchet MS" w:hAnsi="Trebuchet MS"/>
                <w:lang w:val="en-GB"/>
              </w:rPr>
              <w:t xml:space="preserve"> emergency situation equipment</w:t>
            </w:r>
            <w:bookmarkStart w:id="0" w:name="_GoBack"/>
            <w:bookmarkEnd w:id="0"/>
            <w:r w:rsidR="00B8753F">
              <w:rPr>
                <w:rFonts w:ascii="Trebuchet MS" w:hAnsi="Trebuchet MS"/>
                <w:lang w:val="en-GB"/>
              </w:rPr>
              <w:t>.</w:t>
            </w:r>
          </w:p>
        </w:tc>
      </w:tr>
      <w:tr w:rsidR="007767A5" w:rsidRPr="009B39DE" w14:paraId="3964AFED" w14:textId="77777777" w:rsidTr="00DF5D2E">
        <w:trPr>
          <w:trHeight w:val="313"/>
        </w:trPr>
        <w:tc>
          <w:tcPr>
            <w:tcW w:w="2977" w:type="dxa"/>
            <w:noWrap/>
          </w:tcPr>
          <w:p w14:paraId="45A4D8DF" w14:textId="41804759" w:rsidR="007767A5" w:rsidRPr="009B39DE" w:rsidRDefault="007767A5" w:rsidP="007767A5">
            <w:pPr>
              <w:rPr>
                <w:rFonts w:ascii="Trebuchet MS" w:hAnsi="Trebuchet MS"/>
                <w:color w:val="003399"/>
                <w:lang w:val="en-GB"/>
              </w:rPr>
            </w:pPr>
            <w:r>
              <w:rPr>
                <w:rFonts w:ascii="Trebuchet MS" w:hAnsi="Trebuchet MS"/>
                <w:color w:val="003399"/>
                <w:lang w:val="en-GB"/>
              </w:rPr>
              <w:t xml:space="preserve">RESULTS ACHIEVED: </w:t>
            </w:r>
          </w:p>
        </w:tc>
        <w:tc>
          <w:tcPr>
            <w:tcW w:w="10348" w:type="dxa"/>
            <w:tcBorders>
              <w:top w:val="single" w:sz="4" w:space="0" w:color="auto"/>
              <w:left w:val="nil"/>
              <w:bottom w:val="single" w:sz="4" w:space="0" w:color="auto"/>
            </w:tcBorders>
            <w:shd w:val="clear" w:color="auto" w:fill="auto"/>
            <w:noWrap/>
            <w:vAlign w:val="center"/>
          </w:tcPr>
          <w:p w14:paraId="0E3F98FD" w14:textId="34A35EC7" w:rsidR="007767A5" w:rsidRPr="009B39DE" w:rsidRDefault="007767A5" w:rsidP="007767A5">
            <w:pPr>
              <w:jc w:val="both"/>
              <w:rPr>
                <w:rFonts w:ascii="Trebuchet MS" w:hAnsi="Trebuchet MS"/>
                <w:lang w:val="en-GB"/>
              </w:rPr>
            </w:pPr>
            <w:r w:rsidRPr="009B39DE">
              <w:rPr>
                <w:rFonts w:ascii="Trebuchet MS" w:hAnsi="Trebuchet MS"/>
                <w:lang w:val="en-GB"/>
              </w:rPr>
              <w:t>2 awar</w:t>
            </w:r>
            <w:r>
              <w:rPr>
                <w:rFonts w:ascii="Trebuchet MS" w:hAnsi="Trebuchet MS"/>
                <w:lang w:val="en-GB"/>
              </w:rPr>
              <w:t>e</w:t>
            </w:r>
            <w:r w:rsidRPr="009B39DE">
              <w:rPr>
                <w:rFonts w:ascii="Trebuchet MS" w:hAnsi="Trebuchet MS"/>
                <w:lang w:val="en-GB"/>
              </w:rPr>
              <w:t xml:space="preserve">ness raising seminars </w:t>
            </w:r>
            <w:r w:rsidR="00B47B1C">
              <w:rPr>
                <w:rFonts w:ascii="Trebuchet MS" w:hAnsi="Trebuchet MS"/>
                <w:lang w:val="en-GB"/>
              </w:rPr>
              <w:t xml:space="preserve">were organized </w:t>
            </w:r>
            <w:r w:rsidRPr="009B39DE">
              <w:rPr>
                <w:rFonts w:ascii="Trebuchet MS" w:hAnsi="Trebuchet MS"/>
                <w:lang w:val="en-GB"/>
              </w:rPr>
              <w:t xml:space="preserve">in Kladovo with </w:t>
            </w:r>
            <w:r>
              <w:rPr>
                <w:rFonts w:ascii="Trebuchet MS" w:hAnsi="Trebuchet MS"/>
                <w:lang w:val="en-GB"/>
              </w:rPr>
              <w:t>102</w:t>
            </w:r>
            <w:r w:rsidRPr="009B39DE">
              <w:rPr>
                <w:rFonts w:ascii="Trebuchet MS" w:hAnsi="Trebuchet MS"/>
                <w:lang w:val="en-GB"/>
              </w:rPr>
              <w:t xml:space="preserve"> participants</w:t>
            </w:r>
            <w:r w:rsidR="00034B33">
              <w:rPr>
                <w:rFonts w:ascii="Trebuchet MS" w:hAnsi="Trebuchet MS"/>
                <w:lang w:val="en-GB"/>
              </w:rPr>
              <w:t xml:space="preserve"> (102%)</w:t>
            </w:r>
          </w:p>
          <w:p w14:paraId="02A5AD7C" w14:textId="47A589C6" w:rsidR="007767A5" w:rsidRPr="009B39DE" w:rsidRDefault="007767A5" w:rsidP="007767A5">
            <w:pPr>
              <w:jc w:val="both"/>
              <w:rPr>
                <w:rFonts w:ascii="Trebuchet MS" w:hAnsi="Trebuchet MS"/>
                <w:lang w:val="en-GB"/>
              </w:rPr>
            </w:pPr>
            <w:r w:rsidRPr="009B39DE">
              <w:rPr>
                <w:rFonts w:ascii="Trebuchet MS" w:hAnsi="Trebuchet MS"/>
                <w:lang w:val="en-GB"/>
              </w:rPr>
              <w:t>2 awar</w:t>
            </w:r>
            <w:r>
              <w:rPr>
                <w:rFonts w:ascii="Trebuchet MS" w:hAnsi="Trebuchet MS"/>
                <w:lang w:val="en-GB"/>
              </w:rPr>
              <w:t>e</w:t>
            </w:r>
            <w:r w:rsidRPr="009B39DE">
              <w:rPr>
                <w:rFonts w:ascii="Trebuchet MS" w:hAnsi="Trebuchet MS"/>
                <w:lang w:val="en-GB"/>
              </w:rPr>
              <w:t xml:space="preserve">ness raising seminars </w:t>
            </w:r>
            <w:r w:rsidR="00B47B1C">
              <w:rPr>
                <w:rFonts w:ascii="Trebuchet MS" w:hAnsi="Trebuchet MS"/>
                <w:lang w:val="en-GB"/>
              </w:rPr>
              <w:t xml:space="preserve">were organized </w:t>
            </w:r>
            <w:r w:rsidRPr="009B39DE">
              <w:rPr>
                <w:rFonts w:ascii="Trebuchet MS" w:hAnsi="Trebuchet MS"/>
                <w:lang w:val="en-GB"/>
              </w:rPr>
              <w:t xml:space="preserve">in </w:t>
            </w:r>
            <w:proofErr w:type="spellStart"/>
            <w:r w:rsidRPr="009B39DE">
              <w:rPr>
                <w:rFonts w:ascii="Trebuchet MS" w:hAnsi="Trebuchet MS"/>
                <w:lang w:val="en-GB"/>
              </w:rPr>
              <w:t>D</w:t>
            </w:r>
            <w:r>
              <w:rPr>
                <w:rFonts w:ascii="Trebuchet MS" w:hAnsi="Trebuchet MS"/>
                <w:lang w:val="en-GB"/>
              </w:rPr>
              <w:t>robeta-</w:t>
            </w:r>
            <w:r w:rsidRPr="009B39DE">
              <w:rPr>
                <w:rFonts w:ascii="Trebuchet MS" w:hAnsi="Trebuchet MS"/>
                <w:lang w:val="en-GB"/>
              </w:rPr>
              <w:t>Turnu</w:t>
            </w:r>
            <w:proofErr w:type="spellEnd"/>
            <w:r w:rsidRPr="009B39DE">
              <w:rPr>
                <w:rFonts w:ascii="Trebuchet MS" w:hAnsi="Trebuchet MS"/>
                <w:lang w:val="en-GB"/>
              </w:rPr>
              <w:t xml:space="preserve"> </w:t>
            </w:r>
            <w:proofErr w:type="spellStart"/>
            <w:r w:rsidRPr="009B39DE">
              <w:rPr>
                <w:rFonts w:ascii="Trebuchet MS" w:hAnsi="Trebuchet MS"/>
                <w:lang w:val="en-GB"/>
              </w:rPr>
              <w:t>Severin</w:t>
            </w:r>
            <w:proofErr w:type="spellEnd"/>
            <w:r w:rsidRPr="00384202">
              <w:rPr>
                <w:rFonts w:ascii="Trebuchet MS" w:hAnsi="Trebuchet MS"/>
                <w:lang w:val="en-GB"/>
              </w:rPr>
              <w:t xml:space="preserve"> with 10</w:t>
            </w:r>
            <w:r>
              <w:rPr>
                <w:rFonts w:ascii="Trebuchet MS" w:hAnsi="Trebuchet MS"/>
                <w:lang w:val="en-GB"/>
              </w:rPr>
              <w:t>6</w:t>
            </w:r>
            <w:r w:rsidRPr="00384202">
              <w:rPr>
                <w:rFonts w:ascii="Trebuchet MS" w:hAnsi="Trebuchet MS"/>
                <w:lang w:val="en-GB"/>
              </w:rPr>
              <w:t xml:space="preserve"> participants</w:t>
            </w:r>
            <w:r w:rsidR="00034B33">
              <w:rPr>
                <w:rFonts w:ascii="Trebuchet MS" w:hAnsi="Trebuchet MS"/>
                <w:lang w:val="en-GB"/>
              </w:rPr>
              <w:t xml:space="preserve"> (106%)</w:t>
            </w:r>
          </w:p>
          <w:p w14:paraId="7F25D3F8" w14:textId="7F38D0AE" w:rsidR="007767A5" w:rsidRPr="009B39DE" w:rsidRDefault="007767A5" w:rsidP="007767A5">
            <w:pPr>
              <w:jc w:val="both"/>
              <w:rPr>
                <w:rFonts w:ascii="Trebuchet MS" w:hAnsi="Trebuchet MS"/>
                <w:lang w:val="en-GB"/>
              </w:rPr>
            </w:pPr>
            <w:r w:rsidRPr="009B39DE">
              <w:rPr>
                <w:rFonts w:ascii="Trebuchet MS" w:hAnsi="Trebuchet MS"/>
                <w:lang w:val="en-GB"/>
              </w:rPr>
              <w:t xml:space="preserve">37 equipment </w:t>
            </w:r>
            <w:r w:rsidR="00B47B1C">
              <w:rPr>
                <w:rFonts w:ascii="Trebuchet MS" w:hAnsi="Trebuchet MS"/>
                <w:lang w:val="en-GB"/>
              </w:rPr>
              <w:t>p</w:t>
            </w:r>
            <w:r w:rsidRPr="009B39DE">
              <w:rPr>
                <w:rFonts w:ascii="Trebuchet MS" w:hAnsi="Trebuchet MS"/>
                <w:lang w:val="en-GB"/>
              </w:rPr>
              <w:t xml:space="preserve">urchased for </w:t>
            </w:r>
            <w:r w:rsidR="00B47B1C">
              <w:rPr>
                <w:rFonts w:ascii="Trebuchet MS" w:hAnsi="Trebuchet MS"/>
                <w:lang w:val="en-GB"/>
              </w:rPr>
              <w:t xml:space="preserve">the </w:t>
            </w:r>
            <w:r w:rsidRPr="009B39DE">
              <w:rPr>
                <w:rFonts w:ascii="Trebuchet MS" w:hAnsi="Trebuchet MS"/>
                <w:lang w:val="en-GB"/>
              </w:rPr>
              <w:t xml:space="preserve">Municipality of </w:t>
            </w:r>
            <w:proofErr w:type="spellStart"/>
            <w:r w:rsidRPr="009B39DE">
              <w:rPr>
                <w:rFonts w:ascii="Trebuchet MS" w:hAnsi="Trebuchet MS"/>
                <w:lang w:val="en-GB"/>
              </w:rPr>
              <w:t>Drobeta</w:t>
            </w:r>
            <w:r>
              <w:rPr>
                <w:rFonts w:ascii="Trebuchet MS" w:hAnsi="Trebuchet MS"/>
                <w:lang w:val="en-GB"/>
              </w:rPr>
              <w:t>-</w:t>
            </w:r>
            <w:r w:rsidRPr="009B39DE">
              <w:rPr>
                <w:rFonts w:ascii="Trebuchet MS" w:hAnsi="Trebuchet MS"/>
                <w:lang w:val="en-GB"/>
              </w:rPr>
              <w:t>Turnu</w:t>
            </w:r>
            <w:proofErr w:type="spellEnd"/>
            <w:r w:rsidRPr="009B39DE">
              <w:rPr>
                <w:rFonts w:ascii="Trebuchet MS" w:hAnsi="Trebuchet MS"/>
                <w:lang w:val="en-GB"/>
              </w:rPr>
              <w:t xml:space="preserve"> </w:t>
            </w:r>
            <w:proofErr w:type="spellStart"/>
            <w:r w:rsidRPr="009B39DE">
              <w:rPr>
                <w:rFonts w:ascii="Trebuchet MS" w:hAnsi="Trebuchet MS"/>
                <w:lang w:val="en-GB"/>
              </w:rPr>
              <w:t>Severin</w:t>
            </w:r>
            <w:proofErr w:type="spellEnd"/>
            <w:r w:rsidR="00A708B5">
              <w:rPr>
                <w:rFonts w:ascii="Trebuchet MS" w:hAnsi="Trebuchet MS"/>
                <w:lang w:val="en-GB"/>
              </w:rPr>
              <w:t xml:space="preserve"> (100%)</w:t>
            </w:r>
          </w:p>
          <w:p w14:paraId="4B33E2E3" w14:textId="41AA91BB" w:rsidR="007767A5" w:rsidRPr="009B39DE" w:rsidRDefault="007767A5" w:rsidP="007767A5">
            <w:pPr>
              <w:jc w:val="both"/>
              <w:rPr>
                <w:rFonts w:ascii="Trebuchet MS" w:hAnsi="Trebuchet MS"/>
                <w:lang w:val="en-GB"/>
              </w:rPr>
            </w:pPr>
            <w:r w:rsidRPr="009B39DE">
              <w:rPr>
                <w:rFonts w:ascii="Trebuchet MS" w:hAnsi="Trebuchet MS"/>
                <w:lang w:val="en-GB"/>
              </w:rPr>
              <w:t xml:space="preserve">54 equipment purchased for </w:t>
            </w:r>
            <w:r w:rsidR="00B47B1C">
              <w:rPr>
                <w:rFonts w:ascii="Trebuchet MS" w:hAnsi="Trebuchet MS"/>
                <w:lang w:val="en-GB"/>
              </w:rPr>
              <w:t xml:space="preserve">the </w:t>
            </w:r>
            <w:r w:rsidRPr="009B39DE">
              <w:rPr>
                <w:rFonts w:ascii="Trebuchet MS" w:hAnsi="Trebuchet MS"/>
                <w:lang w:val="en-GB"/>
              </w:rPr>
              <w:t>Municipality of Kladovo</w:t>
            </w:r>
            <w:r w:rsidR="00A708B5">
              <w:rPr>
                <w:rFonts w:ascii="Trebuchet MS" w:hAnsi="Trebuchet MS"/>
                <w:lang w:val="en-GB"/>
              </w:rPr>
              <w:t xml:space="preserve"> (100%)</w:t>
            </w:r>
          </w:p>
          <w:p w14:paraId="560C855A" w14:textId="5C352E29" w:rsidR="007767A5" w:rsidRPr="009B39DE" w:rsidRDefault="00B47B1C" w:rsidP="00CA29C2">
            <w:pPr>
              <w:jc w:val="both"/>
              <w:rPr>
                <w:rFonts w:ascii="Trebuchet MS" w:hAnsi="Trebuchet MS"/>
                <w:color w:val="FF0000"/>
                <w:lang w:val="en-GB"/>
              </w:rPr>
            </w:pPr>
            <w:r>
              <w:rPr>
                <w:rFonts w:ascii="Trebuchet MS" w:hAnsi="Trebuchet MS"/>
                <w:lang w:val="en-GB"/>
              </w:rPr>
              <w:t>O</w:t>
            </w:r>
            <w:r w:rsidR="007767A5" w:rsidRPr="009B39DE">
              <w:rPr>
                <w:rFonts w:ascii="Trebuchet MS" w:hAnsi="Trebuchet MS"/>
                <w:lang w:val="en-GB"/>
              </w:rPr>
              <w:t xml:space="preserve">ffice equipment </w:t>
            </w:r>
            <w:r>
              <w:rPr>
                <w:rFonts w:ascii="Trebuchet MS" w:hAnsi="Trebuchet MS"/>
                <w:lang w:val="en-GB"/>
              </w:rPr>
              <w:t xml:space="preserve">was purchased </w:t>
            </w:r>
            <w:r w:rsidR="007767A5" w:rsidRPr="009B39DE">
              <w:rPr>
                <w:rFonts w:ascii="Trebuchet MS" w:hAnsi="Trebuchet MS"/>
                <w:lang w:val="en-GB"/>
              </w:rPr>
              <w:t xml:space="preserve">for the Municipality of </w:t>
            </w:r>
            <w:proofErr w:type="spellStart"/>
            <w:r w:rsidR="007767A5" w:rsidRPr="009B39DE">
              <w:rPr>
                <w:rFonts w:ascii="Trebuchet MS" w:hAnsi="Trebuchet MS"/>
                <w:lang w:val="en-GB"/>
              </w:rPr>
              <w:t>Drobeta</w:t>
            </w:r>
            <w:r w:rsidR="007767A5">
              <w:rPr>
                <w:rFonts w:ascii="Trebuchet MS" w:hAnsi="Trebuchet MS"/>
                <w:lang w:val="en-GB"/>
              </w:rPr>
              <w:t>-</w:t>
            </w:r>
            <w:r w:rsidR="007767A5" w:rsidRPr="009B39DE">
              <w:rPr>
                <w:rFonts w:ascii="Trebuchet MS" w:hAnsi="Trebuchet MS"/>
                <w:lang w:val="en-GB"/>
              </w:rPr>
              <w:t>Turnu</w:t>
            </w:r>
            <w:proofErr w:type="spellEnd"/>
            <w:r w:rsidR="007767A5" w:rsidRPr="009B39DE">
              <w:rPr>
                <w:rFonts w:ascii="Trebuchet MS" w:hAnsi="Trebuchet MS"/>
                <w:lang w:val="en-GB"/>
              </w:rPr>
              <w:t xml:space="preserve"> </w:t>
            </w:r>
            <w:proofErr w:type="spellStart"/>
            <w:r w:rsidR="007767A5" w:rsidRPr="009B39DE">
              <w:rPr>
                <w:rFonts w:ascii="Trebuchet MS" w:hAnsi="Trebuchet MS"/>
                <w:lang w:val="en-GB"/>
              </w:rPr>
              <w:t>Severin</w:t>
            </w:r>
            <w:proofErr w:type="spellEnd"/>
            <w:r w:rsidR="00CA29C2">
              <w:rPr>
                <w:rFonts w:ascii="Trebuchet MS" w:hAnsi="Trebuchet MS"/>
                <w:lang w:val="en-GB"/>
              </w:rPr>
              <w:t xml:space="preserve"> and </w:t>
            </w:r>
            <w:r w:rsidR="00CA29C2" w:rsidRPr="009B39DE">
              <w:rPr>
                <w:rFonts w:ascii="Trebuchet MS" w:hAnsi="Trebuchet MS"/>
                <w:lang w:val="en-GB"/>
              </w:rPr>
              <w:t>Municipality of Kladovo</w:t>
            </w:r>
            <w:r w:rsidR="00FA0E24">
              <w:rPr>
                <w:rFonts w:ascii="Trebuchet MS" w:hAnsi="Trebuchet MS"/>
                <w:lang w:val="en-GB"/>
              </w:rPr>
              <w:t xml:space="preserve"> </w:t>
            </w:r>
            <w:r w:rsidR="00FA0E24" w:rsidRPr="00FA0E24">
              <w:rPr>
                <w:rFonts w:ascii="Trebuchet MS" w:hAnsi="Trebuchet MS"/>
                <w:lang w:val="en-GB"/>
              </w:rPr>
              <w:t>(100%)</w:t>
            </w:r>
          </w:p>
        </w:tc>
      </w:tr>
    </w:tbl>
    <w:p w14:paraId="66BDF5F4" w14:textId="77777777" w:rsidR="0076377E" w:rsidRPr="009B39DE" w:rsidRDefault="0076377E" w:rsidP="0076377E">
      <w:pPr>
        <w:rPr>
          <w:lang w:val="en-GB"/>
        </w:rPr>
      </w:pPr>
    </w:p>
    <w:p w14:paraId="20919032" w14:textId="77777777" w:rsidR="0076377E" w:rsidRPr="009B39DE" w:rsidRDefault="0076377E" w:rsidP="0076377E">
      <w:pPr>
        <w:rPr>
          <w:lang w:val="en-GB"/>
        </w:rPr>
      </w:pPr>
    </w:p>
    <w:p w14:paraId="0B559FFD" w14:textId="77777777" w:rsidR="0076377E" w:rsidRPr="009B39DE" w:rsidRDefault="0076377E" w:rsidP="0076377E">
      <w:pPr>
        <w:rPr>
          <w:lang w:val="en-GB"/>
        </w:rPr>
      </w:pPr>
    </w:p>
    <w:p w14:paraId="6EE76DDF" w14:textId="77777777" w:rsidR="0076377E" w:rsidRPr="009B39DE" w:rsidRDefault="0076377E" w:rsidP="0076377E">
      <w:pPr>
        <w:rPr>
          <w:lang w:val="en-GB"/>
        </w:rPr>
      </w:pPr>
    </w:p>
    <w:p w14:paraId="3F6EF05C" w14:textId="77777777" w:rsidR="0076377E" w:rsidRPr="009B39DE" w:rsidRDefault="0076377E" w:rsidP="0076377E">
      <w:pPr>
        <w:rPr>
          <w:lang w:val="en-GB"/>
        </w:rPr>
      </w:pPr>
    </w:p>
    <w:p w14:paraId="1E07C613" w14:textId="369CF22C" w:rsidR="007178F7" w:rsidRPr="009B39DE" w:rsidRDefault="007178F7" w:rsidP="0076377E">
      <w:pPr>
        <w:rPr>
          <w:lang w:val="en-GB"/>
        </w:rPr>
      </w:pPr>
    </w:p>
    <w:p w14:paraId="0D8565A1" w14:textId="77777777" w:rsidR="007178F7" w:rsidRPr="009B39DE" w:rsidRDefault="007178F7" w:rsidP="007178F7">
      <w:pPr>
        <w:rPr>
          <w:lang w:val="en-GB"/>
        </w:rPr>
      </w:pPr>
    </w:p>
    <w:p w14:paraId="63C462CE" w14:textId="77777777" w:rsidR="007178F7" w:rsidRPr="009B39DE" w:rsidRDefault="007178F7" w:rsidP="007178F7">
      <w:pPr>
        <w:rPr>
          <w:lang w:val="en-GB"/>
        </w:rPr>
      </w:pPr>
    </w:p>
    <w:p w14:paraId="69D1C6C3" w14:textId="77777777" w:rsidR="007178F7" w:rsidRPr="009B39DE" w:rsidRDefault="007178F7" w:rsidP="007178F7">
      <w:pPr>
        <w:rPr>
          <w:lang w:val="en-GB"/>
        </w:rPr>
      </w:pPr>
    </w:p>
    <w:p w14:paraId="6C75D389" w14:textId="77777777" w:rsidR="007178F7" w:rsidRPr="009B39DE" w:rsidRDefault="007178F7" w:rsidP="007178F7">
      <w:pPr>
        <w:rPr>
          <w:lang w:val="en-GB"/>
        </w:rPr>
      </w:pPr>
    </w:p>
    <w:p w14:paraId="012A0A00" w14:textId="77777777" w:rsidR="007178F7" w:rsidRPr="009B39DE" w:rsidRDefault="007178F7" w:rsidP="007178F7">
      <w:pPr>
        <w:rPr>
          <w:lang w:val="en-GB"/>
        </w:rPr>
      </w:pPr>
    </w:p>
    <w:p w14:paraId="3B197657" w14:textId="77777777" w:rsidR="007178F7" w:rsidRPr="009B39DE" w:rsidRDefault="007178F7" w:rsidP="007178F7">
      <w:pPr>
        <w:rPr>
          <w:lang w:val="en-GB"/>
        </w:rPr>
      </w:pPr>
    </w:p>
    <w:p w14:paraId="04FD4A80" w14:textId="77777777" w:rsidR="007178F7" w:rsidRPr="009B39DE" w:rsidRDefault="007178F7" w:rsidP="007178F7">
      <w:pPr>
        <w:rPr>
          <w:lang w:val="en-GB"/>
        </w:rPr>
      </w:pPr>
    </w:p>
    <w:p w14:paraId="5110069B" w14:textId="77777777" w:rsidR="007178F7" w:rsidRPr="009B39DE" w:rsidRDefault="007178F7" w:rsidP="007178F7">
      <w:pPr>
        <w:rPr>
          <w:lang w:val="en-GB"/>
        </w:rPr>
      </w:pPr>
    </w:p>
    <w:p w14:paraId="45902455" w14:textId="77777777" w:rsidR="007178F7" w:rsidRPr="009B39DE" w:rsidRDefault="007178F7" w:rsidP="007178F7">
      <w:pPr>
        <w:rPr>
          <w:lang w:val="en-GB"/>
        </w:rPr>
      </w:pPr>
    </w:p>
    <w:p w14:paraId="22A67B78" w14:textId="77777777" w:rsidR="007178F7" w:rsidRPr="009B39DE" w:rsidRDefault="007178F7" w:rsidP="007178F7">
      <w:pPr>
        <w:rPr>
          <w:lang w:val="en-GB"/>
        </w:rPr>
      </w:pPr>
    </w:p>
    <w:p w14:paraId="67F39058" w14:textId="77777777" w:rsidR="007178F7" w:rsidRPr="009B39DE" w:rsidRDefault="007178F7" w:rsidP="007178F7">
      <w:pPr>
        <w:rPr>
          <w:lang w:val="en-GB"/>
        </w:rPr>
      </w:pPr>
    </w:p>
    <w:tbl>
      <w:tblPr>
        <w:tblStyle w:val="TableGrid"/>
        <w:tblW w:w="15210" w:type="dxa"/>
        <w:tblLook w:val="04A0" w:firstRow="1" w:lastRow="0" w:firstColumn="1" w:lastColumn="0" w:noHBand="0" w:noVBand="1"/>
      </w:tblPr>
      <w:tblGrid>
        <w:gridCol w:w="2151"/>
        <w:gridCol w:w="3226"/>
        <w:gridCol w:w="1584"/>
        <w:gridCol w:w="2405"/>
        <w:gridCol w:w="1848"/>
        <w:gridCol w:w="3996"/>
      </w:tblGrid>
      <w:tr w:rsidR="0076377E" w:rsidRPr="009B39DE" w14:paraId="0E03AC75" w14:textId="77777777" w:rsidTr="00D72DF9">
        <w:trPr>
          <w:trHeight w:val="408"/>
        </w:trPr>
        <w:tc>
          <w:tcPr>
            <w:tcW w:w="2151" w:type="dxa"/>
            <w:noWrap/>
            <w:vAlign w:val="center"/>
          </w:tcPr>
          <w:p w14:paraId="2B4699C6" w14:textId="77777777" w:rsidR="0076377E" w:rsidRPr="009B39DE" w:rsidRDefault="0076377E" w:rsidP="0076377E">
            <w:pPr>
              <w:rPr>
                <w:rFonts w:ascii="Trebuchet MS" w:hAnsi="Trebuchet MS"/>
                <w:color w:val="5B9BD5"/>
                <w:lang w:val="en-GB"/>
              </w:rPr>
            </w:pPr>
            <w:r w:rsidRPr="009B39DE">
              <w:rPr>
                <w:rFonts w:ascii="Trebuchet MS" w:hAnsi="Trebuchet MS"/>
                <w:b/>
                <w:lang w:val="en-GB"/>
              </w:rPr>
              <w:t>Partnership information</w:t>
            </w:r>
          </w:p>
        </w:tc>
        <w:tc>
          <w:tcPr>
            <w:tcW w:w="13059" w:type="dxa"/>
            <w:gridSpan w:val="5"/>
            <w:noWrap/>
            <w:vAlign w:val="center"/>
          </w:tcPr>
          <w:p w14:paraId="4E8616B9" w14:textId="77777777" w:rsidR="0076377E" w:rsidRPr="009B39DE" w:rsidRDefault="0076377E" w:rsidP="0076377E">
            <w:pPr>
              <w:rPr>
                <w:rFonts w:ascii="Trebuchet MS" w:hAnsi="Trebuchet MS"/>
                <w:lang w:val="en-GB"/>
              </w:rPr>
            </w:pPr>
          </w:p>
          <w:p w14:paraId="0922903A" w14:textId="77777777" w:rsidR="0076377E" w:rsidRPr="009B39DE" w:rsidRDefault="0076377E" w:rsidP="0076377E">
            <w:pPr>
              <w:rPr>
                <w:rFonts w:ascii="Trebuchet MS" w:hAnsi="Trebuchet MS"/>
                <w:lang w:val="en-GB"/>
              </w:rPr>
            </w:pPr>
          </w:p>
        </w:tc>
      </w:tr>
      <w:tr w:rsidR="0076377E" w:rsidRPr="009B39DE" w14:paraId="1A9EA717" w14:textId="77777777" w:rsidTr="00D72DF9">
        <w:trPr>
          <w:trHeight w:val="408"/>
        </w:trPr>
        <w:tc>
          <w:tcPr>
            <w:tcW w:w="2151" w:type="dxa"/>
            <w:noWrap/>
            <w:vAlign w:val="center"/>
          </w:tcPr>
          <w:p w14:paraId="3DFBBE80" w14:textId="77777777" w:rsidR="0076377E" w:rsidRPr="009B39DE" w:rsidRDefault="0076377E" w:rsidP="0076377E">
            <w:pPr>
              <w:rPr>
                <w:rFonts w:ascii="Trebuchet MS" w:hAnsi="Trebuchet MS"/>
                <w:lang w:val="en-GB"/>
              </w:rPr>
            </w:pPr>
          </w:p>
        </w:tc>
        <w:tc>
          <w:tcPr>
            <w:tcW w:w="3226" w:type="dxa"/>
            <w:noWrap/>
            <w:vAlign w:val="center"/>
          </w:tcPr>
          <w:p w14:paraId="7DC7FE9A" w14:textId="77777777" w:rsidR="0076377E" w:rsidRPr="009B39DE" w:rsidRDefault="0076377E" w:rsidP="0076377E">
            <w:pPr>
              <w:rPr>
                <w:rFonts w:ascii="Trebuchet MS" w:hAnsi="Trebuchet MS"/>
                <w:lang w:val="en-GB"/>
              </w:rPr>
            </w:pPr>
          </w:p>
        </w:tc>
        <w:tc>
          <w:tcPr>
            <w:tcW w:w="1584" w:type="dxa"/>
            <w:noWrap/>
            <w:vAlign w:val="center"/>
          </w:tcPr>
          <w:p w14:paraId="7C7F4C6F" w14:textId="77777777" w:rsidR="0076377E" w:rsidRPr="009B39DE" w:rsidRDefault="0076377E" w:rsidP="0076377E">
            <w:pPr>
              <w:rPr>
                <w:rFonts w:ascii="Trebuchet MS" w:hAnsi="Trebuchet MS"/>
                <w:color w:val="003399"/>
                <w:lang w:val="en-GB"/>
              </w:rPr>
            </w:pPr>
            <w:r w:rsidRPr="009B39DE">
              <w:rPr>
                <w:rFonts w:ascii="Trebuchet MS" w:hAnsi="Trebuchet MS"/>
                <w:color w:val="003399"/>
                <w:lang w:val="en-GB"/>
              </w:rPr>
              <w:t>COUNTRY</w:t>
            </w:r>
          </w:p>
        </w:tc>
        <w:tc>
          <w:tcPr>
            <w:tcW w:w="2405" w:type="dxa"/>
            <w:noWrap/>
            <w:vAlign w:val="center"/>
          </w:tcPr>
          <w:p w14:paraId="3AA42D25" w14:textId="77777777" w:rsidR="0076377E" w:rsidRPr="009B39DE" w:rsidRDefault="0076377E" w:rsidP="0076377E">
            <w:pPr>
              <w:rPr>
                <w:rFonts w:ascii="Trebuchet MS" w:hAnsi="Trebuchet MS"/>
                <w:color w:val="003399"/>
                <w:lang w:val="en-GB"/>
              </w:rPr>
            </w:pPr>
            <w:r w:rsidRPr="009B39DE">
              <w:rPr>
                <w:rFonts w:ascii="Trebuchet MS" w:hAnsi="Trebuchet MS"/>
                <w:color w:val="003399"/>
                <w:lang w:val="en-GB"/>
              </w:rPr>
              <w:t>COUNTY/DISTRICT</w:t>
            </w:r>
          </w:p>
        </w:tc>
        <w:tc>
          <w:tcPr>
            <w:tcW w:w="1848" w:type="dxa"/>
            <w:noWrap/>
            <w:vAlign w:val="center"/>
          </w:tcPr>
          <w:p w14:paraId="4764B0CB" w14:textId="77777777" w:rsidR="0076377E" w:rsidRPr="009B39DE" w:rsidRDefault="0076377E" w:rsidP="0076377E">
            <w:pPr>
              <w:rPr>
                <w:rFonts w:ascii="Trebuchet MS" w:hAnsi="Trebuchet MS"/>
                <w:color w:val="003399"/>
                <w:lang w:val="en-GB"/>
              </w:rPr>
            </w:pPr>
            <w:r w:rsidRPr="009B39DE">
              <w:rPr>
                <w:rFonts w:ascii="Trebuchet MS" w:hAnsi="Trebuchet MS"/>
                <w:color w:val="003399"/>
                <w:lang w:val="en-GB"/>
              </w:rPr>
              <w:t>BUDGET(EURO)</w:t>
            </w:r>
          </w:p>
        </w:tc>
        <w:tc>
          <w:tcPr>
            <w:tcW w:w="3996" w:type="dxa"/>
            <w:noWrap/>
            <w:vAlign w:val="center"/>
          </w:tcPr>
          <w:p w14:paraId="7CDF391A" w14:textId="77777777" w:rsidR="0076377E" w:rsidRPr="009B39DE" w:rsidRDefault="0076377E" w:rsidP="00490662">
            <w:pPr>
              <w:jc w:val="center"/>
              <w:rPr>
                <w:rFonts w:ascii="Trebuchet MS" w:hAnsi="Trebuchet MS"/>
                <w:color w:val="003399"/>
                <w:lang w:val="en-GB"/>
              </w:rPr>
            </w:pPr>
            <w:r w:rsidRPr="009B39DE">
              <w:rPr>
                <w:rFonts w:ascii="Trebuchet MS" w:hAnsi="Trebuchet MS"/>
                <w:color w:val="003399"/>
                <w:lang w:val="en-GB"/>
              </w:rPr>
              <w:t>CONTACT DETAILS</w:t>
            </w:r>
          </w:p>
        </w:tc>
      </w:tr>
      <w:tr w:rsidR="0076377E" w:rsidRPr="009B39DE" w14:paraId="79E99D8D" w14:textId="77777777" w:rsidTr="00D72DF9">
        <w:trPr>
          <w:trHeight w:val="408"/>
        </w:trPr>
        <w:tc>
          <w:tcPr>
            <w:tcW w:w="2151" w:type="dxa"/>
            <w:noWrap/>
            <w:vAlign w:val="center"/>
          </w:tcPr>
          <w:p w14:paraId="537CCE95" w14:textId="77777777" w:rsidR="0076377E" w:rsidRPr="009B39DE" w:rsidRDefault="0076377E" w:rsidP="0076377E">
            <w:pPr>
              <w:rPr>
                <w:rFonts w:ascii="Trebuchet MS" w:hAnsi="Trebuchet MS"/>
                <w:color w:val="003399"/>
                <w:lang w:val="en-GB"/>
              </w:rPr>
            </w:pPr>
            <w:r w:rsidRPr="009B39DE">
              <w:rPr>
                <w:rFonts w:ascii="Trebuchet MS" w:hAnsi="Trebuchet MS"/>
                <w:color w:val="003399"/>
                <w:lang w:val="en-GB"/>
              </w:rPr>
              <w:t>LEAD PARTNER:</w:t>
            </w:r>
          </w:p>
        </w:tc>
        <w:tc>
          <w:tcPr>
            <w:tcW w:w="3226" w:type="dxa"/>
            <w:noWrap/>
            <w:vAlign w:val="center"/>
          </w:tcPr>
          <w:p w14:paraId="760E10ED" w14:textId="2F82CEBA" w:rsidR="0076377E" w:rsidRPr="009B39DE" w:rsidRDefault="00B47B1C" w:rsidP="0076377E">
            <w:pPr>
              <w:jc w:val="both"/>
              <w:rPr>
                <w:rFonts w:ascii="Trebuchet MS" w:hAnsi="Trebuchet MS"/>
                <w:lang w:val="en-GB"/>
              </w:rPr>
            </w:pPr>
            <w:r>
              <w:rPr>
                <w:rFonts w:ascii="Trebuchet MS" w:hAnsi="Trebuchet MS"/>
                <w:lang w:val="en-GB"/>
              </w:rPr>
              <w:t>Municipality of</w:t>
            </w:r>
            <w:r w:rsidR="00D72DF9" w:rsidRPr="009B39DE">
              <w:rPr>
                <w:rFonts w:ascii="Trebuchet MS" w:hAnsi="Trebuchet MS"/>
                <w:lang w:val="en-GB"/>
              </w:rPr>
              <w:t xml:space="preserve"> </w:t>
            </w:r>
            <w:proofErr w:type="spellStart"/>
            <w:r w:rsidR="00D72DF9" w:rsidRPr="009B39DE">
              <w:rPr>
                <w:rFonts w:ascii="Trebuchet MS" w:hAnsi="Trebuchet MS"/>
                <w:lang w:val="en-GB"/>
              </w:rPr>
              <w:t>Drobeta</w:t>
            </w:r>
            <w:proofErr w:type="spellEnd"/>
            <w:r w:rsidR="00D72DF9" w:rsidRPr="009B39DE">
              <w:rPr>
                <w:rFonts w:ascii="Trebuchet MS" w:hAnsi="Trebuchet MS"/>
                <w:lang w:val="en-GB"/>
              </w:rPr>
              <w:t xml:space="preserve"> </w:t>
            </w:r>
            <w:proofErr w:type="spellStart"/>
            <w:r w:rsidR="00D72DF9" w:rsidRPr="009B39DE">
              <w:rPr>
                <w:rFonts w:ascii="Trebuchet MS" w:hAnsi="Trebuchet MS"/>
                <w:lang w:val="en-GB"/>
              </w:rPr>
              <w:t>Turnu</w:t>
            </w:r>
            <w:proofErr w:type="spellEnd"/>
            <w:r w:rsidR="00D72DF9" w:rsidRPr="009B39DE">
              <w:rPr>
                <w:rFonts w:ascii="Trebuchet MS" w:hAnsi="Trebuchet MS"/>
                <w:lang w:val="en-GB"/>
              </w:rPr>
              <w:t xml:space="preserve"> </w:t>
            </w:r>
            <w:proofErr w:type="spellStart"/>
            <w:r w:rsidR="00D72DF9" w:rsidRPr="009B39DE">
              <w:rPr>
                <w:rFonts w:ascii="Trebuchet MS" w:hAnsi="Trebuchet MS"/>
                <w:lang w:val="en-GB"/>
              </w:rPr>
              <w:t>Severin</w:t>
            </w:r>
            <w:proofErr w:type="spellEnd"/>
            <w:r>
              <w:rPr>
                <w:rFonts w:ascii="Trebuchet MS" w:hAnsi="Trebuchet MS"/>
                <w:lang w:val="en-GB"/>
              </w:rPr>
              <w:t xml:space="preserve"> (</w:t>
            </w:r>
            <w:proofErr w:type="spellStart"/>
            <w:r>
              <w:rPr>
                <w:rFonts w:ascii="Trebuchet MS" w:hAnsi="Trebuchet MS"/>
                <w:lang w:val="en-GB"/>
              </w:rPr>
              <w:t>UAT</w:t>
            </w:r>
            <w:proofErr w:type="spellEnd"/>
            <w:r>
              <w:rPr>
                <w:rFonts w:ascii="Trebuchet MS" w:hAnsi="Trebuchet MS"/>
                <w:lang w:val="en-GB"/>
              </w:rPr>
              <w:t>)</w:t>
            </w:r>
          </w:p>
        </w:tc>
        <w:tc>
          <w:tcPr>
            <w:tcW w:w="1584" w:type="dxa"/>
            <w:noWrap/>
            <w:vAlign w:val="center"/>
          </w:tcPr>
          <w:p w14:paraId="14AC5C65" w14:textId="5DA9235B" w:rsidR="0076377E" w:rsidRPr="009B39DE" w:rsidRDefault="00D72DF9" w:rsidP="00B47B1C">
            <w:pPr>
              <w:jc w:val="center"/>
              <w:rPr>
                <w:rFonts w:ascii="Trebuchet MS" w:hAnsi="Trebuchet MS"/>
                <w:lang w:val="en-GB"/>
              </w:rPr>
            </w:pPr>
            <w:r w:rsidRPr="009B39DE">
              <w:rPr>
                <w:rFonts w:ascii="Trebuchet MS" w:hAnsi="Trebuchet MS"/>
                <w:lang w:val="en-GB"/>
              </w:rPr>
              <w:t>ROM</w:t>
            </w:r>
            <w:r w:rsidR="00B47B1C">
              <w:rPr>
                <w:rFonts w:ascii="Trebuchet MS" w:hAnsi="Trebuchet MS"/>
                <w:lang w:val="en-GB"/>
              </w:rPr>
              <w:t>A</w:t>
            </w:r>
            <w:r w:rsidRPr="009B39DE">
              <w:rPr>
                <w:rFonts w:ascii="Trebuchet MS" w:hAnsi="Trebuchet MS"/>
                <w:lang w:val="en-GB"/>
              </w:rPr>
              <w:t>NIA</w:t>
            </w:r>
          </w:p>
        </w:tc>
        <w:tc>
          <w:tcPr>
            <w:tcW w:w="2405" w:type="dxa"/>
            <w:noWrap/>
            <w:vAlign w:val="center"/>
          </w:tcPr>
          <w:p w14:paraId="336151C1" w14:textId="7E23A7B0" w:rsidR="0076377E" w:rsidRPr="009B39DE" w:rsidRDefault="00D72DF9" w:rsidP="009A44DC">
            <w:pPr>
              <w:jc w:val="center"/>
              <w:rPr>
                <w:rFonts w:ascii="Trebuchet MS" w:hAnsi="Trebuchet MS"/>
                <w:lang w:val="en-GB"/>
              </w:rPr>
            </w:pPr>
            <w:r w:rsidRPr="009B39DE">
              <w:rPr>
                <w:rFonts w:ascii="Trebuchet MS" w:hAnsi="Trebuchet MS"/>
                <w:lang w:val="en-GB"/>
              </w:rPr>
              <w:t>Mehedinti</w:t>
            </w:r>
          </w:p>
        </w:tc>
        <w:tc>
          <w:tcPr>
            <w:tcW w:w="1848" w:type="dxa"/>
            <w:noWrap/>
            <w:vAlign w:val="center"/>
          </w:tcPr>
          <w:p w14:paraId="378A2265" w14:textId="0C8A1310" w:rsidR="0076377E" w:rsidRPr="009B39DE" w:rsidRDefault="001F316D" w:rsidP="00E55279">
            <w:pPr>
              <w:jc w:val="center"/>
              <w:rPr>
                <w:rFonts w:ascii="Trebuchet MS" w:hAnsi="Trebuchet MS"/>
                <w:lang w:val="en-GB"/>
              </w:rPr>
            </w:pPr>
            <w:r w:rsidRPr="009B39DE">
              <w:rPr>
                <w:rFonts w:ascii="Trebuchet MS" w:hAnsi="Trebuchet MS"/>
                <w:lang w:val="en-GB"/>
              </w:rPr>
              <w:t>449</w:t>
            </w:r>
            <w:r w:rsidR="00E55279" w:rsidRPr="009B39DE">
              <w:rPr>
                <w:rFonts w:ascii="Trebuchet MS" w:hAnsi="Trebuchet MS"/>
                <w:lang w:val="en-GB"/>
              </w:rPr>
              <w:t>.</w:t>
            </w:r>
            <w:r w:rsidRPr="009B39DE">
              <w:rPr>
                <w:rFonts w:ascii="Trebuchet MS" w:hAnsi="Trebuchet MS"/>
                <w:lang w:val="en-GB"/>
              </w:rPr>
              <w:t>988</w:t>
            </w:r>
            <w:r w:rsidR="00E55279" w:rsidRPr="009B39DE">
              <w:rPr>
                <w:rFonts w:ascii="Trebuchet MS" w:hAnsi="Trebuchet MS"/>
                <w:lang w:val="en-GB"/>
              </w:rPr>
              <w:t>,</w:t>
            </w:r>
            <w:r w:rsidRPr="009B39DE">
              <w:rPr>
                <w:rFonts w:ascii="Trebuchet MS" w:hAnsi="Trebuchet MS"/>
                <w:lang w:val="en-GB"/>
              </w:rPr>
              <w:t>00</w:t>
            </w:r>
          </w:p>
        </w:tc>
        <w:tc>
          <w:tcPr>
            <w:tcW w:w="3996" w:type="dxa"/>
            <w:noWrap/>
            <w:vAlign w:val="center"/>
          </w:tcPr>
          <w:p w14:paraId="495648E5" w14:textId="6BD2E85F" w:rsidR="0076377E" w:rsidRPr="00B2500F" w:rsidRDefault="009A44DC" w:rsidP="0076377E">
            <w:pPr>
              <w:jc w:val="both"/>
              <w:rPr>
                <w:rFonts w:ascii="Trebuchet MS" w:hAnsi="Trebuchet MS"/>
                <w:lang w:val="en-GB"/>
              </w:rPr>
            </w:pPr>
            <w:proofErr w:type="spellStart"/>
            <w:r w:rsidRPr="009B39DE">
              <w:rPr>
                <w:rFonts w:ascii="Trebuchet MS" w:hAnsi="Trebuchet MS"/>
                <w:lang w:val="en-GB"/>
              </w:rPr>
              <w:t>Maresal</w:t>
            </w:r>
            <w:proofErr w:type="spellEnd"/>
            <w:r w:rsidRPr="009B39DE">
              <w:rPr>
                <w:rFonts w:ascii="Trebuchet MS" w:hAnsi="Trebuchet MS"/>
                <w:lang w:val="en-GB"/>
              </w:rPr>
              <w:t xml:space="preserve"> </w:t>
            </w:r>
            <w:proofErr w:type="spellStart"/>
            <w:r w:rsidRPr="009B39DE">
              <w:rPr>
                <w:rFonts w:ascii="Trebuchet MS" w:hAnsi="Trebuchet MS"/>
                <w:lang w:val="en-GB"/>
              </w:rPr>
              <w:t>Averescu</w:t>
            </w:r>
            <w:proofErr w:type="spellEnd"/>
            <w:r w:rsidRPr="009B39DE">
              <w:rPr>
                <w:rFonts w:ascii="Trebuchet MS" w:hAnsi="Trebuchet MS"/>
                <w:lang w:val="en-GB"/>
              </w:rPr>
              <w:t xml:space="preserve"> no. 2</w:t>
            </w:r>
            <w:r w:rsidR="0076377E" w:rsidRPr="009B39DE">
              <w:rPr>
                <w:rFonts w:ascii="Trebuchet MS" w:hAnsi="Trebuchet MS"/>
                <w:lang w:val="en-GB"/>
              </w:rPr>
              <w:t>,</w:t>
            </w:r>
            <w:r w:rsidR="007178F7" w:rsidRPr="009B39DE">
              <w:rPr>
                <w:rFonts w:ascii="Trebuchet MS" w:hAnsi="Trebuchet MS"/>
                <w:lang w:val="en-GB"/>
              </w:rPr>
              <w:t xml:space="preserve"> </w:t>
            </w:r>
            <w:r w:rsidRPr="009B39DE">
              <w:rPr>
                <w:rFonts w:ascii="Trebuchet MS" w:hAnsi="Trebuchet MS"/>
                <w:lang w:val="en-GB"/>
              </w:rPr>
              <w:t xml:space="preserve">220131, </w:t>
            </w:r>
            <w:proofErr w:type="spellStart"/>
            <w:r w:rsidRPr="00B2500F">
              <w:rPr>
                <w:rFonts w:ascii="Trebuchet MS" w:hAnsi="Trebuchet MS"/>
                <w:lang w:val="en-GB"/>
              </w:rPr>
              <w:t>Drobeta</w:t>
            </w:r>
            <w:proofErr w:type="spellEnd"/>
            <w:r w:rsidRPr="00B2500F">
              <w:rPr>
                <w:rFonts w:ascii="Trebuchet MS" w:hAnsi="Trebuchet MS"/>
                <w:lang w:val="en-GB"/>
              </w:rPr>
              <w:t xml:space="preserve"> </w:t>
            </w:r>
            <w:proofErr w:type="spellStart"/>
            <w:r w:rsidRPr="00B2500F">
              <w:rPr>
                <w:rFonts w:ascii="Trebuchet MS" w:hAnsi="Trebuchet MS"/>
                <w:lang w:val="en-GB"/>
              </w:rPr>
              <w:t>Turnu</w:t>
            </w:r>
            <w:proofErr w:type="spellEnd"/>
            <w:r w:rsidRPr="00B2500F">
              <w:rPr>
                <w:rFonts w:ascii="Trebuchet MS" w:hAnsi="Trebuchet MS"/>
                <w:lang w:val="en-GB"/>
              </w:rPr>
              <w:t xml:space="preserve"> </w:t>
            </w:r>
            <w:proofErr w:type="spellStart"/>
            <w:r w:rsidRPr="00B2500F">
              <w:rPr>
                <w:rFonts w:ascii="Trebuchet MS" w:hAnsi="Trebuchet MS"/>
                <w:lang w:val="en-GB"/>
              </w:rPr>
              <w:t>Severin</w:t>
            </w:r>
            <w:proofErr w:type="spellEnd"/>
          </w:p>
          <w:p w14:paraId="0E37489E" w14:textId="1F3594A7" w:rsidR="0076377E" w:rsidRPr="009B39DE" w:rsidRDefault="00842ACB" w:rsidP="0076377E">
            <w:pPr>
              <w:jc w:val="both"/>
              <w:rPr>
                <w:rFonts w:ascii="Trebuchet MS" w:hAnsi="Trebuchet MS"/>
                <w:lang w:val="en-GB"/>
              </w:rPr>
            </w:pPr>
            <w:r w:rsidRPr="00B2500F">
              <w:rPr>
                <w:rFonts w:ascii="Trebuchet MS" w:hAnsi="Trebuchet MS"/>
                <w:lang w:val="en-GB"/>
              </w:rPr>
              <w:t>nod_2006@yahoo.com</w:t>
            </w:r>
          </w:p>
        </w:tc>
      </w:tr>
      <w:tr w:rsidR="0076377E" w:rsidRPr="009B39DE" w14:paraId="39087C5F" w14:textId="77777777" w:rsidTr="00D72DF9">
        <w:trPr>
          <w:trHeight w:val="408"/>
        </w:trPr>
        <w:tc>
          <w:tcPr>
            <w:tcW w:w="2151" w:type="dxa"/>
            <w:noWrap/>
            <w:vAlign w:val="center"/>
            <w:hideMark/>
          </w:tcPr>
          <w:p w14:paraId="124E275B" w14:textId="77777777" w:rsidR="0076377E" w:rsidRPr="009B39DE" w:rsidRDefault="0076377E" w:rsidP="0076377E">
            <w:pPr>
              <w:rPr>
                <w:rFonts w:ascii="Trebuchet MS" w:hAnsi="Trebuchet MS"/>
                <w:color w:val="003399"/>
                <w:lang w:val="en-GB"/>
              </w:rPr>
            </w:pPr>
            <w:r w:rsidRPr="009B39DE">
              <w:rPr>
                <w:rFonts w:ascii="Trebuchet MS" w:hAnsi="Trebuchet MS"/>
                <w:color w:val="003399"/>
                <w:lang w:val="en-GB"/>
              </w:rPr>
              <w:t>PARTNER 2:</w:t>
            </w:r>
          </w:p>
        </w:tc>
        <w:tc>
          <w:tcPr>
            <w:tcW w:w="3226" w:type="dxa"/>
            <w:noWrap/>
            <w:vAlign w:val="center"/>
          </w:tcPr>
          <w:p w14:paraId="5B488EB8" w14:textId="64640F61" w:rsidR="0076377E" w:rsidRPr="009B39DE" w:rsidRDefault="007178F7" w:rsidP="0076377E">
            <w:pPr>
              <w:jc w:val="both"/>
              <w:rPr>
                <w:rFonts w:ascii="Trebuchet MS" w:hAnsi="Trebuchet MS"/>
                <w:lang w:val="en-GB"/>
              </w:rPr>
            </w:pPr>
            <w:r w:rsidRPr="009B39DE">
              <w:rPr>
                <w:rFonts w:ascii="Trebuchet MS" w:hAnsi="Trebuchet MS"/>
                <w:lang w:val="en-GB"/>
              </w:rPr>
              <w:t xml:space="preserve">Municipality of </w:t>
            </w:r>
            <w:r w:rsidR="00D72DF9" w:rsidRPr="009B39DE">
              <w:rPr>
                <w:rFonts w:ascii="Trebuchet MS" w:hAnsi="Trebuchet MS"/>
                <w:lang w:val="en-GB"/>
              </w:rPr>
              <w:t>Kladovo</w:t>
            </w:r>
          </w:p>
        </w:tc>
        <w:tc>
          <w:tcPr>
            <w:tcW w:w="1584" w:type="dxa"/>
            <w:noWrap/>
            <w:vAlign w:val="center"/>
          </w:tcPr>
          <w:p w14:paraId="09981FAF" w14:textId="317AB5FA" w:rsidR="0076377E" w:rsidRPr="009B39DE" w:rsidRDefault="00D72DF9" w:rsidP="009A44DC">
            <w:pPr>
              <w:jc w:val="center"/>
              <w:rPr>
                <w:rFonts w:ascii="Trebuchet MS" w:hAnsi="Trebuchet MS"/>
                <w:lang w:val="en-GB"/>
              </w:rPr>
            </w:pPr>
            <w:r w:rsidRPr="009B39DE">
              <w:rPr>
                <w:rFonts w:ascii="Trebuchet MS" w:hAnsi="Trebuchet MS"/>
                <w:lang w:val="en-GB"/>
              </w:rPr>
              <w:t>SERBIA</w:t>
            </w:r>
          </w:p>
        </w:tc>
        <w:tc>
          <w:tcPr>
            <w:tcW w:w="2405" w:type="dxa"/>
            <w:noWrap/>
            <w:vAlign w:val="center"/>
          </w:tcPr>
          <w:p w14:paraId="2C043333" w14:textId="00492783" w:rsidR="0076377E" w:rsidRPr="009B39DE" w:rsidRDefault="00D72DF9" w:rsidP="009A44DC">
            <w:pPr>
              <w:jc w:val="center"/>
              <w:rPr>
                <w:rFonts w:ascii="Trebuchet MS" w:hAnsi="Trebuchet MS"/>
                <w:lang w:val="en-GB"/>
              </w:rPr>
            </w:pPr>
            <w:r w:rsidRPr="009B39DE">
              <w:rPr>
                <w:rFonts w:ascii="Trebuchet MS" w:hAnsi="Trebuchet MS"/>
                <w:lang w:val="en-GB"/>
              </w:rPr>
              <w:t>Borski</w:t>
            </w:r>
          </w:p>
        </w:tc>
        <w:tc>
          <w:tcPr>
            <w:tcW w:w="1848" w:type="dxa"/>
            <w:noWrap/>
            <w:vAlign w:val="center"/>
          </w:tcPr>
          <w:p w14:paraId="382CEEF7" w14:textId="034D7F23" w:rsidR="0076377E" w:rsidRPr="009B39DE" w:rsidRDefault="001F316D" w:rsidP="00E55279">
            <w:pPr>
              <w:jc w:val="center"/>
              <w:rPr>
                <w:rFonts w:ascii="Trebuchet MS" w:hAnsi="Trebuchet MS"/>
                <w:lang w:val="en-GB"/>
              </w:rPr>
            </w:pPr>
            <w:r w:rsidRPr="009B39DE">
              <w:rPr>
                <w:rFonts w:ascii="Trebuchet MS" w:hAnsi="Trebuchet MS"/>
                <w:lang w:val="en-GB"/>
              </w:rPr>
              <w:t>264</w:t>
            </w:r>
            <w:r w:rsidR="00E55279" w:rsidRPr="009B39DE">
              <w:rPr>
                <w:rFonts w:ascii="Trebuchet MS" w:hAnsi="Trebuchet MS"/>
                <w:lang w:val="en-GB"/>
              </w:rPr>
              <w:t>.</w:t>
            </w:r>
            <w:r w:rsidRPr="009B39DE">
              <w:rPr>
                <w:rFonts w:ascii="Trebuchet MS" w:hAnsi="Trebuchet MS"/>
                <w:lang w:val="en-GB"/>
              </w:rPr>
              <w:t>300</w:t>
            </w:r>
            <w:r w:rsidR="00E55279" w:rsidRPr="009B39DE">
              <w:rPr>
                <w:rFonts w:ascii="Trebuchet MS" w:hAnsi="Trebuchet MS"/>
                <w:lang w:val="en-GB"/>
              </w:rPr>
              <w:t>,</w:t>
            </w:r>
            <w:r w:rsidRPr="009B39DE">
              <w:rPr>
                <w:rFonts w:ascii="Trebuchet MS" w:hAnsi="Trebuchet MS"/>
                <w:lang w:val="en-GB"/>
              </w:rPr>
              <w:t>96</w:t>
            </w:r>
          </w:p>
        </w:tc>
        <w:tc>
          <w:tcPr>
            <w:tcW w:w="3996" w:type="dxa"/>
            <w:noWrap/>
            <w:vAlign w:val="center"/>
          </w:tcPr>
          <w:p w14:paraId="548F5795" w14:textId="0941DFC9" w:rsidR="0076377E" w:rsidRPr="009B39DE" w:rsidRDefault="00842ACB" w:rsidP="0076377E">
            <w:pPr>
              <w:jc w:val="both"/>
              <w:rPr>
                <w:rFonts w:ascii="Trebuchet MS" w:hAnsi="Trebuchet MS"/>
                <w:lang w:val="en-GB"/>
              </w:rPr>
            </w:pPr>
            <w:proofErr w:type="spellStart"/>
            <w:r w:rsidRPr="009B39DE">
              <w:rPr>
                <w:rFonts w:ascii="Trebuchet MS" w:hAnsi="Trebuchet MS"/>
                <w:lang w:val="en-GB"/>
              </w:rPr>
              <w:t>Kralja</w:t>
            </w:r>
            <w:proofErr w:type="spellEnd"/>
            <w:r w:rsidRPr="009B39DE">
              <w:rPr>
                <w:rFonts w:ascii="Trebuchet MS" w:hAnsi="Trebuchet MS"/>
                <w:lang w:val="en-GB"/>
              </w:rPr>
              <w:t xml:space="preserve"> Aleksandra no. 35</w:t>
            </w:r>
            <w:r w:rsidR="0076377E" w:rsidRPr="009B39DE">
              <w:rPr>
                <w:rFonts w:ascii="Trebuchet MS" w:hAnsi="Trebuchet MS"/>
                <w:lang w:val="en-GB"/>
              </w:rPr>
              <w:t xml:space="preserve">, </w:t>
            </w:r>
            <w:r w:rsidRPr="009B39DE">
              <w:rPr>
                <w:rFonts w:ascii="Trebuchet MS" w:hAnsi="Trebuchet MS"/>
                <w:lang w:val="en-GB"/>
              </w:rPr>
              <w:t>19320</w:t>
            </w:r>
            <w:r w:rsidR="007178F7" w:rsidRPr="009B39DE">
              <w:rPr>
                <w:rFonts w:ascii="Trebuchet MS" w:hAnsi="Trebuchet MS"/>
                <w:lang w:val="en-GB"/>
              </w:rPr>
              <w:t xml:space="preserve">, </w:t>
            </w:r>
            <w:r w:rsidRPr="009B39DE">
              <w:rPr>
                <w:rFonts w:ascii="Trebuchet MS" w:hAnsi="Trebuchet MS"/>
                <w:lang w:val="en-GB"/>
              </w:rPr>
              <w:t>Kladovo</w:t>
            </w:r>
          </w:p>
          <w:p w14:paraId="2ED83F7D" w14:textId="38F31519" w:rsidR="007178F7" w:rsidRPr="009B39DE" w:rsidRDefault="00842ACB" w:rsidP="0076377E">
            <w:pPr>
              <w:jc w:val="both"/>
              <w:rPr>
                <w:rFonts w:ascii="Trebuchet MS" w:hAnsi="Trebuchet MS"/>
                <w:lang w:val="en-GB"/>
              </w:rPr>
            </w:pPr>
            <w:r w:rsidRPr="009B39DE">
              <w:rPr>
                <w:rFonts w:ascii="Trebuchet MS" w:hAnsi="Trebuchet MS"/>
                <w:lang w:val="en-GB"/>
              </w:rPr>
              <w:t>mnovakovic@kladovonet.com</w:t>
            </w:r>
          </w:p>
        </w:tc>
      </w:tr>
    </w:tbl>
    <w:p w14:paraId="159819D0" w14:textId="7F0F73B8" w:rsidR="0076377E" w:rsidRPr="009B39DE" w:rsidRDefault="0076377E" w:rsidP="0076377E">
      <w:pPr>
        <w:rPr>
          <w:lang w:val="en-GB"/>
        </w:rPr>
      </w:pPr>
    </w:p>
    <w:p w14:paraId="0ED7522F" w14:textId="14CFFA21" w:rsidR="006C3DBB" w:rsidRPr="009B39DE" w:rsidRDefault="006C3DBB" w:rsidP="006C3DBB">
      <w:pPr>
        <w:jc w:val="center"/>
        <w:rPr>
          <w:lang w:val="en-GB"/>
        </w:rPr>
      </w:pPr>
      <w:r w:rsidRPr="009B39DE">
        <w:rPr>
          <w:noProof/>
          <w:lang w:eastAsia="ro-RO"/>
        </w:rPr>
        <w:lastRenderedPageBreak/>
        <w:drawing>
          <wp:inline distT="0" distB="0" distL="0" distR="0" wp14:anchorId="76E724E6" wp14:editId="6523430B">
            <wp:extent cx="3077845" cy="547179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7845" cy="5471795"/>
                    </a:xfrm>
                    <a:prstGeom prst="rect">
                      <a:avLst/>
                    </a:prstGeom>
                    <a:noFill/>
                    <a:ln>
                      <a:noFill/>
                    </a:ln>
                  </pic:spPr>
                </pic:pic>
              </a:graphicData>
            </a:graphic>
          </wp:inline>
        </w:drawing>
      </w:r>
      <w:r w:rsidRPr="009B39DE">
        <w:rPr>
          <w:noProof/>
          <w:lang w:eastAsia="ro-RO"/>
        </w:rPr>
        <w:lastRenderedPageBreak/>
        <w:drawing>
          <wp:inline distT="0" distB="0" distL="0" distR="0" wp14:anchorId="1C7F8158" wp14:editId="4A13661A">
            <wp:extent cx="9727565" cy="547179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27565" cy="5471795"/>
                    </a:xfrm>
                    <a:prstGeom prst="rect">
                      <a:avLst/>
                    </a:prstGeom>
                    <a:noFill/>
                    <a:ln>
                      <a:noFill/>
                    </a:ln>
                  </pic:spPr>
                </pic:pic>
              </a:graphicData>
            </a:graphic>
          </wp:inline>
        </w:drawing>
      </w:r>
      <w:r w:rsidRPr="009B39DE">
        <w:rPr>
          <w:noProof/>
          <w:lang w:eastAsia="ro-RO"/>
        </w:rPr>
        <w:drawing>
          <wp:inline distT="0" distB="0" distL="0" distR="0" wp14:anchorId="6291D51F" wp14:editId="2EEC1890">
            <wp:extent cx="9727565" cy="547179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27565" cy="5471795"/>
                    </a:xfrm>
                    <a:prstGeom prst="rect">
                      <a:avLst/>
                    </a:prstGeom>
                    <a:noFill/>
                    <a:ln>
                      <a:noFill/>
                    </a:ln>
                  </pic:spPr>
                </pic:pic>
              </a:graphicData>
            </a:graphic>
          </wp:inline>
        </w:drawing>
      </w:r>
      <w:r w:rsidRPr="009B39DE">
        <w:rPr>
          <w:noProof/>
          <w:lang w:eastAsia="ro-RO"/>
        </w:rPr>
        <w:drawing>
          <wp:inline distT="0" distB="0" distL="0" distR="0" wp14:anchorId="0FAA0365" wp14:editId="36D70121">
            <wp:extent cx="9727565" cy="547179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27565" cy="5471795"/>
                    </a:xfrm>
                    <a:prstGeom prst="rect">
                      <a:avLst/>
                    </a:prstGeom>
                    <a:noFill/>
                    <a:ln>
                      <a:noFill/>
                    </a:ln>
                  </pic:spPr>
                </pic:pic>
              </a:graphicData>
            </a:graphic>
          </wp:inline>
        </w:drawing>
      </w:r>
      <w:r w:rsidRPr="009B39DE">
        <w:rPr>
          <w:noProof/>
          <w:lang w:eastAsia="ro-RO"/>
        </w:rPr>
        <w:drawing>
          <wp:inline distT="0" distB="0" distL="0" distR="0" wp14:anchorId="0850FA35" wp14:editId="50B29359">
            <wp:extent cx="9727565" cy="547179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27565" cy="5471795"/>
                    </a:xfrm>
                    <a:prstGeom prst="rect">
                      <a:avLst/>
                    </a:prstGeom>
                    <a:noFill/>
                    <a:ln>
                      <a:noFill/>
                    </a:ln>
                  </pic:spPr>
                </pic:pic>
              </a:graphicData>
            </a:graphic>
          </wp:inline>
        </w:drawing>
      </w:r>
      <w:r w:rsidRPr="009B39DE">
        <w:rPr>
          <w:noProof/>
          <w:lang w:eastAsia="ro-RO"/>
        </w:rPr>
        <w:drawing>
          <wp:inline distT="0" distB="0" distL="0" distR="0" wp14:anchorId="259B85CB" wp14:editId="2C6FB57E">
            <wp:extent cx="9727565" cy="547179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27565" cy="5471795"/>
                    </a:xfrm>
                    <a:prstGeom prst="rect">
                      <a:avLst/>
                    </a:prstGeom>
                    <a:noFill/>
                    <a:ln>
                      <a:noFill/>
                    </a:ln>
                  </pic:spPr>
                </pic:pic>
              </a:graphicData>
            </a:graphic>
          </wp:inline>
        </w:drawing>
      </w:r>
    </w:p>
    <w:sectPr w:rsidR="006C3DBB" w:rsidRPr="009B39DE" w:rsidSect="007F561B">
      <w:headerReference w:type="even" r:id="rId13"/>
      <w:headerReference w:type="default" r:id="rId14"/>
      <w:footerReference w:type="even" r:id="rId15"/>
      <w:footerReference w:type="default" r:id="rId16"/>
      <w:headerReference w:type="first" r:id="rId17"/>
      <w:footerReference w:type="first" r:id="rId18"/>
      <w:pgSz w:w="16838" w:h="11906" w:orient="landscape" w:code="9"/>
      <w:pgMar w:top="1701" w:right="720" w:bottom="1588"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203535" w14:textId="77777777" w:rsidR="00B92C3B" w:rsidRDefault="00B92C3B" w:rsidP="00811AC4">
      <w:r>
        <w:separator/>
      </w:r>
    </w:p>
  </w:endnote>
  <w:endnote w:type="continuationSeparator" w:id="0">
    <w:p w14:paraId="34F52DE9" w14:textId="77777777" w:rsidR="00B92C3B" w:rsidRDefault="00B92C3B" w:rsidP="00811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EE"/>
    <w:family w:val="swiss"/>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Open Sans">
    <w:panose1 w:val="020B0606030504020204"/>
    <w:charset w:val="EE"/>
    <w:family w:val="swiss"/>
    <w:pitch w:val="variable"/>
    <w:sig w:usb0="E00002EF" w:usb1="4000205B" w:usb2="00000028"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988AB2" w14:textId="77777777" w:rsidR="009F6091" w:rsidRDefault="009F60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2431F" w14:textId="1AF02008" w:rsidR="007F561B" w:rsidRDefault="009F6091" w:rsidP="007F561B">
    <w:pPr>
      <w:pStyle w:val="Footer"/>
    </w:pPr>
    <w:r>
      <w:rPr>
        <w:noProof/>
        <w:lang w:eastAsia="ro-RO"/>
      </w:rPr>
      <w:drawing>
        <wp:anchor distT="0" distB="0" distL="114300" distR="114300" simplePos="0" relativeHeight="251658240" behindDoc="0" locked="0" layoutInCell="1" allowOverlap="1" wp14:anchorId="6229A084" wp14:editId="365DD60B">
          <wp:simplePos x="0" y="0"/>
          <wp:positionH relativeFrom="column">
            <wp:posOffset>719455</wp:posOffset>
          </wp:positionH>
          <wp:positionV relativeFrom="paragraph">
            <wp:posOffset>78105</wp:posOffset>
          </wp:positionV>
          <wp:extent cx="471170" cy="47117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471170" cy="471170"/>
                  </a:xfrm>
                  <a:prstGeom prst="rect">
                    <a:avLst/>
                  </a:prstGeom>
                  <a:noFill/>
                  <a:ln>
                    <a:noFill/>
                  </a:ln>
                </pic:spPr>
              </pic:pic>
            </a:graphicData>
          </a:graphic>
        </wp:anchor>
      </w:drawing>
    </w:r>
    <w:r w:rsidR="00817FE5">
      <w:rPr>
        <w:noProof/>
        <w:lang w:eastAsia="ro-RO"/>
      </w:rPr>
      <mc:AlternateContent>
        <mc:Choice Requires="wps">
          <w:drawing>
            <wp:anchor distT="0" distB="0" distL="114300" distR="114300" simplePos="0" relativeHeight="251662336" behindDoc="0" locked="0" layoutInCell="1" allowOverlap="1" wp14:anchorId="2A34E34D" wp14:editId="5EFF421F">
              <wp:simplePos x="0" y="0"/>
              <wp:positionH relativeFrom="column">
                <wp:posOffset>-616226</wp:posOffset>
              </wp:positionH>
              <wp:positionV relativeFrom="paragraph">
                <wp:posOffset>-112285</wp:posOffset>
              </wp:positionV>
              <wp:extent cx="10861482"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0861482" cy="0"/>
                      </a:xfrm>
                      <a:prstGeom prst="line">
                        <a:avLst/>
                      </a:prstGeom>
                      <a:ln w="190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4A6C57"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8.85pt" to="806.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" strokecolor="#7f7f7f [1612]" strokeweight="1.5pt">
              <v:stroke dashstyle="dash" joinstyle="miter"/>
            </v:line>
          </w:pict>
        </mc:Fallback>
      </mc:AlternateContent>
    </w:r>
    <w:r w:rsidR="00817FE5">
      <w:rPr>
        <w:noProof/>
        <w:lang w:eastAsia="ro-RO"/>
      </w:rPr>
      <mc:AlternateContent>
        <mc:Choice Requires="wps">
          <w:drawing>
            <wp:anchor distT="0" distB="0" distL="114300" distR="114300" simplePos="0" relativeHeight="251661312" behindDoc="0" locked="0" layoutInCell="1" allowOverlap="1" wp14:anchorId="08959E6F" wp14:editId="090989AF">
              <wp:simplePos x="0" y="0"/>
              <wp:positionH relativeFrom="column">
                <wp:posOffset>2507505</wp:posOffset>
              </wp:positionH>
              <wp:positionV relativeFrom="paragraph">
                <wp:posOffset>86057</wp:posOffset>
              </wp:positionV>
              <wp:extent cx="5310039" cy="539640"/>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039" cy="539640"/>
                      </a:xfrm>
                      <a:prstGeom prst="rect">
                        <a:avLst/>
                      </a:prstGeom>
                      <a:solidFill>
                        <a:srgbClr val="FFFFFF"/>
                      </a:solidFill>
                      <a:ln w="9525">
                        <a:noFill/>
                        <a:miter lim="800000"/>
                        <a:headEnd/>
                        <a:tailEnd/>
                      </a:ln>
                    </wps:spPr>
                    <wps:txb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959E6F" id="_x0000_t202" coordsize="21600,21600" o:spt="202" path="m,l,21600r21600,l21600,xe">
              <v:stroke joinstyle="miter"/>
              <v:path gradientshapeok="t" o:connecttype="rect"/>
            </v:shapetype>
            <v:shape id="Text Box 2" o:spid="_x0000_s1026" type="#_x0000_t202" style="position:absolute;margin-left:197.45pt;margin-top:6.8pt;width:418.1pt;height: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" stroked="f">
              <v:textbo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v:textbox>
            </v:shape>
          </w:pict>
        </mc:Fallback>
      </mc:AlternateContent>
    </w:r>
  </w:p>
  <w:p w14:paraId="744EAC28" w14:textId="7924F790" w:rsidR="007F561B" w:rsidRDefault="007F561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F6656" w14:textId="77777777" w:rsidR="009F6091" w:rsidRDefault="009F60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BBABD2" w14:textId="77777777" w:rsidR="00B92C3B" w:rsidRDefault="00B92C3B" w:rsidP="00811AC4">
      <w:r>
        <w:separator/>
      </w:r>
    </w:p>
  </w:footnote>
  <w:footnote w:type="continuationSeparator" w:id="0">
    <w:p w14:paraId="7F791C7C" w14:textId="77777777" w:rsidR="00B92C3B" w:rsidRDefault="00B92C3B" w:rsidP="00811AC4">
      <w:r>
        <w:continuationSeparator/>
      </w:r>
    </w:p>
  </w:footnote>
  <w:footnote w:id="1">
    <w:p w14:paraId="0722F71D" w14:textId="77777777" w:rsidR="0076377E" w:rsidRPr="00EE6ADE" w:rsidRDefault="0076377E" w:rsidP="0076377E">
      <w:pPr>
        <w:pStyle w:val="FootnoteText"/>
        <w:rPr>
          <w:lang w:val="en-GB"/>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 xml:space="preserve">the implementation period (including extensions) </w:t>
      </w:r>
    </w:p>
  </w:footnote>
  <w:footnote w:id="2">
    <w:p w14:paraId="636ED000" w14:textId="77777777" w:rsidR="0076377E" w:rsidRPr="00EE6ADE" w:rsidRDefault="0076377E" w:rsidP="0076377E">
      <w:pPr>
        <w:pStyle w:val="FootnoteText"/>
        <w:rPr>
          <w:lang w:val="en-GB"/>
        </w:rPr>
      </w:pPr>
      <w:r w:rsidRPr="002400C1">
        <w:rPr>
          <w:rStyle w:val="FootnoteReference"/>
          <w:lang w:val="en-GB"/>
        </w:rPr>
        <w:footnoteRef/>
      </w:r>
      <w:r w:rsidRPr="002400C1">
        <w:rPr>
          <w:rStyle w:val="FootnoteReference"/>
        </w:rPr>
        <w:t xml:space="preserve"> </w:t>
      </w:r>
      <w:r w:rsidRPr="00811AC4">
        <w:rPr>
          <w:rFonts w:ascii="Trebuchet MS" w:hAnsi="Trebuchet MS"/>
          <w:color w:val="003399"/>
          <w:lang w:val="en-GB"/>
        </w:rPr>
        <w:t>total funds spent/total funds contracted *100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EFB67" w14:textId="77777777" w:rsidR="009F6091" w:rsidRDefault="009F609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D63AA" w14:textId="560E26DC" w:rsidR="00811AC4" w:rsidRDefault="00811AC4">
    <w:pPr>
      <w:pStyle w:val="Header"/>
    </w:pPr>
    <w:r>
      <w:rPr>
        <w:noProof/>
        <w:lang w:eastAsia="ro-RO"/>
      </w:rPr>
      <w:drawing>
        <wp:anchor distT="0" distB="0" distL="114300" distR="114300" simplePos="0" relativeHeight="251653120" behindDoc="0" locked="0" layoutInCell="1" allowOverlap="1" wp14:anchorId="71D4BC45" wp14:editId="43A89B62">
          <wp:simplePos x="0" y="0"/>
          <wp:positionH relativeFrom="column">
            <wp:posOffset>514350</wp:posOffset>
          </wp:positionH>
          <wp:positionV relativeFrom="paragraph">
            <wp:posOffset>-269240</wp:posOffset>
          </wp:positionV>
          <wp:extent cx="3836670" cy="8756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3836670" cy="8756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0452E" w14:textId="77777777" w:rsidR="009F6091" w:rsidRDefault="009F60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394B9E"/>
    <w:multiLevelType w:val="hybridMultilevel"/>
    <w:tmpl w:val="AD5AF2B2"/>
    <w:lvl w:ilvl="0" w:tplc="CFAED3F4">
      <w:start w:val="200"/>
      <w:numFmt w:val="bullet"/>
      <w:lvlText w:val="-"/>
      <w:lvlJc w:val="left"/>
      <w:pPr>
        <w:ind w:left="720" w:hanging="360"/>
      </w:pPr>
      <w:rPr>
        <w:rFonts w:ascii="Trebuchet MS" w:eastAsia="Times New Roman" w:hAnsi="Trebuchet M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2C66FF9"/>
    <w:multiLevelType w:val="hybridMultilevel"/>
    <w:tmpl w:val="DAD223B0"/>
    <w:lvl w:ilvl="0" w:tplc="C41624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AC4"/>
    <w:rsid w:val="00001030"/>
    <w:rsid w:val="0000647A"/>
    <w:rsid w:val="00034B33"/>
    <w:rsid w:val="00036406"/>
    <w:rsid w:val="00093B12"/>
    <w:rsid w:val="000D35EC"/>
    <w:rsid w:val="001F316D"/>
    <w:rsid w:val="002A61D6"/>
    <w:rsid w:val="00350476"/>
    <w:rsid w:val="003556F8"/>
    <w:rsid w:val="00384202"/>
    <w:rsid w:val="003C4B32"/>
    <w:rsid w:val="003F1004"/>
    <w:rsid w:val="004023F3"/>
    <w:rsid w:val="00490662"/>
    <w:rsid w:val="004F0E09"/>
    <w:rsid w:val="005B5BAF"/>
    <w:rsid w:val="00603993"/>
    <w:rsid w:val="006B51E1"/>
    <w:rsid w:val="006C3DBB"/>
    <w:rsid w:val="006F23C1"/>
    <w:rsid w:val="007178F7"/>
    <w:rsid w:val="0076377E"/>
    <w:rsid w:val="007767A5"/>
    <w:rsid w:val="007F561B"/>
    <w:rsid w:val="00811AC4"/>
    <w:rsid w:val="00817FE5"/>
    <w:rsid w:val="00842ACB"/>
    <w:rsid w:val="00884C09"/>
    <w:rsid w:val="00952F8B"/>
    <w:rsid w:val="009A44DC"/>
    <w:rsid w:val="009B39DE"/>
    <w:rsid w:val="009F6091"/>
    <w:rsid w:val="00A5138B"/>
    <w:rsid w:val="00A708B5"/>
    <w:rsid w:val="00B056C4"/>
    <w:rsid w:val="00B2500F"/>
    <w:rsid w:val="00B25132"/>
    <w:rsid w:val="00B47B1C"/>
    <w:rsid w:val="00B8753F"/>
    <w:rsid w:val="00B92C3B"/>
    <w:rsid w:val="00BD1FFF"/>
    <w:rsid w:val="00BD615D"/>
    <w:rsid w:val="00C04BCA"/>
    <w:rsid w:val="00C32E0E"/>
    <w:rsid w:val="00CA29C2"/>
    <w:rsid w:val="00D02293"/>
    <w:rsid w:val="00D72DF9"/>
    <w:rsid w:val="00E55279"/>
    <w:rsid w:val="00EB11AB"/>
    <w:rsid w:val="00ED62E6"/>
    <w:rsid w:val="00FA0E24"/>
    <w:rsid w:val="00FA6448"/>
    <w:rsid w:val="00FB36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D27E502"/>
  <w15:chartTrackingRefBased/>
  <w15:docId w15:val="{495EC8F6-E322-4AEA-8F82-26633D62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AC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811AC4"/>
    <w:rPr>
      <w:sz w:val="20"/>
      <w:szCs w:val="20"/>
    </w:rPr>
  </w:style>
  <w:style w:type="character" w:customStyle="1" w:styleId="FootnoteTextChar">
    <w:name w:val="Footnote Text Char"/>
    <w:basedOn w:val="DefaultParagraphFont"/>
    <w:link w:val="FootnoteText"/>
    <w:semiHidden/>
    <w:rsid w:val="00811AC4"/>
    <w:rPr>
      <w:rFonts w:ascii="Times New Roman" w:eastAsia="Times New Roman" w:hAnsi="Times New Roman" w:cs="Times New Roman"/>
      <w:sz w:val="20"/>
      <w:szCs w:val="20"/>
      <w:lang w:val="ro-RO"/>
    </w:rPr>
  </w:style>
  <w:style w:type="character" w:styleId="FootnoteReference">
    <w:name w:val="footnote reference"/>
    <w:basedOn w:val="DefaultParagraphFont"/>
    <w:semiHidden/>
    <w:unhideWhenUsed/>
    <w:rsid w:val="00811AC4"/>
    <w:rPr>
      <w:vertAlign w:val="superscript"/>
    </w:rPr>
  </w:style>
  <w:style w:type="table" w:styleId="TableGrid">
    <w:name w:val="Table Grid"/>
    <w:basedOn w:val="TableNormal"/>
    <w:uiPriority w:val="39"/>
    <w:rsid w:val="00811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1AC4"/>
    <w:pPr>
      <w:tabs>
        <w:tab w:val="center" w:pos="4513"/>
        <w:tab w:val="right" w:pos="9026"/>
      </w:tabs>
    </w:pPr>
  </w:style>
  <w:style w:type="character" w:customStyle="1" w:styleId="HeaderChar">
    <w:name w:val="Header Char"/>
    <w:basedOn w:val="DefaultParagraphFont"/>
    <w:link w:val="Header"/>
    <w:uiPriority w:val="99"/>
    <w:rsid w:val="00811AC4"/>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811AC4"/>
    <w:pPr>
      <w:tabs>
        <w:tab w:val="center" w:pos="4513"/>
        <w:tab w:val="right" w:pos="9026"/>
      </w:tabs>
    </w:pPr>
  </w:style>
  <w:style w:type="character" w:customStyle="1" w:styleId="FooterChar">
    <w:name w:val="Footer Char"/>
    <w:basedOn w:val="DefaultParagraphFont"/>
    <w:link w:val="Footer"/>
    <w:uiPriority w:val="99"/>
    <w:rsid w:val="00811AC4"/>
    <w:rPr>
      <w:rFonts w:ascii="Times New Roman" w:eastAsia="Times New Roman" w:hAnsi="Times New Roman" w:cs="Times New Roman"/>
      <w:sz w:val="24"/>
      <w:szCs w:val="24"/>
      <w:lang w:val="ro-RO"/>
    </w:rPr>
  </w:style>
  <w:style w:type="character" w:styleId="Hyperlink">
    <w:name w:val="Hyperlink"/>
    <w:basedOn w:val="DefaultParagraphFont"/>
    <w:uiPriority w:val="99"/>
    <w:semiHidden/>
    <w:unhideWhenUsed/>
    <w:rsid w:val="0076377E"/>
    <w:rPr>
      <w:color w:val="0000FF"/>
      <w:u w:val="single"/>
    </w:rPr>
  </w:style>
  <w:style w:type="paragraph" w:styleId="ListParagraph">
    <w:name w:val="List Paragraph"/>
    <w:basedOn w:val="Normal"/>
    <w:uiPriority w:val="34"/>
    <w:qFormat/>
    <w:rsid w:val="003504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748</Words>
  <Characters>4344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Emeric, Bardos</dc:creator>
  <cp:keywords/>
  <dc:description/>
  <cp:lastModifiedBy>Carmen-Dana, Stojanovic</cp:lastModifiedBy>
  <cp:revision>2</cp:revision>
  <dcterms:created xsi:type="dcterms:W3CDTF">2022-05-13T13:29:00Z</dcterms:created>
  <dcterms:modified xsi:type="dcterms:W3CDTF">2022-05-13T13:29:00Z</dcterms:modified>
</cp:coreProperties>
</file>