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872DC0" w:rsidRDefault="00E35E4A">
      <w:pPr>
        <w:rPr>
          <w:lang w:val="en-GB"/>
        </w:rPr>
      </w:pPr>
    </w:p>
    <w:tbl>
      <w:tblPr>
        <w:tblW w:w="15449" w:type="dxa"/>
        <w:tblLook w:val="04A0" w:firstRow="1" w:lastRow="0" w:firstColumn="1" w:lastColumn="0" w:noHBand="0" w:noVBand="1"/>
      </w:tblPr>
      <w:tblGrid>
        <w:gridCol w:w="709"/>
        <w:gridCol w:w="1442"/>
        <w:gridCol w:w="2244"/>
        <w:gridCol w:w="982"/>
        <w:gridCol w:w="1584"/>
        <w:gridCol w:w="2405"/>
        <w:gridCol w:w="1847"/>
        <w:gridCol w:w="3531"/>
        <w:gridCol w:w="705"/>
      </w:tblGrid>
      <w:tr w:rsidR="00E35E4A" w:rsidRPr="00872DC0" w14:paraId="0A890BEA" w14:textId="77777777" w:rsidTr="0034192F">
        <w:trPr>
          <w:gridBefore w:val="1"/>
          <w:wBefore w:w="709" w:type="dxa"/>
          <w:trHeight w:val="313"/>
        </w:trPr>
        <w:tc>
          <w:tcPr>
            <w:tcW w:w="14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872DC0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872DC0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872DC0" w14:paraId="37C6541B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872DC0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0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872DC0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872DC0" w14:paraId="46267387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</w:tcPr>
          <w:p w14:paraId="4E955172" w14:textId="77777777" w:rsidR="00E35E4A" w:rsidRPr="00872DC0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105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100A85B8" w:rsidR="00E35E4A" w:rsidRPr="00872DC0" w:rsidRDefault="00920647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1</w:t>
            </w:r>
          </w:p>
        </w:tc>
      </w:tr>
      <w:tr w:rsidR="00E35E4A" w:rsidRPr="00872DC0" w14:paraId="731240E7" w14:textId="77777777" w:rsidTr="00ED617D">
        <w:trPr>
          <w:gridBefore w:val="1"/>
          <w:wBefore w:w="709" w:type="dxa"/>
          <w:trHeight w:val="405"/>
        </w:trPr>
        <w:tc>
          <w:tcPr>
            <w:tcW w:w="3686" w:type="dxa"/>
            <w:gridSpan w:val="2"/>
            <w:shd w:val="clear" w:color="auto" w:fill="auto"/>
            <w:noWrap/>
            <w:hideMark/>
          </w:tcPr>
          <w:p w14:paraId="4C2ACA59" w14:textId="77777777" w:rsidR="00E35E4A" w:rsidRPr="00872DC0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5598031D" w:rsidR="00E35E4A" w:rsidRPr="00872DC0" w:rsidRDefault="00EF030F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508</w:t>
            </w:r>
          </w:p>
        </w:tc>
      </w:tr>
      <w:tr w:rsidR="00E35E4A" w:rsidRPr="00872DC0" w14:paraId="02AC14DF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  <w:hideMark/>
          </w:tcPr>
          <w:p w14:paraId="1E50C792" w14:textId="77777777" w:rsidR="00E35E4A" w:rsidRPr="00872DC0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4032F049" w:rsidR="00E35E4A" w:rsidRPr="00872DC0" w:rsidRDefault="000F3CFA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1   Economic and Social Development</w:t>
            </w:r>
          </w:p>
        </w:tc>
      </w:tr>
      <w:tr w:rsidR="00AE1596" w:rsidRPr="00872DC0" w14:paraId="166F769C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  <w:hideMark/>
          </w:tcPr>
          <w:p w14:paraId="1EA950F5" w14:textId="136A8A51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149257AA" w:rsidR="00AE1596" w:rsidRPr="00872DC0" w:rsidRDefault="000F3CF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1.3</w:t>
            </w:r>
            <w:r w:rsidRPr="00872DC0">
              <w:rPr>
                <w:lang w:val="en-GB"/>
              </w:rPr>
              <w:t xml:space="preserve"> </w:t>
            </w:r>
            <w:r w:rsidRPr="00872DC0">
              <w:rPr>
                <w:rFonts w:ascii="Trebuchet MS" w:hAnsi="Trebuchet MS"/>
                <w:lang w:val="en-GB"/>
              </w:rPr>
              <w:t>Promote SME development</w:t>
            </w:r>
          </w:p>
        </w:tc>
      </w:tr>
      <w:tr w:rsidR="00AE1596" w:rsidRPr="00872DC0" w14:paraId="033ED898" w14:textId="77777777" w:rsidTr="00ED617D">
        <w:trPr>
          <w:gridBefore w:val="1"/>
          <w:wBefore w:w="709" w:type="dxa"/>
          <w:trHeight w:val="418"/>
        </w:trPr>
        <w:tc>
          <w:tcPr>
            <w:tcW w:w="3686" w:type="dxa"/>
            <w:gridSpan w:val="2"/>
            <w:shd w:val="clear" w:color="auto" w:fill="auto"/>
            <w:noWrap/>
            <w:hideMark/>
          </w:tcPr>
          <w:p w14:paraId="44CA21D6" w14:textId="1C6C0C0D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6D19AC2A" w:rsidR="00AE1596" w:rsidRPr="00872DC0" w:rsidRDefault="000F3CFA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872DC0">
              <w:rPr>
                <w:rFonts w:ascii="Trebuchet MS" w:hAnsi="Trebuchet MS"/>
                <w:b/>
                <w:lang w:val="en-GB"/>
              </w:rPr>
              <w:t>SME’s Development Support Center of municipalities Plandiste and Deta</w:t>
            </w:r>
          </w:p>
        </w:tc>
      </w:tr>
      <w:tr w:rsidR="00AE1596" w:rsidRPr="00872DC0" w14:paraId="645032DC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  <w:hideMark/>
          </w:tcPr>
          <w:p w14:paraId="1D0800EF" w14:textId="2F96B382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72463562" w:rsidR="00AE1596" w:rsidRPr="00872DC0" w:rsidRDefault="000F3CF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SME’s Development Support Center</w:t>
            </w:r>
          </w:p>
        </w:tc>
      </w:tr>
      <w:tr w:rsidR="00AE1596" w:rsidRPr="00872DC0" w14:paraId="6B583244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  <w:hideMark/>
          </w:tcPr>
          <w:p w14:paraId="73BC07E5" w14:textId="43715DB7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872DC0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872DC0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46F3E393" w:rsidR="00AE1596" w:rsidRPr="00872DC0" w:rsidRDefault="000F3CF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15.12.2010 – 14.03.2012</w:t>
            </w:r>
          </w:p>
        </w:tc>
      </w:tr>
      <w:tr w:rsidR="00AE1596" w:rsidRPr="00872DC0" w14:paraId="018D531F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  <w:hideMark/>
          </w:tcPr>
          <w:p w14:paraId="318D3F42" w14:textId="77777777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4449A6DD" w:rsidR="00AE1596" w:rsidRPr="00872DC0" w:rsidRDefault="000F3CF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298.129,00</w:t>
            </w:r>
          </w:p>
        </w:tc>
      </w:tr>
      <w:tr w:rsidR="00AE1596" w:rsidRPr="00872DC0" w14:paraId="64111BE1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</w:tcPr>
          <w:p w14:paraId="140DE614" w14:textId="0906278C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0FA87CF8" w:rsidR="00AE1596" w:rsidRPr="00872DC0" w:rsidRDefault="000F3CF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350.740,00</w:t>
            </w:r>
          </w:p>
        </w:tc>
      </w:tr>
      <w:tr w:rsidR="00AE1596" w:rsidRPr="00872DC0" w14:paraId="74B5ED4C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</w:tcPr>
          <w:p w14:paraId="0A26F174" w14:textId="193333EA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872DC0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872DC0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6C240CE5" w:rsidR="00AE1596" w:rsidRPr="00872DC0" w:rsidRDefault="00EC7EE8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78,79</w:t>
            </w:r>
          </w:p>
        </w:tc>
      </w:tr>
      <w:tr w:rsidR="00AE1596" w:rsidRPr="00872DC0" w14:paraId="223111F3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</w:tcPr>
          <w:p w14:paraId="4D81FB09" w14:textId="49736452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DEBDC2" w14:textId="242BEF1A" w:rsidR="00AE1596" w:rsidRPr="00872DC0" w:rsidRDefault="005B4F4C" w:rsidP="00AE1596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Improving</w:t>
            </w:r>
            <w:r w:rsidR="00866FC9" w:rsidRPr="00872DC0">
              <w:rPr>
                <w:rFonts w:ascii="Trebuchet MS" w:hAnsi="Trebuchet MS"/>
                <w:lang w:val="en-GB"/>
              </w:rPr>
              <w:t xml:space="preserve"> and raising the level of economic activities in Plandiste and Deta region.</w:t>
            </w:r>
          </w:p>
          <w:p w14:paraId="4CD0FE9E" w14:textId="77777777" w:rsidR="00866FC9" w:rsidRPr="00872DC0" w:rsidRDefault="00866FC9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Strengthening the competitiveness of enterprises, business initiatives and innovation.</w:t>
            </w:r>
          </w:p>
          <w:p w14:paraId="0E886901" w14:textId="178E5C0C" w:rsidR="00866FC9" w:rsidRPr="00872DC0" w:rsidRDefault="00866FC9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Creating conditions for sustainable rural economic development.</w:t>
            </w:r>
          </w:p>
        </w:tc>
      </w:tr>
      <w:tr w:rsidR="00AE1596" w:rsidRPr="00872DC0" w14:paraId="297D5E43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  <w:hideMark/>
          </w:tcPr>
          <w:p w14:paraId="39A78D76" w14:textId="08C4D376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EB352B" w14:textId="26077ED0" w:rsidR="00657D1B" w:rsidRPr="00872DC0" w:rsidRDefault="00872DC0" w:rsidP="00AE1596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During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 this project</w:t>
            </w:r>
            <w:r>
              <w:rPr>
                <w:rFonts w:ascii="Trebuchet MS" w:hAnsi="Trebuchet MS"/>
                <w:lang w:val="en-GB"/>
              </w:rPr>
              <w:t>,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 </w:t>
            </w:r>
            <w:r w:rsidRPr="00872DC0">
              <w:rPr>
                <w:rFonts w:ascii="Trebuchet MS" w:hAnsi="Trebuchet MS"/>
                <w:lang w:val="en-GB"/>
              </w:rPr>
              <w:t xml:space="preserve">the municipality of Plandište (Serbia) </w:t>
            </w:r>
            <w:r w:rsidR="0093102E" w:rsidRPr="00872DC0">
              <w:rPr>
                <w:rFonts w:ascii="Trebuchet MS" w:hAnsi="Trebuchet MS"/>
                <w:lang w:val="en-GB"/>
              </w:rPr>
              <w:t>together with cross-border neighbo</w:t>
            </w:r>
            <w:r>
              <w:rPr>
                <w:rFonts w:ascii="Trebuchet MS" w:hAnsi="Trebuchet MS"/>
                <w:lang w:val="en-GB"/>
              </w:rPr>
              <w:t>u</w:t>
            </w:r>
            <w:r w:rsidR="0093102E" w:rsidRPr="00872DC0">
              <w:rPr>
                <w:rFonts w:ascii="Trebuchet MS" w:hAnsi="Trebuchet MS"/>
                <w:lang w:val="en-GB"/>
              </w:rPr>
              <w:t>r Deta</w:t>
            </w:r>
            <w:r w:rsidRPr="00872DC0">
              <w:rPr>
                <w:rFonts w:ascii="Trebuchet MS" w:hAnsi="Trebuchet MS"/>
                <w:lang w:val="en-GB"/>
              </w:rPr>
              <w:t xml:space="preserve"> (Romania)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 create</w:t>
            </w:r>
            <w:r w:rsidR="00657D1B" w:rsidRPr="00872DC0">
              <w:rPr>
                <w:rFonts w:ascii="Trebuchet MS" w:hAnsi="Trebuchet MS"/>
                <w:lang w:val="en-GB"/>
              </w:rPr>
              <w:t>d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 </w:t>
            </w:r>
            <w:r w:rsidR="00657D1B" w:rsidRPr="00872DC0">
              <w:rPr>
                <w:rFonts w:ascii="Trebuchet MS" w:hAnsi="Trebuchet MS"/>
                <w:lang w:val="en-GB"/>
              </w:rPr>
              <w:t xml:space="preserve">a </w:t>
            </w:r>
            <w:r w:rsidR="0093102E" w:rsidRPr="00872DC0">
              <w:rPr>
                <w:rFonts w:ascii="Trebuchet MS" w:hAnsi="Trebuchet MS"/>
                <w:b/>
                <w:lang w:val="en-GB"/>
              </w:rPr>
              <w:t>Center for support of small and medium enterprises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. </w:t>
            </w:r>
          </w:p>
          <w:p w14:paraId="1B7E1A28" w14:textId="6658DBC3" w:rsidR="00657D1B" w:rsidRPr="00872DC0" w:rsidRDefault="0093102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 xml:space="preserve">The Center </w:t>
            </w:r>
            <w:r w:rsidR="00872DC0">
              <w:rPr>
                <w:rFonts w:ascii="Trebuchet MS" w:hAnsi="Trebuchet MS"/>
                <w:lang w:val="en-GB"/>
              </w:rPr>
              <w:t>wa</w:t>
            </w:r>
            <w:r w:rsidR="00657D1B" w:rsidRPr="00872DC0">
              <w:rPr>
                <w:rFonts w:ascii="Trebuchet MS" w:hAnsi="Trebuchet MS"/>
                <w:lang w:val="en-GB"/>
              </w:rPr>
              <w:t xml:space="preserve">s </w:t>
            </w:r>
            <w:r w:rsidRPr="00872DC0">
              <w:rPr>
                <w:rFonts w:ascii="Trebuchet MS" w:hAnsi="Trebuchet MS"/>
                <w:lang w:val="en-GB"/>
              </w:rPr>
              <w:t xml:space="preserve">focused on three directions: </w:t>
            </w:r>
          </w:p>
          <w:p w14:paraId="034A30C8" w14:textId="7760B155" w:rsidR="00657D1B" w:rsidRPr="00872DC0" w:rsidRDefault="0093102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 xml:space="preserve">1) support to enterprises in the textile industry that </w:t>
            </w:r>
            <w:r w:rsidR="005B4F4C">
              <w:rPr>
                <w:rFonts w:ascii="Trebuchet MS" w:hAnsi="Trebuchet MS"/>
                <w:lang w:val="en-GB"/>
              </w:rPr>
              <w:t>were</w:t>
            </w:r>
            <w:r w:rsidRPr="00872DC0">
              <w:rPr>
                <w:rFonts w:ascii="Trebuchet MS" w:hAnsi="Trebuchet MS"/>
                <w:lang w:val="en-GB"/>
              </w:rPr>
              <w:t xml:space="preserve"> created after the big companies disappeared</w:t>
            </w:r>
            <w:r w:rsidR="00657D1B" w:rsidRPr="00872DC0">
              <w:rPr>
                <w:rFonts w:ascii="Trebuchet MS" w:hAnsi="Trebuchet MS"/>
                <w:lang w:val="en-GB"/>
              </w:rPr>
              <w:t>;</w:t>
            </w:r>
          </w:p>
          <w:p w14:paraId="50B8728D" w14:textId="01E1C7E6" w:rsidR="00657D1B" w:rsidRPr="00872DC0" w:rsidRDefault="0093102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 xml:space="preserve">2) support </w:t>
            </w:r>
            <w:r w:rsidR="005B4F4C">
              <w:rPr>
                <w:rFonts w:ascii="Trebuchet MS" w:hAnsi="Trebuchet MS"/>
                <w:lang w:val="en-GB"/>
              </w:rPr>
              <w:t>for the</w:t>
            </w:r>
            <w:r w:rsidRPr="00872DC0">
              <w:rPr>
                <w:rFonts w:ascii="Trebuchet MS" w:hAnsi="Trebuchet MS"/>
                <w:lang w:val="en-GB"/>
              </w:rPr>
              <w:t xml:space="preserve"> establishment and development of farms and workers who lost their job</w:t>
            </w:r>
            <w:r w:rsidR="005B4F4C">
              <w:rPr>
                <w:rFonts w:ascii="Trebuchet MS" w:hAnsi="Trebuchet MS"/>
                <w:lang w:val="en-GB"/>
              </w:rPr>
              <w:t>s</w:t>
            </w:r>
            <w:r w:rsidRPr="00872DC0">
              <w:rPr>
                <w:rFonts w:ascii="Trebuchet MS" w:hAnsi="Trebuchet MS"/>
                <w:lang w:val="en-GB"/>
              </w:rPr>
              <w:t xml:space="preserve"> in the transition of agricultural enterprises</w:t>
            </w:r>
            <w:r w:rsidR="00657D1B" w:rsidRPr="00872DC0">
              <w:rPr>
                <w:rFonts w:ascii="Trebuchet MS" w:hAnsi="Trebuchet MS"/>
                <w:lang w:val="en-GB"/>
              </w:rPr>
              <w:t>;</w:t>
            </w:r>
          </w:p>
          <w:p w14:paraId="6BEACB12" w14:textId="6CE7F736" w:rsidR="00AE1596" w:rsidRPr="00872DC0" w:rsidRDefault="00657D1B" w:rsidP="005B4F4C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lastRenderedPageBreak/>
              <w:t>3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) support </w:t>
            </w:r>
            <w:r w:rsidR="005B4F4C">
              <w:rPr>
                <w:rFonts w:ascii="Trebuchet MS" w:hAnsi="Trebuchet MS"/>
                <w:lang w:val="en-GB"/>
              </w:rPr>
              <w:t xml:space="preserve">to 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the development of </w:t>
            </w:r>
            <w:r w:rsidR="005B4F4C">
              <w:rPr>
                <w:rFonts w:ascii="Trebuchet MS" w:hAnsi="Trebuchet MS"/>
                <w:lang w:val="en-GB"/>
              </w:rPr>
              <w:t xml:space="preserve">a 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feasibility study </w:t>
            </w:r>
            <w:r w:rsidR="005B4F4C">
              <w:rPr>
                <w:rFonts w:ascii="Trebuchet MS" w:hAnsi="Trebuchet MS"/>
                <w:lang w:val="en-GB"/>
              </w:rPr>
              <w:t>in the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 industrial </w:t>
            </w:r>
            <w:r w:rsidR="005B4F4C">
              <w:rPr>
                <w:rFonts w:ascii="Trebuchet MS" w:hAnsi="Trebuchet MS"/>
                <w:lang w:val="en-GB"/>
              </w:rPr>
              <w:t xml:space="preserve">area </w:t>
            </w:r>
            <w:r w:rsidR="0093102E" w:rsidRPr="00872DC0">
              <w:rPr>
                <w:rFonts w:ascii="Trebuchet MS" w:hAnsi="Trebuchet MS"/>
                <w:lang w:val="en-GB"/>
              </w:rPr>
              <w:t>and the promotion of new investments in Deta</w:t>
            </w:r>
            <w:r w:rsidR="005B4F4C">
              <w:rPr>
                <w:rFonts w:ascii="Trebuchet MS" w:hAnsi="Trebuchet MS"/>
                <w:lang w:val="en-GB"/>
              </w:rPr>
              <w:t>, Romania</w:t>
            </w:r>
            <w:r w:rsidR="0093102E" w:rsidRPr="00872DC0">
              <w:rPr>
                <w:rFonts w:ascii="Trebuchet MS" w:hAnsi="Trebuchet MS"/>
                <w:lang w:val="en-GB"/>
              </w:rPr>
              <w:t xml:space="preserve">. </w:t>
            </w:r>
          </w:p>
        </w:tc>
      </w:tr>
      <w:tr w:rsidR="00AE1596" w:rsidRPr="00872DC0" w14:paraId="62DBD97B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</w:tcPr>
          <w:p w14:paraId="4995F965" w14:textId="267656B7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872DC0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872DC0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2F1BE5" w14:textId="77777777" w:rsidR="00AE1596" w:rsidRPr="00872DC0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  <w:tbl>
            <w:tblPr>
              <w:tblW w:w="1017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548"/>
              <w:gridCol w:w="1924"/>
              <w:gridCol w:w="1188"/>
              <w:gridCol w:w="1924"/>
              <w:gridCol w:w="1188"/>
              <w:gridCol w:w="1469"/>
            </w:tblGrid>
            <w:tr w:rsidR="00C57DE1" w:rsidRPr="005B4F4C" w14:paraId="082223CA" w14:textId="77777777" w:rsidTr="00C13438">
              <w:tc>
                <w:tcPr>
                  <w:tcW w:w="2684" w:type="dxa"/>
                </w:tcPr>
                <w:p w14:paraId="6DFBF33D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791" w:type="dxa"/>
                  <w:gridSpan w:val="2"/>
                </w:tcPr>
                <w:p w14:paraId="75AF5ED9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63D6960D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887" w:type="dxa"/>
                  <w:gridSpan w:val="2"/>
                </w:tcPr>
                <w:p w14:paraId="3A476E3A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615C8A6C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808" w:type="dxa"/>
                </w:tcPr>
                <w:p w14:paraId="36374BE5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026750EF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09891E7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C57DE1" w:rsidRPr="005B4F4C" w14:paraId="7C124D8B" w14:textId="77777777" w:rsidTr="00C13438">
              <w:tc>
                <w:tcPr>
                  <w:tcW w:w="2684" w:type="dxa"/>
                  <w:vAlign w:val="center"/>
                </w:tcPr>
                <w:p w14:paraId="20C3B0D6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0E63BAEA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(1)</w:t>
                  </w:r>
                </w:p>
              </w:tc>
              <w:tc>
                <w:tcPr>
                  <w:tcW w:w="1655" w:type="dxa"/>
                  <w:vAlign w:val="center"/>
                </w:tcPr>
                <w:p w14:paraId="23066D30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48979D88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36" w:type="dxa"/>
                  <w:vAlign w:val="center"/>
                </w:tcPr>
                <w:p w14:paraId="7B83551A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7864B975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1639" w:type="dxa"/>
                  <w:vAlign w:val="center"/>
                </w:tcPr>
                <w:p w14:paraId="4B2BB6D0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UM</w:t>
                  </w:r>
                </w:p>
                <w:p w14:paraId="67112666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248" w:type="dxa"/>
                  <w:vAlign w:val="center"/>
                </w:tcPr>
                <w:p w14:paraId="17FAF2EB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1145EF60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(5)</w:t>
                  </w:r>
                </w:p>
              </w:tc>
              <w:tc>
                <w:tcPr>
                  <w:tcW w:w="1808" w:type="dxa"/>
                  <w:vAlign w:val="center"/>
                </w:tcPr>
                <w:p w14:paraId="42FCECB9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C57DE1" w:rsidRPr="005B4F4C" w14:paraId="536860BD" w14:textId="77777777" w:rsidTr="00C67A1D">
              <w:tc>
                <w:tcPr>
                  <w:tcW w:w="10170" w:type="dxa"/>
                  <w:gridSpan w:val="6"/>
                  <w:vAlign w:val="center"/>
                </w:tcPr>
                <w:p w14:paraId="3AB52C11" w14:textId="700C4321" w:rsidR="006013DA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Improved capacity and cross-border contacts of SMEs and in the R&amp;D sector</w:t>
                  </w:r>
                </w:p>
              </w:tc>
            </w:tr>
            <w:tr w:rsidR="00C57DE1" w:rsidRPr="005B4F4C" w14:paraId="11B4F80B" w14:textId="77777777" w:rsidTr="00F67A03">
              <w:tc>
                <w:tcPr>
                  <w:tcW w:w="10170" w:type="dxa"/>
                  <w:gridSpan w:val="6"/>
                  <w:vAlign w:val="center"/>
                </w:tcPr>
                <w:p w14:paraId="105B1803" w14:textId="16A08BD3" w:rsidR="006013DA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People in labour force with qualifications received/improved from joint training</w:t>
                  </w:r>
                </w:p>
              </w:tc>
            </w:tr>
            <w:tr w:rsidR="00C57DE1" w:rsidRPr="005B4F4C" w14:paraId="1B746160" w14:textId="77777777" w:rsidTr="00013D84">
              <w:tc>
                <w:tcPr>
                  <w:tcW w:w="10170" w:type="dxa"/>
                  <w:gridSpan w:val="6"/>
                  <w:vAlign w:val="center"/>
                </w:tcPr>
                <w:p w14:paraId="1DDBFC8D" w14:textId="1A03C782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</w:tr>
            <w:tr w:rsidR="00C57DE1" w:rsidRPr="005B4F4C" w14:paraId="2E8854B8" w14:textId="77777777" w:rsidTr="00C13438">
              <w:tc>
                <w:tcPr>
                  <w:tcW w:w="2684" w:type="dxa"/>
                  <w:vAlign w:val="center"/>
                </w:tcPr>
                <w:p w14:paraId="5AC86389" w14:textId="0F6ED6C3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Increased importance of R&amp;D/Innovation in the border area</w:t>
                  </w:r>
                </w:p>
              </w:tc>
              <w:tc>
                <w:tcPr>
                  <w:tcW w:w="1655" w:type="dxa"/>
                  <w:vAlign w:val="center"/>
                </w:tcPr>
                <w:p w14:paraId="549F596F" w14:textId="5C529081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activities, actions, initiatives focusing on promoting the importance of or dealing directly with R&amp;D/Innovation</w:t>
                  </w:r>
                </w:p>
              </w:tc>
              <w:tc>
                <w:tcPr>
                  <w:tcW w:w="1136" w:type="dxa"/>
                  <w:vAlign w:val="center"/>
                </w:tcPr>
                <w:p w14:paraId="0036C8ED" w14:textId="27CE1F3A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639" w:type="dxa"/>
                  <w:vAlign w:val="center"/>
                </w:tcPr>
                <w:p w14:paraId="50C6D828" w14:textId="0F897805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activities, actions, initiatives focusing on promoting the importance of or dealing directly with R&amp;D/Innovation</w:t>
                  </w:r>
                </w:p>
              </w:tc>
              <w:tc>
                <w:tcPr>
                  <w:tcW w:w="1248" w:type="dxa"/>
                  <w:vAlign w:val="center"/>
                </w:tcPr>
                <w:p w14:paraId="775F48E0" w14:textId="3A5756E4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808" w:type="dxa"/>
                  <w:vAlign w:val="center"/>
                </w:tcPr>
                <w:p w14:paraId="1D7BB981" w14:textId="6901F9F9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4BA5DA0D" w14:textId="77777777" w:rsidTr="00C13438">
              <w:tc>
                <w:tcPr>
                  <w:tcW w:w="2684" w:type="dxa"/>
                  <w:vAlign w:val="center"/>
                </w:tcPr>
                <w:p w14:paraId="3F26DBEE" w14:textId="1B94583B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New or improved cross-border tourism services and increased SME’s capacity</w:t>
                  </w:r>
                </w:p>
              </w:tc>
              <w:tc>
                <w:tcPr>
                  <w:tcW w:w="1655" w:type="dxa"/>
                  <w:vAlign w:val="center"/>
                </w:tcPr>
                <w:p w14:paraId="50CFFF12" w14:textId="435EAD80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 xml:space="preserve">Number of activities, actions, initiatives focusing on </w:t>
                  </w:r>
                  <w:r w:rsidRPr="005B4F4C">
                    <w:rPr>
                      <w:rFonts w:ascii="Trebuchet MS" w:hAnsi="Trebuchet MS"/>
                      <w:lang w:val="en-GB"/>
                    </w:rPr>
                    <w:lastRenderedPageBreak/>
                    <w:t>promoting tourism in the border area and on promoting SME’s activity.</w:t>
                  </w:r>
                </w:p>
              </w:tc>
              <w:tc>
                <w:tcPr>
                  <w:tcW w:w="1136" w:type="dxa"/>
                  <w:vAlign w:val="center"/>
                </w:tcPr>
                <w:p w14:paraId="56792590" w14:textId="1FCD602E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lastRenderedPageBreak/>
                    <w:t>10</w:t>
                  </w:r>
                </w:p>
              </w:tc>
              <w:tc>
                <w:tcPr>
                  <w:tcW w:w="1639" w:type="dxa"/>
                  <w:vAlign w:val="center"/>
                </w:tcPr>
                <w:p w14:paraId="00A2DEDB" w14:textId="1A5090BD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 xml:space="preserve">Number of activities, actions, initiatives focusing on </w:t>
                  </w:r>
                  <w:r w:rsidRPr="005B4F4C">
                    <w:rPr>
                      <w:rFonts w:ascii="Trebuchet MS" w:hAnsi="Trebuchet MS"/>
                      <w:lang w:val="en-GB"/>
                    </w:rPr>
                    <w:lastRenderedPageBreak/>
                    <w:t>promoting tourism in the border area and on promoting SME’s activity.</w:t>
                  </w:r>
                </w:p>
              </w:tc>
              <w:tc>
                <w:tcPr>
                  <w:tcW w:w="1248" w:type="dxa"/>
                  <w:vAlign w:val="center"/>
                </w:tcPr>
                <w:p w14:paraId="034C2D5C" w14:textId="43AD46A3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lastRenderedPageBreak/>
                    <w:t>10</w:t>
                  </w:r>
                </w:p>
              </w:tc>
              <w:tc>
                <w:tcPr>
                  <w:tcW w:w="1808" w:type="dxa"/>
                  <w:vAlign w:val="center"/>
                </w:tcPr>
                <w:p w14:paraId="1C74E5F0" w14:textId="0BDFB82D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006E11A3" w14:textId="77777777" w:rsidTr="00C13438">
              <w:tc>
                <w:tcPr>
                  <w:tcW w:w="2684" w:type="dxa"/>
                  <w:vAlign w:val="center"/>
                </w:tcPr>
                <w:p w14:paraId="34AAF635" w14:textId="0293BF39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New or improved cross-border tourism products, joint marketing approaches/activities or joint tourism information services developed</w:t>
                  </w:r>
                </w:p>
              </w:tc>
              <w:tc>
                <w:tcPr>
                  <w:tcW w:w="1655" w:type="dxa"/>
                  <w:vAlign w:val="center"/>
                </w:tcPr>
                <w:p w14:paraId="1DB42A5E" w14:textId="511B8E30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new or improved cross-border tourism products, marketing activities or information services</w:t>
                  </w:r>
                </w:p>
              </w:tc>
              <w:tc>
                <w:tcPr>
                  <w:tcW w:w="1136" w:type="dxa"/>
                  <w:vAlign w:val="center"/>
                </w:tcPr>
                <w:p w14:paraId="23CA2D32" w14:textId="6680DED5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639" w:type="dxa"/>
                  <w:vAlign w:val="center"/>
                </w:tcPr>
                <w:p w14:paraId="1E3490DC" w14:textId="2A9663D6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new or improved cross-border tourism products, marketing activities or information services</w:t>
                  </w:r>
                </w:p>
              </w:tc>
              <w:tc>
                <w:tcPr>
                  <w:tcW w:w="1248" w:type="dxa"/>
                  <w:vAlign w:val="center"/>
                </w:tcPr>
                <w:p w14:paraId="61A61C84" w14:textId="697BC4F0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808" w:type="dxa"/>
                  <w:vAlign w:val="center"/>
                </w:tcPr>
                <w:p w14:paraId="3CA0D091" w14:textId="20A94D59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0F2F569A" w14:textId="77777777" w:rsidTr="00013D84">
              <w:tc>
                <w:tcPr>
                  <w:tcW w:w="10170" w:type="dxa"/>
                  <w:gridSpan w:val="6"/>
                  <w:vAlign w:val="center"/>
                </w:tcPr>
                <w:p w14:paraId="2F70A324" w14:textId="77777777" w:rsidR="00C13438" w:rsidRPr="005B4F4C" w:rsidRDefault="00C13438" w:rsidP="00C13438">
                  <w:pPr>
                    <w:jc w:val="both"/>
                    <w:rPr>
                      <w:rFonts w:ascii="Trebuchet MS" w:hAnsi="Trebuchet MS"/>
                      <w:b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b/>
                      <w:lang w:val="en-GB"/>
                    </w:rPr>
                    <w:t>Project indicators</w:t>
                  </w:r>
                </w:p>
              </w:tc>
            </w:tr>
            <w:tr w:rsidR="00C57DE1" w:rsidRPr="005B4F4C" w14:paraId="50A5B893" w14:textId="77777777" w:rsidTr="00C13438">
              <w:tc>
                <w:tcPr>
                  <w:tcW w:w="2684" w:type="dxa"/>
                  <w:vAlign w:val="center"/>
                </w:tcPr>
                <w:p w14:paraId="3FCEE582" w14:textId="3B3F31D1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SMEs development support institutionalisation</w:t>
                  </w:r>
                </w:p>
              </w:tc>
              <w:tc>
                <w:tcPr>
                  <w:tcW w:w="1655" w:type="dxa"/>
                  <w:vAlign w:val="center"/>
                </w:tcPr>
                <w:p w14:paraId="7F4787B6" w14:textId="16280DCD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institutions that support the development</w:t>
                  </w:r>
                </w:p>
              </w:tc>
              <w:tc>
                <w:tcPr>
                  <w:tcW w:w="1136" w:type="dxa"/>
                  <w:vAlign w:val="center"/>
                </w:tcPr>
                <w:p w14:paraId="762E4900" w14:textId="39F5E51E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639" w:type="dxa"/>
                  <w:vAlign w:val="center"/>
                </w:tcPr>
                <w:p w14:paraId="68B376D0" w14:textId="3624B9BA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institutions that support the development</w:t>
                  </w:r>
                </w:p>
              </w:tc>
              <w:tc>
                <w:tcPr>
                  <w:tcW w:w="1248" w:type="dxa"/>
                  <w:vAlign w:val="center"/>
                </w:tcPr>
                <w:p w14:paraId="47E20678" w14:textId="3E36EE61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808" w:type="dxa"/>
                  <w:vAlign w:val="center"/>
                </w:tcPr>
                <w:p w14:paraId="451EFB91" w14:textId="1A090F40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2753A088" w14:textId="77777777" w:rsidTr="00C13438">
              <w:tc>
                <w:tcPr>
                  <w:tcW w:w="2684" w:type="dxa"/>
                  <w:vAlign w:val="center"/>
                </w:tcPr>
                <w:p w14:paraId="00A6C383" w14:textId="1B2A0752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Increase level of economic activity</w:t>
                  </w:r>
                </w:p>
              </w:tc>
              <w:tc>
                <w:tcPr>
                  <w:tcW w:w="1655" w:type="dxa"/>
                  <w:vAlign w:val="center"/>
                </w:tcPr>
                <w:p w14:paraId="18A71F7B" w14:textId="38C69DF8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newly established companies</w:t>
                  </w:r>
                </w:p>
              </w:tc>
              <w:tc>
                <w:tcPr>
                  <w:tcW w:w="1136" w:type="dxa"/>
                  <w:vAlign w:val="center"/>
                </w:tcPr>
                <w:p w14:paraId="5E6F6F93" w14:textId="296393DB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1639" w:type="dxa"/>
                  <w:vAlign w:val="center"/>
                </w:tcPr>
                <w:p w14:paraId="74184117" w14:textId="463C3FDC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newly established companies</w:t>
                  </w:r>
                </w:p>
              </w:tc>
              <w:tc>
                <w:tcPr>
                  <w:tcW w:w="1248" w:type="dxa"/>
                  <w:vAlign w:val="center"/>
                </w:tcPr>
                <w:p w14:paraId="6185FA0D" w14:textId="5C63C213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20</w:t>
                  </w:r>
                </w:p>
              </w:tc>
              <w:tc>
                <w:tcPr>
                  <w:tcW w:w="1808" w:type="dxa"/>
                  <w:vAlign w:val="center"/>
                </w:tcPr>
                <w:p w14:paraId="6BD6B7BC" w14:textId="689ABB67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12913515" w14:textId="77777777" w:rsidTr="00C13438">
              <w:tc>
                <w:tcPr>
                  <w:tcW w:w="2684" w:type="dxa"/>
                  <w:vAlign w:val="center"/>
                </w:tcPr>
                <w:p w14:paraId="0F7AA7DE" w14:textId="5E2599E8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 xml:space="preserve">Increased level of awareness about the importance of cooperation and networking among </w:t>
                  </w:r>
                  <w:r w:rsidRPr="005B4F4C">
                    <w:rPr>
                      <w:rFonts w:ascii="Trebuchet MS" w:hAnsi="Trebuchet MS"/>
                      <w:lang w:val="en-GB"/>
                    </w:rPr>
                    <w:lastRenderedPageBreak/>
                    <w:t>entrepreneurs and other stakeholder</w:t>
                  </w:r>
                </w:p>
              </w:tc>
              <w:tc>
                <w:tcPr>
                  <w:tcW w:w="1655" w:type="dxa"/>
                  <w:vAlign w:val="center"/>
                </w:tcPr>
                <w:p w14:paraId="6F86AE23" w14:textId="1699E8E1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lastRenderedPageBreak/>
                    <w:t>Number of promotional events held</w:t>
                  </w:r>
                </w:p>
              </w:tc>
              <w:tc>
                <w:tcPr>
                  <w:tcW w:w="1136" w:type="dxa"/>
                  <w:vAlign w:val="center"/>
                </w:tcPr>
                <w:p w14:paraId="1CD3614A" w14:textId="37BF0B4B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</w:t>
                  </w:r>
                </w:p>
              </w:tc>
              <w:tc>
                <w:tcPr>
                  <w:tcW w:w="1639" w:type="dxa"/>
                  <w:vAlign w:val="center"/>
                </w:tcPr>
                <w:p w14:paraId="74480F00" w14:textId="39E52461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promotional events held</w:t>
                  </w:r>
                </w:p>
              </w:tc>
              <w:tc>
                <w:tcPr>
                  <w:tcW w:w="1248" w:type="dxa"/>
                  <w:vAlign w:val="center"/>
                </w:tcPr>
                <w:p w14:paraId="0B7458E8" w14:textId="7A192DA3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</w:t>
                  </w:r>
                </w:p>
              </w:tc>
              <w:tc>
                <w:tcPr>
                  <w:tcW w:w="1808" w:type="dxa"/>
                  <w:vAlign w:val="center"/>
                </w:tcPr>
                <w:p w14:paraId="098370F6" w14:textId="13143E41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2E42FA12" w14:textId="77777777" w:rsidTr="00C13438">
              <w:tc>
                <w:tcPr>
                  <w:tcW w:w="2684" w:type="dxa"/>
                  <w:vAlign w:val="center"/>
                </w:tcPr>
                <w:p w14:paraId="67AE2471" w14:textId="3699EEEA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Local government closer to SEs and agricultural farms in the cooperation and support</w:t>
                  </w:r>
                </w:p>
              </w:tc>
              <w:tc>
                <w:tcPr>
                  <w:tcW w:w="1655" w:type="dxa"/>
                  <w:vAlign w:val="center"/>
                </w:tcPr>
                <w:p w14:paraId="1EB8FDA3" w14:textId="06BA1274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 supporting actions with active participation of local self-government</w:t>
                  </w:r>
                </w:p>
              </w:tc>
              <w:tc>
                <w:tcPr>
                  <w:tcW w:w="1136" w:type="dxa"/>
                  <w:vAlign w:val="center"/>
                </w:tcPr>
                <w:p w14:paraId="39E70FFC" w14:textId="37210142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8</w:t>
                  </w:r>
                </w:p>
              </w:tc>
              <w:tc>
                <w:tcPr>
                  <w:tcW w:w="1639" w:type="dxa"/>
                  <w:vAlign w:val="center"/>
                </w:tcPr>
                <w:p w14:paraId="705D121B" w14:textId="277E6A41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 supporting actions with active participation of local self-government</w:t>
                  </w:r>
                </w:p>
              </w:tc>
              <w:tc>
                <w:tcPr>
                  <w:tcW w:w="1248" w:type="dxa"/>
                  <w:vAlign w:val="center"/>
                </w:tcPr>
                <w:p w14:paraId="3D8C94AA" w14:textId="32F8C525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8</w:t>
                  </w:r>
                </w:p>
              </w:tc>
              <w:tc>
                <w:tcPr>
                  <w:tcW w:w="1808" w:type="dxa"/>
                  <w:vAlign w:val="center"/>
                </w:tcPr>
                <w:p w14:paraId="5530052A" w14:textId="0AA5034E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671EE187" w14:textId="77777777" w:rsidTr="00C13438">
              <w:tc>
                <w:tcPr>
                  <w:tcW w:w="2684" w:type="dxa"/>
                  <w:vAlign w:val="center"/>
                </w:tcPr>
                <w:p w14:paraId="5A8047E6" w14:textId="50F2810E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Strengthening of the cross-border economic contacts</w:t>
                  </w:r>
                </w:p>
              </w:tc>
              <w:tc>
                <w:tcPr>
                  <w:tcW w:w="1655" w:type="dxa"/>
                  <w:vAlign w:val="center"/>
                </w:tcPr>
                <w:p w14:paraId="065327B6" w14:textId="27752ADD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conferences, experts meetings held</w:t>
                  </w:r>
                </w:p>
              </w:tc>
              <w:tc>
                <w:tcPr>
                  <w:tcW w:w="1136" w:type="dxa"/>
                  <w:vAlign w:val="center"/>
                </w:tcPr>
                <w:p w14:paraId="3F272CD6" w14:textId="0839FF9F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11</w:t>
                  </w:r>
                </w:p>
              </w:tc>
              <w:tc>
                <w:tcPr>
                  <w:tcW w:w="1639" w:type="dxa"/>
                  <w:vAlign w:val="center"/>
                </w:tcPr>
                <w:p w14:paraId="5CEFDEAA" w14:textId="4FBF951B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conferences, experts meetings held</w:t>
                  </w:r>
                </w:p>
              </w:tc>
              <w:tc>
                <w:tcPr>
                  <w:tcW w:w="1248" w:type="dxa"/>
                  <w:vAlign w:val="center"/>
                </w:tcPr>
                <w:p w14:paraId="793E0030" w14:textId="0CAFEAE5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11</w:t>
                  </w:r>
                </w:p>
              </w:tc>
              <w:tc>
                <w:tcPr>
                  <w:tcW w:w="1808" w:type="dxa"/>
                  <w:vAlign w:val="center"/>
                </w:tcPr>
                <w:p w14:paraId="5A9A28DF" w14:textId="777C89F2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1494B011" w14:textId="77777777" w:rsidTr="00C13438">
              <w:tc>
                <w:tcPr>
                  <w:tcW w:w="2684" w:type="dxa"/>
                  <w:vAlign w:val="center"/>
                </w:tcPr>
                <w:p w14:paraId="26BEF52D" w14:textId="7209337A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Increased level of entrepreneurial and professional knowledge and skills</w:t>
                  </w:r>
                </w:p>
              </w:tc>
              <w:tc>
                <w:tcPr>
                  <w:tcW w:w="1655" w:type="dxa"/>
                  <w:vAlign w:val="center"/>
                </w:tcPr>
                <w:p w14:paraId="06D07FDD" w14:textId="707D581D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136" w:type="dxa"/>
                  <w:vAlign w:val="center"/>
                </w:tcPr>
                <w:p w14:paraId="07C603D3" w14:textId="3410248B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60</w:t>
                  </w:r>
                </w:p>
              </w:tc>
              <w:tc>
                <w:tcPr>
                  <w:tcW w:w="1639" w:type="dxa"/>
                  <w:vAlign w:val="center"/>
                </w:tcPr>
                <w:p w14:paraId="528D7484" w14:textId="6C8C56AC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participants</w:t>
                  </w:r>
                </w:p>
              </w:tc>
              <w:tc>
                <w:tcPr>
                  <w:tcW w:w="1248" w:type="dxa"/>
                  <w:vAlign w:val="center"/>
                </w:tcPr>
                <w:p w14:paraId="17BBD501" w14:textId="53D30D7C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1808" w:type="dxa"/>
                  <w:vAlign w:val="center"/>
                </w:tcPr>
                <w:p w14:paraId="1BE7542B" w14:textId="7FC4F51B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170</w:t>
                  </w:r>
                </w:p>
              </w:tc>
            </w:tr>
            <w:tr w:rsidR="00C57DE1" w:rsidRPr="005B4F4C" w14:paraId="472004D3" w14:textId="77777777" w:rsidTr="00C13438">
              <w:tc>
                <w:tcPr>
                  <w:tcW w:w="2684" w:type="dxa"/>
                  <w:vAlign w:val="center"/>
                </w:tcPr>
                <w:p w14:paraId="261A001A" w14:textId="024071F5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Improved marketing approach</w:t>
                  </w:r>
                </w:p>
              </w:tc>
              <w:tc>
                <w:tcPr>
                  <w:tcW w:w="1655" w:type="dxa"/>
                  <w:vAlign w:val="center"/>
                </w:tcPr>
                <w:p w14:paraId="4E82BB16" w14:textId="41F8D842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ex</w:t>
                  </w:r>
                  <w:r w:rsidR="00653F90" w:rsidRPr="005B4F4C">
                    <w:rPr>
                      <w:rFonts w:ascii="Trebuchet MS" w:hAnsi="Trebuchet MS"/>
                      <w:lang w:val="en-GB"/>
                    </w:rPr>
                    <w:t>h</w:t>
                  </w:r>
                  <w:r w:rsidRPr="005B4F4C">
                    <w:rPr>
                      <w:rFonts w:ascii="Trebuchet MS" w:hAnsi="Trebuchet MS"/>
                      <w:lang w:val="en-GB"/>
                    </w:rPr>
                    <w:t>ibitions and fashion shows</w:t>
                  </w:r>
                </w:p>
              </w:tc>
              <w:tc>
                <w:tcPr>
                  <w:tcW w:w="1136" w:type="dxa"/>
                  <w:vAlign w:val="center"/>
                </w:tcPr>
                <w:p w14:paraId="08502C70" w14:textId="6A56C1A9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639" w:type="dxa"/>
                  <w:vAlign w:val="center"/>
                </w:tcPr>
                <w:p w14:paraId="06C57851" w14:textId="028D3359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ex</w:t>
                  </w:r>
                  <w:r w:rsidR="00653F90" w:rsidRPr="005B4F4C">
                    <w:rPr>
                      <w:rFonts w:ascii="Trebuchet MS" w:hAnsi="Trebuchet MS"/>
                      <w:lang w:val="en-GB"/>
                    </w:rPr>
                    <w:t>h</w:t>
                  </w:r>
                  <w:r w:rsidRPr="005B4F4C">
                    <w:rPr>
                      <w:rFonts w:ascii="Trebuchet MS" w:hAnsi="Trebuchet MS"/>
                      <w:lang w:val="en-GB"/>
                    </w:rPr>
                    <w:t>ibitions and fashion shows</w:t>
                  </w:r>
                </w:p>
              </w:tc>
              <w:tc>
                <w:tcPr>
                  <w:tcW w:w="1248" w:type="dxa"/>
                  <w:vAlign w:val="center"/>
                </w:tcPr>
                <w:p w14:paraId="60A574AB" w14:textId="62B93406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808" w:type="dxa"/>
                  <w:vAlign w:val="center"/>
                </w:tcPr>
                <w:p w14:paraId="4679BBA2" w14:textId="41FC181A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42082413" w14:textId="77777777" w:rsidTr="00C13438">
              <w:tc>
                <w:tcPr>
                  <w:tcW w:w="2684" w:type="dxa"/>
                  <w:vAlign w:val="center"/>
                </w:tcPr>
                <w:p w14:paraId="3265FDBA" w14:textId="2CD6FA56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Better connectedness between entrepreneurs in the region</w:t>
                  </w:r>
                </w:p>
              </w:tc>
              <w:tc>
                <w:tcPr>
                  <w:tcW w:w="1655" w:type="dxa"/>
                  <w:vAlign w:val="center"/>
                </w:tcPr>
                <w:p w14:paraId="0DC391B4" w14:textId="052C3D1C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participants on fairs</w:t>
                  </w:r>
                </w:p>
              </w:tc>
              <w:tc>
                <w:tcPr>
                  <w:tcW w:w="1136" w:type="dxa"/>
                  <w:vAlign w:val="center"/>
                </w:tcPr>
                <w:p w14:paraId="22B964A8" w14:textId="3336AF2D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1639" w:type="dxa"/>
                  <w:vAlign w:val="center"/>
                </w:tcPr>
                <w:p w14:paraId="3D5758B3" w14:textId="4F423D1D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participants on fairs</w:t>
                  </w:r>
                </w:p>
              </w:tc>
              <w:tc>
                <w:tcPr>
                  <w:tcW w:w="1248" w:type="dxa"/>
                  <w:vAlign w:val="center"/>
                </w:tcPr>
                <w:p w14:paraId="5AF2926F" w14:textId="760DAC2F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  <w:tc>
                <w:tcPr>
                  <w:tcW w:w="1808" w:type="dxa"/>
                  <w:vAlign w:val="center"/>
                </w:tcPr>
                <w:p w14:paraId="26E88A23" w14:textId="7F356AB1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5D55E7DD" w14:textId="77777777" w:rsidTr="00C13438">
              <w:tc>
                <w:tcPr>
                  <w:tcW w:w="2684" w:type="dxa"/>
                  <w:vAlign w:val="center"/>
                </w:tcPr>
                <w:p w14:paraId="4D5CD20E" w14:textId="08B53BEB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Increased level of information</w:t>
                  </w:r>
                </w:p>
              </w:tc>
              <w:tc>
                <w:tcPr>
                  <w:tcW w:w="1655" w:type="dxa"/>
                  <w:vAlign w:val="center"/>
                </w:tcPr>
                <w:p w14:paraId="7CF3452A" w14:textId="1B2FC01B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Website with data base</w:t>
                  </w:r>
                </w:p>
              </w:tc>
              <w:tc>
                <w:tcPr>
                  <w:tcW w:w="1136" w:type="dxa"/>
                  <w:vAlign w:val="center"/>
                </w:tcPr>
                <w:p w14:paraId="1BB1538C" w14:textId="53EB2B30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</w:t>
                  </w:r>
                </w:p>
              </w:tc>
              <w:tc>
                <w:tcPr>
                  <w:tcW w:w="1639" w:type="dxa"/>
                  <w:vAlign w:val="center"/>
                </w:tcPr>
                <w:p w14:paraId="7CDEDBED" w14:textId="1B03B07A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Website with data base</w:t>
                  </w:r>
                </w:p>
              </w:tc>
              <w:tc>
                <w:tcPr>
                  <w:tcW w:w="1248" w:type="dxa"/>
                  <w:vAlign w:val="center"/>
                </w:tcPr>
                <w:p w14:paraId="0CA80A89" w14:textId="05937765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2</w:t>
                  </w:r>
                </w:p>
              </w:tc>
              <w:tc>
                <w:tcPr>
                  <w:tcW w:w="1808" w:type="dxa"/>
                  <w:vAlign w:val="center"/>
                </w:tcPr>
                <w:p w14:paraId="25A8F1ED" w14:textId="3F4B12EB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200</w:t>
                  </w:r>
                </w:p>
              </w:tc>
            </w:tr>
            <w:tr w:rsidR="00C57DE1" w:rsidRPr="005B4F4C" w14:paraId="67F9D13E" w14:textId="77777777" w:rsidTr="00C13438">
              <w:tc>
                <w:tcPr>
                  <w:tcW w:w="2684" w:type="dxa"/>
                  <w:vAlign w:val="center"/>
                </w:tcPr>
                <w:p w14:paraId="43ACF029" w14:textId="1FBD4EBD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lastRenderedPageBreak/>
                    <w:t>Analysis and studies of marketing approach</w:t>
                  </w:r>
                </w:p>
              </w:tc>
              <w:tc>
                <w:tcPr>
                  <w:tcW w:w="1655" w:type="dxa"/>
                  <w:vAlign w:val="center"/>
                </w:tcPr>
                <w:p w14:paraId="5C863DCB" w14:textId="74CE2E00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analysis and studies</w:t>
                  </w:r>
                </w:p>
              </w:tc>
              <w:tc>
                <w:tcPr>
                  <w:tcW w:w="1136" w:type="dxa"/>
                  <w:vAlign w:val="center"/>
                </w:tcPr>
                <w:p w14:paraId="24FD79FA" w14:textId="7FE4A21B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639" w:type="dxa"/>
                  <w:vAlign w:val="center"/>
                </w:tcPr>
                <w:p w14:paraId="2B3D2E82" w14:textId="18A5FF0F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analysis and studies</w:t>
                  </w:r>
                </w:p>
              </w:tc>
              <w:tc>
                <w:tcPr>
                  <w:tcW w:w="1248" w:type="dxa"/>
                  <w:vAlign w:val="center"/>
                </w:tcPr>
                <w:p w14:paraId="652DFE07" w14:textId="05581BF6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4</w:t>
                  </w:r>
                </w:p>
              </w:tc>
              <w:tc>
                <w:tcPr>
                  <w:tcW w:w="1808" w:type="dxa"/>
                  <w:vAlign w:val="center"/>
                </w:tcPr>
                <w:p w14:paraId="3077335A" w14:textId="3E219CB6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  <w:tr w:rsidR="00C57DE1" w:rsidRPr="005B4F4C" w14:paraId="22E2B0A0" w14:textId="77777777" w:rsidTr="00C13438">
              <w:tc>
                <w:tcPr>
                  <w:tcW w:w="2684" w:type="dxa"/>
                  <w:vAlign w:val="center"/>
                </w:tcPr>
                <w:p w14:paraId="75DD37A6" w14:textId="12DAE067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Visibility</w:t>
                  </w:r>
                </w:p>
              </w:tc>
              <w:tc>
                <w:tcPr>
                  <w:tcW w:w="1655" w:type="dxa"/>
                  <w:vAlign w:val="center"/>
                </w:tcPr>
                <w:p w14:paraId="42ACCC5F" w14:textId="7BFEAD98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published articles, held press conferences</w:t>
                  </w:r>
                </w:p>
              </w:tc>
              <w:tc>
                <w:tcPr>
                  <w:tcW w:w="1136" w:type="dxa"/>
                  <w:vAlign w:val="center"/>
                </w:tcPr>
                <w:p w14:paraId="7A293618" w14:textId="4CF4375C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40</w:t>
                  </w:r>
                </w:p>
              </w:tc>
              <w:tc>
                <w:tcPr>
                  <w:tcW w:w="1639" w:type="dxa"/>
                  <w:vAlign w:val="center"/>
                </w:tcPr>
                <w:p w14:paraId="1A0D31E7" w14:textId="48179D24" w:rsidR="00C13438" w:rsidRPr="005B4F4C" w:rsidRDefault="00A72CCB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Number of published articles, held press conferences</w:t>
                  </w:r>
                </w:p>
              </w:tc>
              <w:tc>
                <w:tcPr>
                  <w:tcW w:w="1248" w:type="dxa"/>
                  <w:vAlign w:val="center"/>
                </w:tcPr>
                <w:p w14:paraId="07403613" w14:textId="20355DAC" w:rsidR="00C13438" w:rsidRPr="005B4F4C" w:rsidRDefault="006013DA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44</w:t>
                  </w:r>
                </w:p>
              </w:tc>
              <w:tc>
                <w:tcPr>
                  <w:tcW w:w="1808" w:type="dxa"/>
                  <w:vAlign w:val="center"/>
                </w:tcPr>
                <w:p w14:paraId="4567317F" w14:textId="2A85B5B4" w:rsidR="00C13438" w:rsidRPr="005B4F4C" w:rsidRDefault="00C57DE1" w:rsidP="00C13438">
                  <w:pPr>
                    <w:jc w:val="both"/>
                    <w:rPr>
                      <w:rFonts w:ascii="Trebuchet MS" w:hAnsi="Trebuchet MS"/>
                      <w:lang w:val="en-GB"/>
                    </w:rPr>
                  </w:pPr>
                  <w:r w:rsidRPr="005B4F4C">
                    <w:rPr>
                      <w:rFonts w:ascii="Trebuchet MS" w:hAnsi="Trebuchet MS"/>
                      <w:lang w:val="en-GB"/>
                    </w:rPr>
                    <w:t>100</w:t>
                  </w:r>
                </w:p>
              </w:tc>
            </w:tr>
          </w:tbl>
          <w:p w14:paraId="654E2856" w14:textId="77777777" w:rsidR="00C13438" w:rsidRPr="00872DC0" w:rsidRDefault="00C13438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  <w:p w14:paraId="198D755B" w14:textId="77777777" w:rsidR="00C13438" w:rsidRPr="00872DC0" w:rsidRDefault="00C13438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872DC0" w14:paraId="037D444B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shd w:val="clear" w:color="auto" w:fill="auto"/>
            <w:noWrap/>
          </w:tcPr>
          <w:p w14:paraId="27333115" w14:textId="1EE5CA10" w:rsidR="00AE1596" w:rsidRPr="00872DC0" w:rsidRDefault="00AE1596" w:rsidP="00ED617D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ED617D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872DC0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98C7A8" w14:textId="7E9A9470" w:rsidR="00615B0F" w:rsidRPr="00A86AA4" w:rsidRDefault="00441317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O</w:t>
            </w:r>
            <w:r w:rsidR="00615B0F" w:rsidRPr="00A86AA4">
              <w:rPr>
                <w:rFonts w:ascii="Trebuchet MS" w:hAnsi="Trebuchet MS"/>
                <w:lang w:val="en-GB"/>
              </w:rPr>
              <w:t>ne entr</w:t>
            </w:r>
            <w:r w:rsidR="00A21462" w:rsidRPr="00A86AA4">
              <w:rPr>
                <w:rFonts w:ascii="Trebuchet MS" w:hAnsi="Trebuchet MS"/>
                <w:lang w:val="en-GB"/>
              </w:rPr>
              <w:t>e</w:t>
            </w:r>
            <w:r w:rsidR="00615B0F" w:rsidRPr="00A86AA4">
              <w:rPr>
                <w:rFonts w:ascii="Trebuchet MS" w:hAnsi="Trebuchet MS"/>
                <w:lang w:val="en-GB"/>
              </w:rPr>
              <w:t>preneurship support center</w:t>
            </w:r>
            <w:r w:rsidRPr="00A86AA4">
              <w:rPr>
                <w:rFonts w:ascii="Trebuchet MS" w:hAnsi="Trebuchet MS"/>
                <w:lang w:val="en-GB"/>
              </w:rPr>
              <w:t xml:space="preserve"> established</w:t>
            </w:r>
            <w:r w:rsidR="00615B0F" w:rsidRPr="00A86AA4">
              <w:rPr>
                <w:rFonts w:ascii="Trebuchet MS" w:hAnsi="Trebuchet MS"/>
                <w:lang w:val="en-GB"/>
              </w:rPr>
              <w:t>.</w:t>
            </w:r>
          </w:p>
          <w:p w14:paraId="36303B2B" w14:textId="646749A1" w:rsidR="00615B0F" w:rsidRPr="00A86AA4" w:rsidRDefault="00441317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T</w:t>
            </w:r>
            <w:r w:rsidR="00615B0F" w:rsidRPr="00A86AA4">
              <w:rPr>
                <w:rFonts w:ascii="Trebuchet MS" w:hAnsi="Trebuchet MS"/>
                <w:lang w:val="en-GB"/>
              </w:rPr>
              <w:t>hree support teams</w:t>
            </w:r>
            <w:r w:rsidRPr="00A86AA4">
              <w:rPr>
                <w:rFonts w:ascii="Trebuchet MS" w:hAnsi="Trebuchet MS"/>
                <w:lang w:val="en-GB"/>
              </w:rPr>
              <w:t xml:space="preserve"> were formed</w:t>
            </w:r>
            <w:r w:rsidR="00615B0F" w:rsidRPr="00A86AA4">
              <w:rPr>
                <w:rFonts w:ascii="Trebuchet MS" w:hAnsi="Trebuchet MS"/>
                <w:lang w:val="en-GB"/>
              </w:rPr>
              <w:t xml:space="preserve">: </w:t>
            </w:r>
            <w:r w:rsidRPr="00A86AA4">
              <w:rPr>
                <w:rFonts w:ascii="Trebuchet MS" w:hAnsi="Trebuchet MS"/>
                <w:lang w:val="en-GB"/>
              </w:rPr>
              <w:t xml:space="preserve">a </w:t>
            </w:r>
            <w:r w:rsidRPr="00A86AA4">
              <w:rPr>
                <w:rFonts w:ascii="Trebuchet MS" w:hAnsi="Trebuchet MS"/>
                <w:lang w:val="en-GB"/>
              </w:rPr>
              <w:t xml:space="preserve">support </w:t>
            </w:r>
            <w:r w:rsidR="00615B0F" w:rsidRPr="00A86AA4">
              <w:rPr>
                <w:rFonts w:ascii="Trebuchet MS" w:hAnsi="Trebuchet MS"/>
                <w:lang w:val="en-GB"/>
              </w:rPr>
              <w:t xml:space="preserve">team for SMEs in the textile industry, </w:t>
            </w:r>
            <w:r w:rsidRPr="00A86AA4">
              <w:rPr>
                <w:rFonts w:ascii="Trebuchet MS" w:hAnsi="Trebuchet MS"/>
                <w:lang w:val="en-GB"/>
              </w:rPr>
              <w:t xml:space="preserve">a </w:t>
            </w:r>
            <w:r w:rsidRPr="00A86AA4">
              <w:rPr>
                <w:rFonts w:ascii="Trebuchet MS" w:hAnsi="Trebuchet MS"/>
                <w:lang w:val="en-GB"/>
              </w:rPr>
              <w:t xml:space="preserve">support </w:t>
            </w:r>
            <w:r w:rsidR="00615B0F" w:rsidRPr="00A86AA4">
              <w:rPr>
                <w:rFonts w:ascii="Trebuchet MS" w:hAnsi="Trebuchet MS"/>
                <w:lang w:val="en-GB"/>
              </w:rPr>
              <w:t xml:space="preserve">team for agriculture </w:t>
            </w:r>
            <w:r w:rsidRPr="00A86AA4">
              <w:rPr>
                <w:rFonts w:ascii="Trebuchet MS" w:hAnsi="Trebuchet MS"/>
                <w:lang w:val="en-GB"/>
              </w:rPr>
              <w:t xml:space="preserve">activities </w:t>
            </w:r>
            <w:r w:rsidR="00615B0F" w:rsidRPr="00A86AA4">
              <w:rPr>
                <w:rFonts w:ascii="Trebuchet MS" w:hAnsi="Trebuchet MS"/>
                <w:lang w:val="en-GB"/>
              </w:rPr>
              <w:t xml:space="preserve">and </w:t>
            </w:r>
            <w:r w:rsidRPr="00A86AA4">
              <w:rPr>
                <w:rFonts w:ascii="Trebuchet MS" w:hAnsi="Trebuchet MS"/>
                <w:lang w:val="en-GB"/>
              </w:rPr>
              <w:t xml:space="preserve">a support team </w:t>
            </w:r>
            <w:r w:rsidR="00615B0F" w:rsidRPr="00A86AA4">
              <w:rPr>
                <w:rFonts w:ascii="Trebuchet MS" w:hAnsi="Trebuchet MS"/>
                <w:lang w:val="en-GB"/>
              </w:rPr>
              <w:t>for SMEs in Deta.</w:t>
            </w:r>
          </w:p>
          <w:p w14:paraId="735AB0DE" w14:textId="69809069" w:rsidR="00615B0F" w:rsidRPr="00A86AA4" w:rsidRDefault="00615B0F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Adapted space in Miletićevo</w:t>
            </w:r>
            <w:r w:rsidR="00441317" w:rsidRPr="00A86AA4">
              <w:rPr>
                <w:rFonts w:ascii="Trebuchet MS" w:hAnsi="Trebuchet MS"/>
                <w:lang w:val="en-GB"/>
              </w:rPr>
              <w:t>, Serbia</w:t>
            </w:r>
            <w:r w:rsidRPr="00A86AA4">
              <w:rPr>
                <w:rFonts w:ascii="Trebuchet MS" w:hAnsi="Trebuchet MS"/>
                <w:lang w:val="en-GB"/>
              </w:rPr>
              <w:t>.</w:t>
            </w:r>
          </w:p>
          <w:p w14:paraId="79402317" w14:textId="7BB11B53" w:rsidR="00615B0F" w:rsidRPr="00A86AA4" w:rsidRDefault="00615B0F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One promotional conference</w:t>
            </w:r>
            <w:r w:rsidR="00A86AA4">
              <w:rPr>
                <w:rFonts w:ascii="Trebuchet MS" w:hAnsi="Trebuchet MS"/>
                <w:lang w:val="en-GB"/>
              </w:rPr>
              <w:t xml:space="preserve"> was organized</w:t>
            </w:r>
            <w:r w:rsidRPr="00A86AA4">
              <w:rPr>
                <w:rFonts w:ascii="Trebuchet MS" w:hAnsi="Trebuchet MS"/>
                <w:lang w:val="en-GB"/>
              </w:rPr>
              <w:t>.</w:t>
            </w:r>
          </w:p>
          <w:p w14:paraId="2C8F1FAB" w14:textId="5136DE68" w:rsidR="00615B0F" w:rsidRPr="00A86AA4" w:rsidRDefault="00441317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T</w:t>
            </w:r>
            <w:r w:rsidR="00615B0F" w:rsidRPr="00A86AA4">
              <w:rPr>
                <w:rFonts w:ascii="Trebuchet MS" w:hAnsi="Trebuchet MS"/>
                <w:lang w:val="en-GB"/>
              </w:rPr>
              <w:t xml:space="preserve">wo market potentials analysis </w:t>
            </w:r>
            <w:r w:rsidRPr="00A86AA4">
              <w:rPr>
                <w:rFonts w:ascii="Trebuchet MS" w:hAnsi="Trebuchet MS"/>
                <w:lang w:val="en-GB"/>
              </w:rPr>
              <w:t xml:space="preserve">were created </w:t>
            </w:r>
            <w:r w:rsidR="00615B0F" w:rsidRPr="00A86AA4">
              <w:rPr>
                <w:rFonts w:ascii="Trebuchet MS" w:hAnsi="Trebuchet MS"/>
                <w:lang w:val="en-GB"/>
              </w:rPr>
              <w:t>and two textile and agricultural production strategies.</w:t>
            </w:r>
          </w:p>
          <w:p w14:paraId="74500774" w14:textId="77777777" w:rsidR="00615B0F" w:rsidRPr="00A86AA4" w:rsidRDefault="00615B0F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Improved knowledge and skills of entrepreneurs and farmers through organizing educational programs and through study visits.</w:t>
            </w:r>
          </w:p>
          <w:p w14:paraId="3D3AD285" w14:textId="77777777" w:rsidR="00615B0F" w:rsidRPr="00A86AA4" w:rsidRDefault="00615B0F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 xml:space="preserve">Organized fashion show </w:t>
            </w:r>
            <w:r w:rsidRPr="00A86AA4">
              <w:rPr>
                <w:rFonts w:ascii="Trebuchet MS" w:hAnsi="Trebuchet MS"/>
                <w:i/>
                <w:lang w:val="en-GB"/>
              </w:rPr>
              <w:t>Day of textile</w:t>
            </w:r>
            <w:r w:rsidRPr="00A86AA4">
              <w:rPr>
                <w:rFonts w:ascii="Trebuchet MS" w:hAnsi="Trebuchet MS"/>
                <w:lang w:val="en-GB"/>
              </w:rPr>
              <w:t>.</w:t>
            </w:r>
          </w:p>
          <w:p w14:paraId="44F9E4F5" w14:textId="7F2AE7FD" w:rsidR="00615B0F" w:rsidRPr="00A86AA4" w:rsidRDefault="00A86AA4" w:rsidP="00615B0F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</w:t>
            </w:r>
            <w:r w:rsidR="00615B0F" w:rsidRPr="00A86AA4">
              <w:rPr>
                <w:rFonts w:ascii="Trebuchet MS" w:hAnsi="Trebuchet MS"/>
                <w:lang w:val="en-GB"/>
              </w:rPr>
              <w:t>ne glass-house production</w:t>
            </w:r>
            <w:r>
              <w:rPr>
                <w:rFonts w:ascii="Trebuchet MS" w:hAnsi="Trebuchet MS"/>
                <w:lang w:val="en-GB"/>
              </w:rPr>
              <w:t xml:space="preserve"> was formed</w:t>
            </w:r>
            <w:r w:rsidR="00615B0F" w:rsidRPr="00A86AA4">
              <w:rPr>
                <w:rFonts w:ascii="Trebuchet MS" w:hAnsi="Trebuchet MS"/>
                <w:lang w:val="en-GB"/>
              </w:rPr>
              <w:t>.</w:t>
            </w:r>
          </w:p>
          <w:p w14:paraId="77A26F35" w14:textId="26B2E3A1" w:rsidR="00615B0F" w:rsidRPr="00A86AA4" w:rsidRDefault="00A86AA4" w:rsidP="00615B0F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L</w:t>
            </w:r>
            <w:r w:rsidR="00615B0F" w:rsidRPr="00A86AA4">
              <w:rPr>
                <w:rFonts w:ascii="Trebuchet MS" w:hAnsi="Trebuchet MS"/>
                <w:lang w:val="en-GB"/>
              </w:rPr>
              <w:t>ocal labo</w:t>
            </w:r>
            <w:r>
              <w:rPr>
                <w:rFonts w:ascii="Trebuchet MS" w:hAnsi="Trebuchet MS"/>
                <w:lang w:val="en-GB"/>
              </w:rPr>
              <w:t>u</w:t>
            </w:r>
            <w:r w:rsidR="00615B0F" w:rsidRPr="00A86AA4">
              <w:rPr>
                <w:rFonts w:ascii="Trebuchet MS" w:hAnsi="Trebuchet MS"/>
                <w:lang w:val="en-GB"/>
              </w:rPr>
              <w:t>r and job market</w:t>
            </w:r>
            <w:r>
              <w:rPr>
                <w:rFonts w:ascii="Trebuchet MS" w:hAnsi="Trebuchet MS"/>
                <w:lang w:val="en-GB"/>
              </w:rPr>
              <w:t xml:space="preserve"> was formed</w:t>
            </w:r>
            <w:r w:rsidR="00615B0F" w:rsidRPr="00A86AA4">
              <w:rPr>
                <w:rFonts w:ascii="Trebuchet MS" w:hAnsi="Trebuchet MS"/>
                <w:lang w:val="en-GB"/>
              </w:rPr>
              <w:t>.</w:t>
            </w:r>
          </w:p>
          <w:p w14:paraId="2D912A02" w14:textId="23A03D2C" w:rsidR="00615B0F" w:rsidRPr="00A86AA4" w:rsidRDefault="00A86AA4" w:rsidP="00615B0F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</w:t>
            </w:r>
            <w:r w:rsidR="00615B0F" w:rsidRPr="00A86AA4">
              <w:rPr>
                <w:rFonts w:ascii="Trebuchet MS" w:hAnsi="Trebuchet MS"/>
                <w:lang w:val="en-GB"/>
              </w:rPr>
              <w:t>ne opportunity study</w:t>
            </w:r>
            <w:r>
              <w:rPr>
                <w:rFonts w:ascii="Trebuchet MS" w:hAnsi="Trebuchet MS"/>
                <w:lang w:val="en-GB"/>
              </w:rPr>
              <w:t xml:space="preserve"> was created</w:t>
            </w:r>
            <w:r w:rsidR="00615B0F" w:rsidRPr="00A86AA4">
              <w:rPr>
                <w:rFonts w:ascii="Trebuchet MS" w:hAnsi="Trebuchet MS"/>
                <w:lang w:val="en-GB"/>
              </w:rPr>
              <w:t>.</w:t>
            </w:r>
          </w:p>
          <w:p w14:paraId="272EB29F" w14:textId="1C71071D" w:rsidR="00615B0F" w:rsidRPr="00A86AA4" w:rsidRDefault="00615B0F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One conference about development opportunities in Deta</w:t>
            </w:r>
            <w:r w:rsidR="00A86AA4">
              <w:rPr>
                <w:rFonts w:ascii="Trebuchet MS" w:hAnsi="Trebuchet MS"/>
                <w:lang w:val="en-GB"/>
              </w:rPr>
              <w:t xml:space="preserve"> was organized</w:t>
            </w:r>
            <w:r w:rsidRPr="00A86AA4">
              <w:rPr>
                <w:rFonts w:ascii="Trebuchet MS" w:hAnsi="Trebuchet MS"/>
                <w:lang w:val="en-GB"/>
              </w:rPr>
              <w:t>.</w:t>
            </w:r>
          </w:p>
          <w:p w14:paraId="1247FEBC" w14:textId="2D5692D3" w:rsidR="00615B0F" w:rsidRPr="00A86AA4" w:rsidRDefault="00615B0F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New business infrastructure in Deta improved and promoted.</w:t>
            </w:r>
          </w:p>
          <w:p w14:paraId="6F043EA5" w14:textId="372A9597" w:rsidR="00615B0F" w:rsidRPr="00A86AA4" w:rsidRDefault="00615B0F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>Governance conference on how to improve and support local development</w:t>
            </w:r>
            <w:r w:rsidR="00A86AA4">
              <w:rPr>
                <w:rFonts w:ascii="Trebuchet MS" w:hAnsi="Trebuchet MS"/>
                <w:lang w:val="en-GB"/>
              </w:rPr>
              <w:t xml:space="preserve"> was organized</w:t>
            </w:r>
            <w:r w:rsidRPr="00A86AA4">
              <w:rPr>
                <w:rFonts w:ascii="Trebuchet MS" w:hAnsi="Trebuchet MS"/>
                <w:lang w:val="en-GB"/>
              </w:rPr>
              <w:t>.</w:t>
            </w:r>
          </w:p>
          <w:p w14:paraId="10E443AB" w14:textId="0B7F6863" w:rsidR="00615B0F" w:rsidRPr="00A86AA4" w:rsidRDefault="00615B0F" w:rsidP="00615B0F">
            <w:pPr>
              <w:jc w:val="both"/>
              <w:rPr>
                <w:rFonts w:ascii="Trebuchet MS" w:hAnsi="Trebuchet MS"/>
                <w:lang w:val="en-GB"/>
              </w:rPr>
            </w:pPr>
            <w:r w:rsidRPr="00A86AA4">
              <w:rPr>
                <w:rFonts w:ascii="Trebuchet MS" w:hAnsi="Trebuchet MS"/>
                <w:lang w:val="en-GB"/>
              </w:rPr>
              <w:t xml:space="preserve">Project objectives and activities presented to </w:t>
            </w:r>
            <w:r w:rsidR="00F86E01">
              <w:rPr>
                <w:rFonts w:ascii="Trebuchet MS" w:hAnsi="Trebuchet MS"/>
                <w:lang w:val="en-GB"/>
              </w:rPr>
              <w:t xml:space="preserve">the </w:t>
            </w:r>
            <w:r w:rsidRPr="00A86AA4">
              <w:rPr>
                <w:rFonts w:ascii="Trebuchet MS" w:hAnsi="Trebuchet MS"/>
                <w:lang w:val="en-GB"/>
              </w:rPr>
              <w:t xml:space="preserve">professional and </w:t>
            </w:r>
            <w:r w:rsidR="00F86E01">
              <w:rPr>
                <w:rFonts w:ascii="Trebuchet MS" w:hAnsi="Trebuchet MS"/>
                <w:lang w:val="en-GB"/>
              </w:rPr>
              <w:t xml:space="preserve">the </w:t>
            </w:r>
            <w:bookmarkStart w:id="0" w:name="_GoBack"/>
            <w:bookmarkEnd w:id="0"/>
            <w:r w:rsidRPr="00A86AA4">
              <w:rPr>
                <w:rFonts w:ascii="Trebuchet MS" w:hAnsi="Trebuchet MS"/>
                <w:lang w:val="en-GB"/>
              </w:rPr>
              <w:t>general public.</w:t>
            </w:r>
          </w:p>
          <w:p w14:paraId="6C869E8C" w14:textId="6D2E8A09" w:rsidR="00B31E95" w:rsidRPr="00872DC0" w:rsidRDefault="00A86AA4" w:rsidP="0034192F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</w:t>
            </w:r>
            <w:r w:rsidR="00615B0F" w:rsidRPr="00A86AA4">
              <w:rPr>
                <w:rFonts w:ascii="Trebuchet MS" w:hAnsi="Trebuchet MS"/>
                <w:lang w:val="en-GB"/>
              </w:rPr>
              <w:t>ew links between entrepreneurs in the region and potential partners</w:t>
            </w:r>
            <w:r>
              <w:rPr>
                <w:rFonts w:ascii="Trebuchet MS" w:hAnsi="Trebuchet MS"/>
                <w:lang w:val="en-GB"/>
              </w:rPr>
              <w:t xml:space="preserve"> were established</w:t>
            </w:r>
            <w:r w:rsidR="00615B0F" w:rsidRPr="00A86AA4">
              <w:rPr>
                <w:rFonts w:ascii="Trebuchet MS" w:hAnsi="Trebuchet MS"/>
                <w:lang w:val="en-GB"/>
              </w:rPr>
              <w:t>.</w:t>
            </w:r>
          </w:p>
        </w:tc>
      </w:tr>
      <w:tr w:rsidR="00AE1596" w:rsidRPr="00872DC0" w14:paraId="572895D5" w14:textId="77777777" w:rsidTr="00ED617D">
        <w:trPr>
          <w:gridBefore w:val="1"/>
          <w:wBefore w:w="709" w:type="dxa"/>
          <w:trHeight w:val="313"/>
        </w:trPr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45873DFA" w:rsidR="00AE1596" w:rsidRPr="00872DC0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872DC0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872DC0" w14:paraId="52BFF029" w14:textId="77777777" w:rsidTr="0034192F">
        <w:tblPrEx>
          <w:jc w:val="center"/>
        </w:tblPrEx>
        <w:trPr>
          <w:gridAfter w:val="1"/>
          <w:wAfter w:w="705" w:type="dxa"/>
          <w:trHeight w:val="408"/>
          <w:jc w:val="center"/>
        </w:trPr>
        <w:tc>
          <w:tcPr>
            <w:tcW w:w="2151" w:type="dxa"/>
            <w:gridSpan w:val="2"/>
            <w:shd w:val="clear" w:color="auto" w:fill="auto"/>
            <w:noWrap/>
            <w:vAlign w:val="bottom"/>
          </w:tcPr>
          <w:p w14:paraId="5B243D33" w14:textId="77777777" w:rsidR="00E35E4A" w:rsidRPr="00872DC0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b/>
                <w:lang w:val="en-GB"/>
              </w:rPr>
              <w:lastRenderedPageBreak/>
              <w:t>Partnership information</w:t>
            </w:r>
          </w:p>
        </w:tc>
        <w:tc>
          <w:tcPr>
            <w:tcW w:w="12593" w:type="dxa"/>
            <w:gridSpan w:val="6"/>
            <w:noWrap/>
          </w:tcPr>
          <w:p w14:paraId="184CBB73" w14:textId="77777777" w:rsidR="00E35E4A" w:rsidRPr="00872DC0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872DC0" w14:paraId="159E6694" w14:textId="77777777" w:rsidTr="0034192F">
        <w:tblPrEx>
          <w:jc w:val="center"/>
        </w:tblPrEx>
        <w:trPr>
          <w:gridAfter w:val="1"/>
          <w:wAfter w:w="705" w:type="dxa"/>
          <w:trHeight w:val="408"/>
          <w:jc w:val="center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872DC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872DC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872DC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872DC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872DC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872DC0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872DC0" w14:paraId="682A07C3" w14:textId="77777777" w:rsidTr="0034192F">
        <w:tblPrEx>
          <w:jc w:val="center"/>
        </w:tblPrEx>
        <w:trPr>
          <w:gridAfter w:val="1"/>
          <w:wAfter w:w="705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872DC0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53FE706E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Municipality of Plandi</w:t>
            </w:r>
            <w:r w:rsidR="0034192F" w:rsidRPr="00872DC0">
              <w:rPr>
                <w:rFonts w:ascii="Trebuchet MS" w:hAnsi="Trebuchet MS"/>
                <w:lang w:val="en-GB"/>
              </w:rPr>
              <w:t>š</w:t>
            </w:r>
            <w:r w:rsidRPr="00872DC0">
              <w:rPr>
                <w:rFonts w:ascii="Trebuchet MS" w:hAnsi="Trebuchet MS"/>
                <w:lang w:val="en-GB"/>
              </w:rPr>
              <w:t>te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482B18FD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3E92BFD6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South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366F9325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204.000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3560" w14:textId="77777777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Plandište, Vojvode Putnika 38</w:t>
            </w:r>
          </w:p>
          <w:p w14:paraId="284B3481" w14:textId="7E140A41" w:rsidR="000F1233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Tel. 013 861033</w:t>
            </w:r>
          </w:p>
        </w:tc>
      </w:tr>
      <w:tr w:rsidR="00E35E4A" w:rsidRPr="00872DC0" w14:paraId="4038A366" w14:textId="77777777" w:rsidTr="0034192F">
        <w:tblPrEx>
          <w:jc w:val="center"/>
        </w:tblPrEx>
        <w:trPr>
          <w:gridAfter w:val="1"/>
          <w:wAfter w:w="705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872DC0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391B041E" w:rsidR="00E35E4A" w:rsidRPr="00872DC0" w:rsidRDefault="0034192F" w:rsidP="0034192F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Deta</w:t>
            </w:r>
            <w:r w:rsidR="000F1233" w:rsidRPr="00872DC0">
              <w:rPr>
                <w:rFonts w:ascii="Trebuchet MS" w:hAnsi="Trebuchet MS"/>
                <w:lang w:val="en-GB"/>
              </w:rPr>
              <w:t xml:space="preserve"> </w:t>
            </w:r>
            <w:r w:rsidRPr="00872DC0">
              <w:rPr>
                <w:rFonts w:ascii="Trebuchet MS" w:hAnsi="Trebuchet MS"/>
                <w:lang w:val="en-GB"/>
              </w:rPr>
              <w:t>Municipality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120A9038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3A4B7FDF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74AF45CB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140.740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A651" w14:textId="77777777" w:rsidR="00E35E4A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Deta, Victoriei</w:t>
            </w:r>
          </w:p>
          <w:p w14:paraId="7CCF8545" w14:textId="1107AD6C" w:rsidR="000F1233" w:rsidRPr="00872DC0" w:rsidRDefault="000F123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Tel. 40723686786</w:t>
            </w:r>
          </w:p>
        </w:tc>
      </w:tr>
      <w:tr w:rsidR="000F1233" w:rsidRPr="00872DC0" w14:paraId="347E2EA7" w14:textId="77777777" w:rsidTr="0034192F">
        <w:tblPrEx>
          <w:jc w:val="center"/>
        </w:tblPrEx>
        <w:trPr>
          <w:gridAfter w:val="1"/>
          <w:wAfter w:w="705" w:type="dxa"/>
          <w:trHeight w:val="408"/>
          <w:jc w:val="center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594B" w14:textId="77777777" w:rsidR="000F1233" w:rsidRPr="00872DC0" w:rsidRDefault="000F1233" w:rsidP="000F1233">
            <w:pPr>
              <w:jc w:val="center"/>
              <w:rPr>
                <w:rFonts w:ascii="Trebuchet MS" w:hAnsi="Trebuchet MS"/>
                <w:color w:val="5B9BD5"/>
                <w:lang w:val="en-GB"/>
              </w:rPr>
            </w:pPr>
            <w:r w:rsidRPr="00872DC0">
              <w:rPr>
                <w:rFonts w:ascii="Trebuchet MS" w:hAnsi="Trebuchet MS"/>
                <w:color w:val="5B9BD5"/>
                <w:lang w:val="en-GB"/>
              </w:rPr>
              <w:t>PARTNER 3: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B78E5" w14:textId="1BD2FB9C" w:rsidR="000F1233" w:rsidRPr="00872DC0" w:rsidRDefault="00653F90" w:rsidP="000F1233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Ent</w:t>
            </w:r>
            <w:r w:rsidR="000F1233" w:rsidRPr="00872DC0">
              <w:rPr>
                <w:rFonts w:ascii="Trebuchet MS" w:hAnsi="Trebuchet MS"/>
                <w:lang w:val="en-GB"/>
              </w:rPr>
              <w:t>r</w:t>
            </w:r>
            <w:r w:rsidRPr="00872DC0">
              <w:rPr>
                <w:rFonts w:ascii="Trebuchet MS" w:hAnsi="Trebuchet MS"/>
                <w:lang w:val="en-GB"/>
              </w:rPr>
              <w:t>e</w:t>
            </w:r>
            <w:r w:rsidR="000F1233" w:rsidRPr="00872DC0">
              <w:rPr>
                <w:rFonts w:ascii="Trebuchet MS" w:hAnsi="Trebuchet MS"/>
                <w:lang w:val="en-GB"/>
              </w:rPr>
              <w:t>preneurs General Association of the Municipality Plandište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E38C" w14:textId="5EB1304C" w:rsidR="000F1233" w:rsidRPr="00872DC0" w:rsidRDefault="000F1233" w:rsidP="000F1233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6386" w14:textId="4E96BDDB" w:rsidR="000F1233" w:rsidRPr="00872DC0" w:rsidRDefault="000F1233" w:rsidP="000F1233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South Banat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FA92" w14:textId="03156D5E" w:rsidR="000F1233" w:rsidRPr="00872DC0" w:rsidRDefault="000F1233" w:rsidP="000F1233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6.000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1341" w14:textId="77777777" w:rsidR="000F1233" w:rsidRPr="00872DC0" w:rsidRDefault="000F1233" w:rsidP="000F1233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Plandište, Vojvode Putnika 38</w:t>
            </w:r>
          </w:p>
          <w:p w14:paraId="20BAACA6" w14:textId="3A2B9E95" w:rsidR="000F1233" w:rsidRPr="00872DC0" w:rsidRDefault="000F1233" w:rsidP="000F1233">
            <w:pPr>
              <w:jc w:val="center"/>
              <w:rPr>
                <w:rFonts w:ascii="Trebuchet MS" w:hAnsi="Trebuchet MS"/>
                <w:lang w:val="en-GB"/>
              </w:rPr>
            </w:pPr>
            <w:r w:rsidRPr="00872DC0">
              <w:rPr>
                <w:rFonts w:ascii="Trebuchet MS" w:hAnsi="Trebuchet MS"/>
                <w:lang w:val="en-GB"/>
              </w:rPr>
              <w:t>Tel. 060 3055999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4FE08893" w14:textId="59920E01" w:rsidR="00ED617D" w:rsidRDefault="00ED617D" w:rsidP="00D86A2C">
      <w:pPr>
        <w:rPr>
          <w:noProof/>
          <w:lang w:eastAsia="ro-RO"/>
        </w:rPr>
      </w:pPr>
    </w:p>
    <w:p w14:paraId="1FE743CA" w14:textId="40E6BDA5" w:rsidR="002C60C5" w:rsidRPr="00872DC0" w:rsidRDefault="002C60C5" w:rsidP="00D86A2C">
      <w:pPr>
        <w:rPr>
          <w:lang w:val="en-GB"/>
        </w:rPr>
      </w:pP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D55BB50" wp14:editId="581F6D7A">
            <wp:simplePos x="0" y="0"/>
            <wp:positionH relativeFrom="column">
              <wp:posOffset>4778639</wp:posOffset>
            </wp:positionH>
            <wp:positionV relativeFrom="paragraph">
              <wp:posOffset>170180</wp:posOffset>
            </wp:positionV>
            <wp:extent cx="4627880" cy="2235200"/>
            <wp:effectExtent l="38100" t="38100" r="39370" b="31750"/>
            <wp:wrapTight wrapText="bothSides">
              <wp:wrapPolygon edited="0">
                <wp:start x="-178" y="-368"/>
                <wp:lineTo x="-178" y="21723"/>
                <wp:lineTo x="21695" y="21723"/>
                <wp:lineTo x="21695" y="-368"/>
                <wp:lineTo x="-178" y="-368"/>
              </wp:wrapPolygon>
            </wp:wrapTight>
            <wp:docPr id="19" name="Picture 19" descr="https://www.plandisteonline.com/wp-content/uploads/2018/09/Plandiste-5-640x300-620x300-6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landisteonline.com/wp-content/uploads/2018/09/Plandiste-5-640x300-620x300-62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2235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5D88F6D1" wp14:editId="6F062FAA">
            <wp:simplePos x="0" y="0"/>
            <wp:positionH relativeFrom="column">
              <wp:posOffset>3132084</wp:posOffset>
            </wp:positionH>
            <wp:positionV relativeFrom="paragraph">
              <wp:posOffset>170180</wp:posOffset>
            </wp:positionV>
            <wp:extent cx="1502410" cy="2253615"/>
            <wp:effectExtent l="38100" t="38100" r="40640" b="32385"/>
            <wp:wrapTight wrapText="bothSides">
              <wp:wrapPolygon edited="0">
                <wp:start x="-548" y="-365"/>
                <wp:lineTo x="-548" y="21728"/>
                <wp:lineTo x="21910" y="21728"/>
                <wp:lineTo x="21910" y="-365"/>
                <wp:lineTo x="-548" y="-365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eta-173-2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2253615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67197310" wp14:editId="22B09B65">
            <wp:simplePos x="0" y="0"/>
            <wp:positionH relativeFrom="page">
              <wp:posOffset>353060</wp:posOffset>
            </wp:positionH>
            <wp:positionV relativeFrom="paragraph">
              <wp:posOffset>170180</wp:posOffset>
            </wp:positionV>
            <wp:extent cx="2991485" cy="2242820"/>
            <wp:effectExtent l="38100" t="38100" r="37465" b="43180"/>
            <wp:wrapTight wrapText="bothSides">
              <wp:wrapPolygon edited="0">
                <wp:start x="-275" y="-367"/>
                <wp:lineTo x="-275" y="21832"/>
                <wp:lineTo x="21733" y="21832"/>
                <wp:lineTo x="21733" y="-367"/>
                <wp:lineTo x="-275" y="-367"/>
              </wp:wrapPolygon>
            </wp:wrapTight>
            <wp:docPr id="5" name="Picture 5" descr="http://plandiste-opstina.rs/wp-content/uploads/2010/10/Zlatna-meda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diste-opstina.rs/wp-content/uploads/2010/10/Zlatna-medal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242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0C5">
        <w:t xml:space="preserve"> </w:t>
      </w:r>
      <w:r>
        <w:rPr>
          <w:noProof/>
          <w:lang w:eastAsia="ro-RO"/>
        </w:rPr>
        <w:t xml:space="preserve"> </w:t>
      </w:r>
    </w:p>
    <w:sectPr w:rsidR="002C60C5" w:rsidRPr="00872DC0" w:rsidSect="00E35E4A">
      <w:headerReference w:type="default" r:id="rId11"/>
      <w:footerReference w:type="default" r:id="rId12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DC8F1" w14:textId="77777777" w:rsidR="00DB771C" w:rsidRDefault="00DB771C">
      <w:r>
        <w:separator/>
      </w:r>
    </w:p>
  </w:endnote>
  <w:endnote w:type="continuationSeparator" w:id="0">
    <w:p w14:paraId="0292FDDD" w14:textId="77777777" w:rsidR="00DB771C" w:rsidRDefault="00DB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0AC2C" w14:textId="77777777" w:rsidR="00DB771C" w:rsidRDefault="00DB771C">
      <w:r>
        <w:separator/>
      </w:r>
    </w:p>
  </w:footnote>
  <w:footnote w:type="continuationSeparator" w:id="0">
    <w:p w14:paraId="41DB7EFA" w14:textId="77777777" w:rsidR="00DB771C" w:rsidRDefault="00DB771C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W3EAAAA2wAAAA8AAABkcnMvZG93bnJldi54bWxEj0GLwjAQhe+C/yGM4EXW1BVUukZRYdFF&#10;e7C74HVoxrbYTEoTtf77jSB4m+G9982b+bI1lbhR40rLCkbDCARxZnXJuYK/3++PGQjnkTVWlknB&#10;gxwsF93OHGNt73ykW+pzESDsYlRQeF/HUrqsIINuaGvioJ1tY9CHtcmlbvAe4KaSn1E0kQZLDhcK&#10;rGlTUHZJryZQ1uNk9IP6QPtDdErq/LRJBlul+r129QXCU+vf5ld6p0P9KTx/CQP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UrW3EAAAA2wAAAA8AAAAAAAAAAAAAAAAA&#10;nwIAAGRycy9kb3ducmV2LnhtbFBLBQYAAAAABAAEAPcAAACQAw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elkfAAAAA2wAAAA8AAABkcnMvZG93bnJldi54bWxET0uLwjAQvgv+hzCCN00VV6SalqIIelyV&#10;ZY9DM31oM6lN1PrvNwsLe5uP7zmbtDeNeFLnassKZtMIBHFudc2lgst5P1mBcB5ZY2OZFLzJQZoM&#10;BxuMtX3xJz1PvhQhhF2MCirv21hKl1dk0E1tSxy4wnYGfYBdKXWHrxBuGjmPoqU0WHNoqLClbUX5&#10;7fQwCu7Zo+iv22J35L1dfWUf3/lFW6XGoz5bg/DU+3/xn/ugw/wF/P4SDpDJ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16WR8AAAADbAAAADwAAAAAAAAAAAAAAAACfAgAA&#10;ZHJzL2Rvd25yZXYueG1sUEsFBgAAAAAEAAQA9wAAAIwD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h9vCAAAA2wAAAA8AAABkcnMvZG93bnJldi54bWxEj0GLwkAMhe8L/ochgrd1qohIdRQVF/ay&#10;h7WCHmMntsVOpnSm2v33m4PgLeG9vPdlteldrR7Uhsqzgck4AUWce1txYeCUfX0uQIWIbLH2TAb+&#10;KMBmPfhYYWr9k3/pcYyFkhAOKRooY2xSrUNeksMw9g2xaDffOoyytoW2LT4l3NV6miRz7bBiaSix&#10;oX1J+f3YOQNZdz1wvTtHPUsmP1nY0v1w6YwZDfvtElSkPr7Nr+tvK/hCL7/IAHr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5IfbwgAAANsAAAAPAAAAAAAAAAAAAAAAAJ8C&#10;AABkcnMvZG93bnJldi54bWxQSwUGAAAAAAQABAD3AAAAjgM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ZlMIA&#10;AADbAAAADwAAAGRycy9kb3ducmV2LnhtbERPS2vCQBC+C/0PyxR6040VNEQ3oS0UpILg49LbNDsm&#10;abOzYXcbk3/vFgre5uN7zqYYTCt6cr6xrGA+S0AQl1Y3XCk4n96nKQgfkDW2lknBSB6K/GGywUzb&#10;Kx+oP4ZKxBD2GSqoQ+gyKX1Zk0E/sx1x5C7WGQwRukpqh9cYblr5nCRLabDh2FBjR281lT/HX6Og&#10;XX1Q6vb97ut77NLF5zC+Vn5U6ulxeFmDCDSEu/jfvdVx/hz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tmUwgAAANsAAAAPAAAAAAAAAAAAAAAAAJgCAABkcnMvZG93&#10;bnJldi54bWxQSwUGAAAAAAQABAD1AAAAhwM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OQCfAAAAA2gAAAA8AAABkcnMvZG93bnJldi54bWxET8uKwjAU3QvzD+EOuNN0hBGpTUUcZ3yt&#10;fIDbS3Nti81Np4na/r1ZCC4P553MWlOJOzWutKzgaxiBIM6sLjlXcDr+DiYgnEfWWFkmBR05mKUf&#10;vQRjbR+8p/vB5yKEsItRQeF9HUvpsoIMuqGtiQN3sY1BH2CTS93gI4SbSo6iaCwNlhwaCqxpUVB2&#10;PdyMguOp/Nlulld766z/Xp13i7//tlOq/9nOpyA8tf4tfrnXWkHYGq6EGy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5AJ8AAAADaAAAADwAAAAAAAAAAAAAAAACfAgAA&#10;ZHJzL2Rvd25yZXYueG1sUEsFBgAAAAAEAAQA9wAAAIwD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842B89"/>
    <w:multiLevelType w:val="hybridMultilevel"/>
    <w:tmpl w:val="BE26388A"/>
    <w:lvl w:ilvl="0" w:tplc="E278D6E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24CF"/>
    <w:rsid w:val="0007577E"/>
    <w:rsid w:val="0008203F"/>
    <w:rsid w:val="00083B3B"/>
    <w:rsid w:val="00090A9B"/>
    <w:rsid w:val="00092C48"/>
    <w:rsid w:val="00096725"/>
    <w:rsid w:val="000C6F53"/>
    <w:rsid w:val="000E003E"/>
    <w:rsid w:val="000F1233"/>
    <w:rsid w:val="000F3CFA"/>
    <w:rsid w:val="000F5698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340BD"/>
    <w:rsid w:val="002400C1"/>
    <w:rsid w:val="00246C1A"/>
    <w:rsid w:val="002519C4"/>
    <w:rsid w:val="0025404A"/>
    <w:rsid w:val="00272F4C"/>
    <w:rsid w:val="0029310C"/>
    <w:rsid w:val="002943A2"/>
    <w:rsid w:val="002C412D"/>
    <w:rsid w:val="002C60C5"/>
    <w:rsid w:val="002D78E4"/>
    <w:rsid w:val="002F0107"/>
    <w:rsid w:val="002F7EF1"/>
    <w:rsid w:val="003124CE"/>
    <w:rsid w:val="003133A7"/>
    <w:rsid w:val="00313DD9"/>
    <w:rsid w:val="00324315"/>
    <w:rsid w:val="0034192F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1317"/>
    <w:rsid w:val="00443685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B23CF"/>
    <w:rsid w:val="005B332C"/>
    <w:rsid w:val="005B45BF"/>
    <w:rsid w:val="005B4F4C"/>
    <w:rsid w:val="005D0485"/>
    <w:rsid w:val="005D3D10"/>
    <w:rsid w:val="006005AF"/>
    <w:rsid w:val="006013DA"/>
    <w:rsid w:val="00603C4A"/>
    <w:rsid w:val="00606C1A"/>
    <w:rsid w:val="00613211"/>
    <w:rsid w:val="00615B0F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53F90"/>
    <w:rsid w:val="00657D1B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3038E"/>
    <w:rsid w:val="00734F08"/>
    <w:rsid w:val="007477B2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66FC9"/>
    <w:rsid w:val="00872DC0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3102E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1462"/>
    <w:rsid w:val="00A248B3"/>
    <w:rsid w:val="00A274A6"/>
    <w:rsid w:val="00A304B8"/>
    <w:rsid w:val="00A36603"/>
    <w:rsid w:val="00A6799A"/>
    <w:rsid w:val="00A72CCB"/>
    <w:rsid w:val="00A81ADE"/>
    <w:rsid w:val="00A83B98"/>
    <w:rsid w:val="00A86AA4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1E95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13438"/>
    <w:rsid w:val="00C175DA"/>
    <w:rsid w:val="00C34D45"/>
    <w:rsid w:val="00C359C0"/>
    <w:rsid w:val="00C42FD8"/>
    <w:rsid w:val="00C43E4F"/>
    <w:rsid w:val="00C5053D"/>
    <w:rsid w:val="00C52960"/>
    <w:rsid w:val="00C57DE1"/>
    <w:rsid w:val="00C6512F"/>
    <w:rsid w:val="00C67FE3"/>
    <w:rsid w:val="00C7606E"/>
    <w:rsid w:val="00C80683"/>
    <w:rsid w:val="00C917BD"/>
    <w:rsid w:val="00C979CA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B771C"/>
    <w:rsid w:val="00DC3305"/>
    <w:rsid w:val="00DC4160"/>
    <w:rsid w:val="00DC7CA3"/>
    <w:rsid w:val="00DD2B2A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534AC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C7EE8"/>
    <w:rsid w:val="00ED617D"/>
    <w:rsid w:val="00ED69BC"/>
    <w:rsid w:val="00EE3520"/>
    <w:rsid w:val="00EE6ADE"/>
    <w:rsid w:val="00EF030F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86E01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4CFF1-BF17-4675-B1E3-97A12E2E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854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12</cp:revision>
  <cp:lastPrinted>2014-07-04T11:56:00Z</cp:lastPrinted>
  <dcterms:created xsi:type="dcterms:W3CDTF">2019-07-02T12:56:00Z</dcterms:created>
  <dcterms:modified xsi:type="dcterms:W3CDTF">2019-07-02T14:24:00Z</dcterms:modified>
</cp:coreProperties>
</file>