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9D708" w14:textId="77777777" w:rsidR="00E35E4A" w:rsidRPr="00BA68D1" w:rsidRDefault="00E35E4A">
      <w:pPr>
        <w:rPr>
          <w:lang w:val="en-GB"/>
        </w:rPr>
      </w:pPr>
    </w:p>
    <w:tbl>
      <w:tblPr>
        <w:tblW w:w="15449" w:type="dxa"/>
        <w:tblLook w:val="04A0" w:firstRow="1" w:lastRow="0" w:firstColumn="1" w:lastColumn="0" w:noHBand="0" w:noVBand="1"/>
      </w:tblPr>
      <w:tblGrid>
        <w:gridCol w:w="709"/>
        <w:gridCol w:w="1442"/>
        <w:gridCol w:w="2244"/>
        <w:gridCol w:w="985"/>
        <w:gridCol w:w="1595"/>
        <w:gridCol w:w="2421"/>
        <w:gridCol w:w="1860"/>
        <w:gridCol w:w="3698"/>
        <w:gridCol w:w="495"/>
      </w:tblGrid>
      <w:tr w:rsidR="00E35E4A" w:rsidRPr="00BA68D1" w14:paraId="0A890BEA" w14:textId="77777777" w:rsidTr="00F046C7">
        <w:trPr>
          <w:gridBefore w:val="1"/>
          <w:wBefore w:w="709" w:type="dxa"/>
          <w:trHeight w:val="313"/>
        </w:trPr>
        <w:tc>
          <w:tcPr>
            <w:tcW w:w="14740" w:type="dxa"/>
            <w:gridSpan w:val="8"/>
            <w:tcBorders>
              <w:top w:val="nil"/>
              <w:left w:val="nil"/>
              <w:bottom w:val="nil"/>
              <w:right w:val="nil"/>
            </w:tcBorders>
            <w:shd w:val="clear" w:color="auto" w:fill="auto"/>
            <w:noWrap/>
            <w:vAlign w:val="bottom"/>
          </w:tcPr>
          <w:p w14:paraId="0B7B0C06" w14:textId="77777777" w:rsidR="00E35E4A" w:rsidRPr="00BA68D1" w:rsidRDefault="00E35E4A" w:rsidP="00051612">
            <w:pPr>
              <w:jc w:val="center"/>
              <w:rPr>
                <w:rFonts w:ascii="Trebuchet MS" w:hAnsi="Trebuchet MS"/>
                <w:b/>
                <w:lang w:val="en-GB"/>
              </w:rPr>
            </w:pPr>
            <w:r w:rsidRPr="00BA68D1">
              <w:rPr>
                <w:rFonts w:ascii="Trebuchet MS" w:hAnsi="Trebuchet MS"/>
                <w:b/>
                <w:lang w:val="en-GB"/>
              </w:rPr>
              <w:t>Project information</w:t>
            </w:r>
          </w:p>
        </w:tc>
      </w:tr>
      <w:tr w:rsidR="00E35E4A" w:rsidRPr="00BA68D1" w14:paraId="37C6541B" w14:textId="77777777" w:rsidTr="00F046C7">
        <w:trPr>
          <w:gridBefore w:val="1"/>
          <w:wBefore w:w="709" w:type="dxa"/>
          <w:trHeight w:val="313"/>
        </w:trPr>
        <w:tc>
          <w:tcPr>
            <w:tcW w:w="3686" w:type="dxa"/>
            <w:gridSpan w:val="2"/>
            <w:tcBorders>
              <w:top w:val="nil"/>
              <w:left w:val="nil"/>
              <w:right w:val="nil"/>
            </w:tcBorders>
            <w:shd w:val="clear" w:color="auto" w:fill="auto"/>
            <w:noWrap/>
            <w:vAlign w:val="bottom"/>
          </w:tcPr>
          <w:p w14:paraId="469AB94B" w14:textId="77777777" w:rsidR="00E35E4A" w:rsidRPr="00BA68D1" w:rsidRDefault="00E35E4A" w:rsidP="00051612">
            <w:pPr>
              <w:rPr>
                <w:rFonts w:ascii="Trebuchet MS" w:hAnsi="Trebuchet MS"/>
                <w:color w:val="000000"/>
                <w:lang w:val="en-GB"/>
              </w:rPr>
            </w:pPr>
          </w:p>
        </w:tc>
        <w:tc>
          <w:tcPr>
            <w:tcW w:w="11054" w:type="dxa"/>
            <w:gridSpan w:val="6"/>
            <w:tcBorders>
              <w:top w:val="nil"/>
              <w:left w:val="nil"/>
              <w:right w:val="nil"/>
            </w:tcBorders>
            <w:shd w:val="clear" w:color="auto" w:fill="auto"/>
            <w:noWrap/>
            <w:vAlign w:val="bottom"/>
          </w:tcPr>
          <w:p w14:paraId="38C34F4F" w14:textId="77777777" w:rsidR="00E35E4A" w:rsidRPr="00BA68D1" w:rsidRDefault="00E35E4A" w:rsidP="00051612">
            <w:pPr>
              <w:rPr>
                <w:rFonts w:ascii="Trebuchet MS" w:hAnsi="Trebuchet MS"/>
                <w:lang w:val="en-GB"/>
              </w:rPr>
            </w:pPr>
          </w:p>
        </w:tc>
      </w:tr>
      <w:tr w:rsidR="00E35E4A" w:rsidRPr="00BA68D1" w14:paraId="46267387" w14:textId="77777777" w:rsidTr="00F046C7">
        <w:trPr>
          <w:gridBefore w:val="1"/>
          <w:wBefore w:w="709" w:type="dxa"/>
          <w:trHeight w:val="313"/>
        </w:trPr>
        <w:tc>
          <w:tcPr>
            <w:tcW w:w="3686" w:type="dxa"/>
            <w:gridSpan w:val="2"/>
            <w:shd w:val="clear" w:color="auto" w:fill="auto"/>
            <w:noWrap/>
          </w:tcPr>
          <w:p w14:paraId="4E955172" w14:textId="77777777" w:rsidR="00E35E4A" w:rsidRPr="00BA68D1" w:rsidRDefault="00E35E4A" w:rsidP="00833228">
            <w:pPr>
              <w:rPr>
                <w:rFonts w:ascii="Trebuchet MS" w:hAnsi="Trebuchet MS"/>
                <w:color w:val="5B9BD5"/>
                <w:lang w:val="en-GB"/>
              </w:rPr>
            </w:pPr>
            <w:r w:rsidRPr="00BA68D1">
              <w:rPr>
                <w:rFonts w:ascii="Trebuchet MS" w:hAnsi="Trebuchet MS"/>
                <w:color w:val="5B9BD5"/>
                <w:lang w:val="en-GB"/>
              </w:rPr>
              <w:t>CALL FOR PROPOSALS</w:t>
            </w:r>
          </w:p>
        </w:tc>
        <w:tc>
          <w:tcPr>
            <w:tcW w:w="11054" w:type="dxa"/>
            <w:gridSpan w:val="6"/>
            <w:tcBorders>
              <w:left w:val="nil"/>
              <w:bottom w:val="single" w:sz="4" w:space="0" w:color="auto"/>
            </w:tcBorders>
            <w:shd w:val="clear" w:color="auto" w:fill="auto"/>
            <w:noWrap/>
            <w:vAlign w:val="bottom"/>
          </w:tcPr>
          <w:p w14:paraId="516260BF" w14:textId="100A85B8" w:rsidR="00E35E4A" w:rsidRPr="00BA68D1" w:rsidRDefault="00920647" w:rsidP="00065751">
            <w:pPr>
              <w:jc w:val="both"/>
              <w:rPr>
                <w:rFonts w:ascii="Trebuchet MS" w:hAnsi="Trebuchet MS"/>
                <w:lang w:val="en-GB"/>
              </w:rPr>
            </w:pPr>
            <w:r w:rsidRPr="00BA68D1">
              <w:rPr>
                <w:rFonts w:ascii="Trebuchet MS" w:hAnsi="Trebuchet MS"/>
                <w:lang w:val="en-GB"/>
              </w:rPr>
              <w:t>1</w:t>
            </w:r>
          </w:p>
        </w:tc>
      </w:tr>
      <w:tr w:rsidR="00E35E4A" w:rsidRPr="00BA68D1" w14:paraId="731240E7" w14:textId="77777777" w:rsidTr="00F046C7">
        <w:trPr>
          <w:gridBefore w:val="1"/>
          <w:wBefore w:w="709" w:type="dxa"/>
          <w:trHeight w:val="405"/>
        </w:trPr>
        <w:tc>
          <w:tcPr>
            <w:tcW w:w="3686" w:type="dxa"/>
            <w:gridSpan w:val="2"/>
            <w:shd w:val="clear" w:color="auto" w:fill="auto"/>
            <w:noWrap/>
            <w:hideMark/>
          </w:tcPr>
          <w:p w14:paraId="4C2ACA59" w14:textId="77777777" w:rsidR="00E35E4A" w:rsidRPr="00BA68D1" w:rsidRDefault="00E35E4A" w:rsidP="00833228">
            <w:pPr>
              <w:rPr>
                <w:rFonts w:ascii="Trebuchet MS" w:hAnsi="Trebuchet MS"/>
                <w:color w:val="5B9BD5"/>
                <w:lang w:val="en-GB"/>
              </w:rPr>
            </w:pPr>
            <w:r w:rsidRPr="00BA68D1">
              <w:rPr>
                <w:rFonts w:ascii="Trebuchet MS" w:hAnsi="Trebuchet MS"/>
                <w:color w:val="5B9BD5"/>
                <w:lang w:val="en-GB"/>
              </w:rPr>
              <w:t>MIS-ETC:</w:t>
            </w:r>
          </w:p>
        </w:tc>
        <w:tc>
          <w:tcPr>
            <w:tcW w:w="11054" w:type="dxa"/>
            <w:gridSpan w:val="6"/>
            <w:tcBorders>
              <w:top w:val="single" w:sz="4" w:space="0" w:color="auto"/>
              <w:left w:val="nil"/>
              <w:bottom w:val="single" w:sz="4" w:space="0" w:color="auto"/>
            </w:tcBorders>
            <w:shd w:val="clear" w:color="auto" w:fill="auto"/>
            <w:noWrap/>
            <w:vAlign w:val="bottom"/>
          </w:tcPr>
          <w:p w14:paraId="20A19D0A" w14:textId="2D25766A" w:rsidR="00E35E4A" w:rsidRPr="00BA68D1" w:rsidRDefault="00E238CF" w:rsidP="00C6512F">
            <w:pPr>
              <w:jc w:val="both"/>
              <w:rPr>
                <w:rFonts w:ascii="Trebuchet MS" w:hAnsi="Trebuchet MS"/>
                <w:lang w:val="en-GB"/>
              </w:rPr>
            </w:pPr>
            <w:r w:rsidRPr="00BA68D1">
              <w:rPr>
                <w:rFonts w:ascii="Trebuchet MS" w:hAnsi="Trebuchet MS"/>
                <w:lang w:val="en-GB"/>
              </w:rPr>
              <w:t>507</w:t>
            </w:r>
          </w:p>
        </w:tc>
      </w:tr>
      <w:tr w:rsidR="00E35E4A" w:rsidRPr="00BA68D1" w14:paraId="02AC14DF" w14:textId="77777777" w:rsidTr="00F046C7">
        <w:trPr>
          <w:gridBefore w:val="1"/>
          <w:wBefore w:w="709" w:type="dxa"/>
          <w:trHeight w:val="313"/>
        </w:trPr>
        <w:tc>
          <w:tcPr>
            <w:tcW w:w="3686" w:type="dxa"/>
            <w:gridSpan w:val="2"/>
            <w:shd w:val="clear" w:color="auto" w:fill="auto"/>
            <w:noWrap/>
            <w:hideMark/>
          </w:tcPr>
          <w:p w14:paraId="1E50C792" w14:textId="77777777" w:rsidR="00E35E4A" w:rsidRPr="00BA68D1" w:rsidRDefault="00E35E4A" w:rsidP="00833228">
            <w:pPr>
              <w:rPr>
                <w:rFonts w:ascii="Trebuchet MS" w:hAnsi="Trebuchet MS"/>
                <w:color w:val="5B9BD5"/>
                <w:lang w:val="en-GB"/>
              </w:rPr>
            </w:pPr>
            <w:r w:rsidRPr="00BA68D1">
              <w:rPr>
                <w:rFonts w:ascii="Trebuchet MS" w:hAnsi="Trebuchet MS"/>
                <w:color w:val="5B9BD5"/>
                <w:lang w:val="en-GB"/>
              </w:rPr>
              <w:t>PRIORITY AXIS:</w:t>
            </w:r>
          </w:p>
        </w:tc>
        <w:tc>
          <w:tcPr>
            <w:tcW w:w="11054" w:type="dxa"/>
            <w:gridSpan w:val="6"/>
            <w:tcBorders>
              <w:top w:val="single" w:sz="4" w:space="0" w:color="auto"/>
              <w:left w:val="nil"/>
              <w:bottom w:val="single" w:sz="4" w:space="0" w:color="auto"/>
            </w:tcBorders>
            <w:shd w:val="clear" w:color="auto" w:fill="auto"/>
            <w:noWrap/>
            <w:vAlign w:val="bottom"/>
          </w:tcPr>
          <w:p w14:paraId="1C04E403" w14:textId="11E9DC66" w:rsidR="00E35E4A" w:rsidRPr="00BA68D1" w:rsidRDefault="00AD6E6E" w:rsidP="00051612">
            <w:pPr>
              <w:jc w:val="both"/>
              <w:rPr>
                <w:rFonts w:ascii="Trebuchet MS" w:hAnsi="Trebuchet MS"/>
                <w:lang w:val="en-GB"/>
              </w:rPr>
            </w:pPr>
            <w:r w:rsidRPr="00BA68D1">
              <w:rPr>
                <w:rFonts w:ascii="Trebuchet MS" w:hAnsi="Trebuchet MS"/>
                <w:lang w:val="en-GB"/>
              </w:rPr>
              <w:t xml:space="preserve">1    </w:t>
            </w:r>
          </w:p>
        </w:tc>
      </w:tr>
      <w:tr w:rsidR="00AE1596" w:rsidRPr="00BA68D1" w14:paraId="166F769C" w14:textId="77777777" w:rsidTr="00F046C7">
        <w:trPr>
          <w:gridBefore w:val="1"/>
          <w:wBefore w:w="709" w:type="dxa"/>
          <w:trHeight w:val="313"/>
        </w:trPr>
        <w:tc>
          <w:tcPr>
            <w:tcW w:w="3686" w:type="dxa"/>
            <w:gridSpan w:val="2"/>
            <w:shd w:val="clear" w:color="auto" w:fill="auto"/>
            <w:noWrap/>
            <w:hideMark/>
          </w:tcPr>
          <w:p w14:paraId="1EA950F5" w14:textId="136A8A51" w:rsidR="00AE1596" w:rsidRPr="00BA68D1" w:rsidRDefault="00AE1596" w:rsidP="00AE1596">
            <w:pPr>
              <w:rPr>
                <w:rFonts w:ascii="Trebuchet MS" w:hAnsi="Trebuchet MS"/>
                <w:color w:val="5B9BD5"/>
                <w:lang w:val="en-GB"/>
              </w:rPr>
            </w:pPr>
            <w:r w:rsidRPr="00BA68D1">
              <w:rPr>
                <w:rFonts w:ascii="Trebuchet MS" w:hAnsi="Trebuchet MS"/>
                <w:color w:val="5B9BD5"/>
                <w:lang w:val="en-GB"/>
              </w:rPr>
              <w:t>MEASURE:</w:t>
            </w:r>
          </w:p>
        </w:tc>
        <w:tc>
          <w:tcPr>
            <w:tcW w:w="11054" w:type="dxa"/>
            <w:gridSpan w:val="6"/>
            <w:tcBorders>
              <w:top w:val="single" w:sz="4" w:space="0" w:color="auto"/>
              <w:left w:val="nil"/>
              <w:bottom w:val="single" w:sz="4" w:space="0" w:color="auto"/>
            </w:tcBorders>
            <w:shd w:val="clear" w:color="auto" w:fill="auto"/>
            <w:noWrap/>
          </w:tcPr>
          <w:p w14:paraId="60938558" w14:textId="23FBE76C" w:rsidR="00AE1596" w:rsidRPr="00BA68D1" w:rsidRDefault="00AD6E6E" w:rsidP="00AE1596">
            <w:pPr>
              <w:jc w:val="both"/>
              <w:rPr>
                <w:rFonts w:ascii="Trebuchet MS" w:hAnsi="Trebuchet MS"/>
                <w:lang w:val="en-GB"/>
              </w:rPr>
            </w:pPr>
            <w:r w:rsidRPr="00BA68D1">
              <w:rPr>
                <w:rFonts w:ascii="Trebuchet MS" w:hAnsi="Trebuchet MS"/>
                <w:lang w:val="en-GB"/>
              </w:rPr>
              <w:t>1.4</w:t>
            </w:r>
          </w:p>
        </w:tc>
      </w:tr>
      <w:tr w:rsidR="00AE1596" w:rsidRPr="00BA68D1" w14:paraId="033ED898" w14:textId="77777777" w:rsidTr="00F046C7">
        <w:trPr>
          <w:gridBefore w:val="1"/>
          <w:wBefore w:w="709" w:type="dxa"/>
          <w:trHeight w:val="418"/>
        </w:trPr>
        <w:tc>
          <w:tcPr>
            <w:tcW w:w="3686" w:type="dxa"/>
            <w:gridSpan w:val="2"/>
            <w:shd w:val="clear" w:color="auto" w:fill="auto"/>
            <w:noWrap/>
            <w:hideMark/>
          </w:tcPr>
          <w:p w14:paraId="44CA21D6" w14:textId="1C6C0C0D" w:rsidR="00AE1596" w:rsidRPr="00BA68D1" w:rsidRDefault="00AE1596" w:rsidP="00AE1596">
            <w:pPr>
              <w:rPr>
                <w:rFonts w:ascii="Trebuchet MS" w:hAnsi="Trebuchet MS"/>
                <w:color w:val="5B9BD5"/>
                <w:lang w:val="en-GB"/>
              </w:rPr>
            </w:pPr>
            <w:r w:rsidRPr="00BA68D1">
              <w:rPr>
                <w:rFonts w:ascii="Trebuchet MS" w:hAnsi="Trebuchet MS"/>
                <w:color w:val="5B9BD5"/>
                <w:lang w:val="en-GB"/>
              </w:rPr>
              <w:t>PROJECT TITLE:</w:t>
            </w:r>
          </w:p>
        </w:tc>
        <w:tc>
          <w:tcPr>
            <w:tcW w:w="11054" w:type="dxa"/>
            <w:gridSpan w:val="6"/>
            <w:tcBorders>
              <w:top w:val="single" w:sz="4" w:space="0" w:color="auto"/>
              <w:left w:val="nil"/>
              <w:bottom w:val="single" w:sz="4" w:space="0" w:color="auto"/>
            </w:tcBorders>
            <w:shd w:val="clear" w:color="auto" w:fill="auto"/>
            <w:noWrap/>
            <w:vAlign w:val="bottom"/>
          </w:tcPr>
          <w:p w14:paraId="1980F4DF" w14:textId="67AEE4CF" w:rsidR="00AE1596" w:rsidRPr="00BA68D1" w:rsidRDefault="00AD6E6E" w:rsidP="00AE1596">
            <w:pPr>
              <w:jc w:val="both"/>
              <w:rPr>
                <w:rFonts w:ascii="Trebuchet MS" w:hAnsi="Trebuchet MS"/>
                <w:b/>
                <w:lang w:val="en-GB"/>
              </w:rPr>
            </w:pPr>
            <w:r w:rsidRPr="00BA68D1">
              <w:rPr>
                <w:rFonts w:ascii="Trebuchet MS" w:hAnsi="Trebuchet MS"/>
                <w:b/>
                <w:lang w:val="en-GB"/>
              </w:rPr>
              <w:t>Cross-border initiative for research and development activities, (and) cooperation between economy and scientific educational institutions, in Serbian and Romanian historical Banat, as contribution to competitiveness improvement and regional identity, according to EU standards</w:t>
            </w:r>
          </w:p>
        </w:tc>
      </w:tr>
      <w:tr w:rsidR="00AE1596" w:rsidRPr="00BA68D1" w14:paraId="645032DC" w14:textId="77777777" w:rsidTr="00F046C7">
        <w:trPr>
          <w:gridBefore w:val="1"/>
          <w:wBefore w:w="709" w:type="dxa"/>
          <w:trHeight w:val="313"/>
        </w:trPr>
        <w:tc>
          <w:tcPr>
            <w:tcW w:w="3686" w:type="dxa"/>
            <w:gridSpan w:val="2"/>
            <w:shd w:val="clear" w:color="auto" w:fill="auto"/>
            <w:noWrap/>
            <w:hideMark/>
          </w:tcPr>
          <w:p w14:paraId="1D0800EF" w14:textId="2F96B382" w:rsidR="00AE1596" w:rsidRPr="00BA68D1" w:rsidRDefault="00AE1596" w:rsidP="00AE1596">
            <w:pPr>
              <w:rPr>
                <w:rFonts w:ascii="Trebuchet MS" w:hAnsi="Trebuchet MS"/>
                <w:color w:val="5B9BD5"/>
                <w:lang w:val="en-GB"/>
              </w:rPr>
            </w:pPr>
            <w:r w:rsidRPr="00BA68D1">
              <w:rPr>
                <w:rFonts w:ascii="Trebuchet MS" w:hAnsi="Trebuchet MS"/>
                <w:color w:val="5B9BD5"/>
                <w:lang w:val="en-GB"/>
              </w:rPr>
              <w:t>ACRONYM:</w:t>
            </w:r>
          </w:p>
        </w:tc>
        <w:tc>
          <w:tcPr>
            <w:tcW w:w="11054" w:type="dxa"/>
            <w:gridSpan w:val="6"/>
            <w:tcBorders>
              <w:top w:val="single" w:sz="4" w:space="0" w:color="auto"/>
              <w:left w:val="nil"/>
              <w:bottom w:val="single" w:sz="4" w:space="0" w:color="auto"/>
            </w:tcBorders>
            <w:shd w:val="clear" w:color="auto" w:fill="auto"/>
            <w:noWrap/>
            <w:vAlign w:val="bottom"/>
          </w:tcPr>
          <w:p w14:paraId="57188FC4" w14:textId="1CA21121" w:rsidR="00AE1596" w:rsidRPr="00BA68D1" w:rsidRDefault="00AD6E6E" w:rsidP="00AE1596">
            <w:pPr>
              <w:jc w:val="both"/>
              <w:rPr>
                <w:rFonts w:ascii="Trebuchet MS" w:hAnsi="Trebuchet MS"/>
                <w:lang w:val="en-GB"/>
              </w:rPr>
            </w:pPr>
            <w:proofErr w:type="spellStart"/>
            <w:r w:rsidRPr="00BA68D1">
              <w:rPr>
                <w:rFonts w:ascii="Trebuchet MS" w:hAnsi="Trebuchet MS"/>
                <w:lang w:val="en-GB"/>
              </w:rPr>
              <w:t>Banatian</w:t>
            </w:r>
            <w:proofErr w:type="spellEnd"/>
            <w:r w:rsidRPr="00BA68D1">
              <w:rPr>
                <w:rFonts w:ascii="Trebuchet MS" w:hAnsi="Trebuchet MS"/>
                <w:lang w:val="en-GB"/>
              </w:rPr>
              <w:t xml:space="preserve"> entrepreneurship tradition – appliance of new experiences, ideas and knowledge</w:t>
            </w:r>
          </w:p>
        </w:tc>
      </w:tr>
      <w:tr w:rsidR="00AE1596" w:rsidRPr="00BA68D1" w14:paraId="6B583244" w14:textId="77777777" w:rsidTr="00F046C7">
        <w:trPr>
          <w:gridBefore w:val="1"/>
          <w:wBefore w:w="709" w:type="dxa"/>
          <w:trHeight w:val="313"/>
        </w:trPr>
        <w:tc>
          <w:tcPr>
            <w:tcW w:w="3686" w:type="dxa"/>
            <w:gridSpan w:val="2"/>
            <w:shd w:val="clear" w:color="auto" w:fill="auto"/>
            <w:noWrap/>
            <w:hideMark/>
          </w:tcPr>
          <w:p w14:paraId="73BC07E5" w14:textId="43715DB7" w:rsidR="00AE1596" w:rsidRPr="00BA68D1" w:rsidRDefault="00AE1596" w:rsidP="00AE1596">
            <w:pPr>
              <w:rPr>
                <w:rFonts w:ascii="Trebuchet MS" w:hAnsi="Trebuchet MS"/>
                <w:color w:val="5B9BD5"/>
                <w:lang w:val="en-GB"/>
              </w:rPr>
            </w:pPr>
            <w:r w:rsidRPr="00BA68D1">
              <w:rPr>
                <w:rFonts w:ascii="Trebuchet MS" w:hAnsi="Trebuchet MS"/>
                <w:color w:val="5B9BD5"/>
                <w:lang w:val="en-GB"/>
              </w:rPr>
              <w:t>DURATION</w:t>
            </w:r>
            <w:r w:rsidRPr="00BA68D1">
              <w:rPr>
                <w:rStyle w:val="FootnoteReference"/>
                <w:rFonts w:ascii="Trebuchet MS" w:hAnsi="Trebuchet MS"/>
                <w:color w:val="5B9BD5"/>
                <w:lang w:val="en-GB"/>
              </w:rPr>
              <w:footnoteReference w:id="1"/>
            </w:r>
            <w:r w:rsidRPr="00BA68D1">
              <w:rPr>
                <w:rFonts w:ascii="Trebuchet MS" w:hAnsi="Trebuchet MS"/>
                <w:color w:val="5B9BD5"/>
                <w:lang w:val="en-GB"/>
              </w:rPr>
              <w:t>:</w:t>
            </w:r>
          </w:p>
        </w:tc>
        <w:tc>
          <w:tcPr>
            <w:tcW w:w="11054" w:type="dxa"/>
            <w:gridSpan w:val="6"/>
            <w:tcBorders>
              <w:top w:val="single" w:sz="4" w:space="0" w:color="auto"/>
              <w:left w:val="nil"/>
              <w:bottom w:val="single" w:sz="4" w:space="0" w:color="auto"/>
            </w:tcBorders>
            <w:shd w:val="clear" w:color="auto" w:fill="auto"/>
            <w:noWrap/>
            <w:vAlign w:val="bottom"/>
          </w:tcPr>
          <w:p w14:paraId="0F87E490" w14:textId="63D1AD80" w:rsidR="00AE1596" w:rsidRPr="00BA68D1" w:rsidRDefault="00AD6E6E" w:rsidP="00AE1596">
            <w:pPr>
              <w:jc w:val="both"/>
              <w:rPr>
                <w:rFonts w:ascii="Trebuchet MS" w:hAnsi="Trebuchet MS"/>
                <w:lang w:val="en-GB"/>
              </w:rPr>
            </w:pPr>
            <w:r w:rsidRPr="00BA68D1">
              <w:rPr>
                <w:rFonts w:ascii="Trebuchet MS" w:hAnsi="Trebuchet MS"/>
                <w:lang w:val="en-GB"/>
              </w:rPr>
              <w:t>25.12.2010 – 24.12.2011</w:t>
            </w:r>
          </w:p>
        </w:tc>
      </w:tr>
      <w:tr w:rsidR="00AE1596" w:rsidRPr="00BA68D1" w14:paraId="018D531F" w14:textId="77777777" w:rsidTr="00F046C7">
        <w:trPr>
          <w:gridBefore w:val="1"/>
          <w:wBefore w:w="709" w:type="dxa"/>
          <w:trHeight w:val="313"/>
        </w:trPr>
        <w:tc>
          <w:tcPr>
            <w:tcW w:w="3686" w:type="dxa"/>
            <w:gridSpan w:val="2"/>
            <w:shd w:val="clear" w:color="auto" w:fill="auto"/>
            <w:noWrap/>
            <w:hideMark/>
          </w:tcPr>
          <w:p w14:paraId="318D3F42" w14:textId="77777777" w:rsidR="00AE1596" w:rsidRPr="00BA68D1" w:rsidRDefault="00AE1596" w:rsidP="00AE1596">
            <w:pPr>
              <w:rPr>
                <w:rFonts w:ascii="Trebuchet MS" w:hAnsi="Trebuchet MS"/>
                <w:color w:val="5B9BD5"/>
                <w:lang w:val="en-GB"/>
              </w:rPr>
            </w:pPr>
            <w:r w:rsidRPr="00BA68D1">
              <w:rPr>
                <w:rFonts w:ascii="Trebuchet MS" w:hAnsi="Trebuchet MS"/>
                <w:color w:val="5B9BD5"/>
                <w:lang w:val="en-GB"/>
              </w:rPr>
              <w:t>IPA FUNDS CONTRACTED:</w:t>
            </w:r>
          </w:p>
        </w:tc>
        <w:tc>
          <w:tcPr>
            <w:tcW w:w="11054" w:type="dxa"/>
            <w:gridSpan w:val="6"/>
            <w:tcBorders>
              <w:top w:val="single" w:sz="4" w:space="0" w:color="auto"/>
              <w:left w:val="nil"/>
              <w:bottom w:val="single" w:sz="4" w:space="0" w:color="auto"/>
            </w:tcBorders>
            <w:shd w:val="clear" w:color="auto" w:fill="auto"/>
            <w:noWrap/>
            <w:vAlign w:val="bottom"/>
          </w:tcPr>
          <w:p w14:paraId="12C097D4" w14:textId="40DB7DD8" w:rsidR="00AE1596" w:rsidRPr="00BA68D1" w:rsidRDefault="00AD6E6E" w:rsidP="00AE1596">
            <w:pPr>
              <w:jc w:val="both"/>
              <w:rPr>
                <w:rFonts w:ascii="Trebuchet MS" w:hAnsi="Trebuchet MS"/>
                <w:lang w:val="en-GB"/>
              </w:rPr>
            </w:pPr>
            <w:r w:rsidRPr="00BA68D1">
              <w:rPr>
                <w:rFonts w:ascii="Trebuchet MS" w:hAnsi="Trebuchet MS"/>
                <w:lang w:val="en-GB"/>
              </w:rPr>
              <w:t>252.990,60</w:t>
            </w:r>
          </w:p>
        </w:tc>
      </w:tr>
      <w:tr w:rsidR="00AE1596" w:rsidRPr="00BA68D1" w14:paraId="64111BE1" w14:textId="77777777" w:rsidTr="00F046C7">
        <w:trPr>
          <w:gridBefore w:val="1"/>
          <w:wBefore w:w="709" w:type="dxa"/>
          <w:trHeight w:val="313"/>
        </w:trPr>
        <w:tc>
          <w:tcPr>
            <w:tcW w:w="3686" w:type="dxa"/>
            <w:gridSpan w:val="2"/>
            <w:shd w:val="clear" w:color="auto" w:fill="auto"/>
            <w:noWrap/>
          </w:tcPr>
          <w:p w14:paraId="140DE614" w14:textId="0906278C" w:rsidR="00AE1596" w:rsidRPr="00BA68D1" w:rsidRDefault="00AE1596" w:rsidP="00AE1596">
            <w:pPr>
              <w:rPr>
                <w:rFonts w:ascii="Trebuchet MS" w:hAnsi="Trebuchet MS"/>
                <w:color w:val="5B9BD5"/>
                <w:lang w:val="en-GB"/>
              </w:rPr>
            </w:pPr>
            <w:r w:rsidRPr="00BA68D1">
              <w:rPr>
                <w:rFonts w:ascii="Trebuchet MS" w:hAnsi="Trebuchet MS"/>
                <w:color w:val="5B9BD5"/>
                <w:lang w:val="en-GB"/>
              </w:rPr>
              <w:t>TOTAL FUNDS CONTRACTED:</w:t>
            </w:r>
          </w:p>
        </w:tc>
        <w:tc>
          <w:tcPr>
            <w:tcW w:w="11054" w:type="dxa"/>
            <w:gridSpan w:val="6"/>
            <w:tcBorders>
              <w:top w:val="single" w:sz="4" w:space="0" w:color="auto"/>
              <w:left w:val="nil"/>
              <w:bottom w:val="single" w:sz="4" w:space="0" w:color="auto"/>
            </w:tcBorders>
            <w:shd w:val="clear" w:color="auto" w:fill="auto"/>
            <w:noWrap/>
            <w:vAlign w:val="bottom"/>
          </w:tcPr>
          <w:p w14:paraId="74405BDD" w14:textId="27F31065" w:rsidR="00AE1596" w:rsidRPr="00BA68D1" w:rsidRDefault="00AD6E6E" w:rsidP="00AE1596">
            <w:pPr>
              <w:jc w:val="both"/>
              <w:rPr>
                <w:rFonts w:ascii="Trebuchet MS" w:hAnsi="Trebuchet MS"/>
                <w:lang w:val="en-GB"/>
              </w:rPr>
            </w:pPr>
            <w:r w:rsidRPr="00BA68D1">
              <w:rPr>
                <w:rFonts w:ascii="Trebuchet MS" w:hAnsi="Trebuchet MS"/>
                <w:lang w:val="en-GB"/>
              </w:rPr>
              <w:t>297.636,00</w:t>
            </w:r>
          </w:p>
        </w:tc>
      </w:tr>
      <w:tr w:rsidR="00AE1596" w:rsidRPr="00BA68D1" w14:paraId="74B5ED4C" w14:textId="77777777" w:rsidTr="00F046C7">
        <w:trPr>
          <w:gridBefore w:val="1"/>
          <w:wBefore w:w="709" w:type="dxa"/>
          <w:trHeight w:val="313"/>
        </w:trPr>
        <w:tc>
          <w:tcPr>
            <w:tcW w:w="3686" w:type="dxa"/>
            <w:gridSpan w:val="2"/>
            <w:shd w:val="clear" w:color="auto" w:fill="auto"/>
            <w:noWrap/>
          </w:tcPr>
          <w:p w14:paraId="0A26F174" w14:textId="193333EA" w:rsidR="00AE1596" w:rsidRPr="00BA68D1" w:rsidRDefault="00AE1596" w:rsidP="00AE1596">
            <w:pPr>
              <w:rPr>
                <w:rFonts w:ascii="Trebuchet MS" w:hAnsi="Trebuchet MS"/>
                <w:color w:val="5B9BD5"/>
                <w:lang w:val="en-GB"/>
              </w:rPr>
            </w:pPr>
            <w:r w:rsidRPr="00BA68D1">
              <w:rPr>
                <w:rFonts w:ascii="Trebuchet MS" w:hAnsi="Trebuchet MS"/>
                <w:color w:val="5B9BD5"/>
                <w:lang w:val="en-GB"/>
              </w:rPr>
              <w:t>ABSORBTION RATE (%)</w:t>
            </w:r>
            <w:r w:rsidRPr="00BA68D1">
              <w:rPr>
                <w:rStyle w:val="FootnoteReference"/>
                <w:rFonts w:ascii="Trebuchet MS" w:hAnsi="Trebuchet MS"/>
                <w:color w:val="5B9BD5"/>
                <w:lang w:val="en-GB"/>
              </w:rPr>
              <w:footnoteReference w:id="2"/>
            </w:r>
            <w:r w:rsidRPr="00BA68D1">
              <w:rPr>
                <w:rFonts w:ascii="Trebuchet MS" w:hAnsi="Trebuchet MS"/>
                <w:color w:val="5B9BD5"/>
                <w:lang w:val="en-GB"/>
              </w:rPr>
              <w:t>:</w:t>
            </w:r>
          </w:p>
        </w:tc>
        <w:tc>
          <w:tcPr>
            <w:tcW w:w="11054" w:type="dxa"/>
            <w:gridSpan w:val="6"/>
            <w:tcBorders>
              <w:top w:val="single" w:sz="4" w:space="0" w:color="auto"/>
              <w:left w:val="nil"/>
              <w:bottom w:val="single" w:sz="4" w:space="0" w:color="auto"/>
            </w:tcBorders>
            <w:shd w:val="clear" w:color="auto" w:fill="auto"/>
            <w:noWrap/>
            <w:vAlign w:val="bottom"/>
          </w:tcPr>
          <w:p w14:paraId="1309A970" w14:textId="3B2C853F" w:rsidR="00AE1596" w:rsidRPr="00BA68D1" w:rsidRDefault="00940AC8" w:rsidP="00AE1596">
            <w:pPr>
              <w:jc w:val="both"/>
              <w:rPr>
                <w:rFonts w:ascii="Trebuchet MS" w:hAnsi="Trebuchet MS"/>
                <w:lang w:val="en-GB"/>
              </w:rPr>
            </w:pPr>
            <w:r w:rsidRPr="00BA68D1">
              <w:rPr>
                <w:rFonts w:ascii="Trebuchet MS" w:hAnsi="Trebuchet MS"/>
                <w:lang w:val="en-GB"/>
              </w:rPr>
              <w:t>90,05</w:t>
            </w:r>
          </w:p>
        </w:tc>
      </w:tr>
      <w:tr w:rsidR="00AE1596" w:rsidRPr="00BA68D1" w14:paraId="223111F3" w14:textId="77777777" w:rsidTr="00F046C7">
        <w:trPr>
          <w:gridBefore w:val="1"/>
          <w:wBefore w:w="709" w:type="dxa"/>
          <w:trHeight w:val="313"/>
        </w:trPr>
        <w:tc>
          <w:tcPr>
            <w:tcW w:w="3686" w:type="dxa"/>
            <w:gridSpan w:val="2"/>
            <w:shd w:val="clear" w:color="auto" w:fill="auto"/>
            <w:noWrap/>
          </w:tcPr>
          <w:p w14:paraId="4D81FB09" w14:textId="49736452" w:rsidR="00AE1596" w:rsidRPr="00BA68D1" w:rsidRDefault="00AE1596" w:rsidP="00AE1596">
            <w:pPr>
              <w:rPr>
                <w:rFonts w:ascii="Trebuchet MS" w:hAnsi="Trebuchet MS"/>
                <w:color w:val="5B9BD5"/>
                <w:lang w:val="en-GB"/>
              </w:rPr>
            </w:pPr>
            <w:r w:rsidRPr="00BA68D1">
              <w:rPr>
                <w:rFonts w:ascii="Trebuchet MS" w:hAnsi="Trebuchet MS"/>
                <w:color w:val="5B9BD5"/>
                <w:lang w:val="en-GB"/>
              </w:rPr>
              <w:t>PROJECT OBJECTIVE(S):</w:t>
            </w:r>
          </w:p>
        </w:tc>
        <w:tc>
          <w:tcPr>
            <w:tcW w:w="11054" w:type="dxa"/>
            <w:gridSpan w:val="6"/>
            <w:tcBorders>
              <w:top w:val="single" w:sz="4" w:space="0" w:color="auto"/>
              <w:left w:val="nil"/>
              <w:bottom w:val="single" w:sz="4" w:space="0" w:color="auto"/>
            </w:tcBorders>
            <w:shd w:val="clear" w:color="auto" w:fill="auto"/>
            <w:noWrap/>
            <w:vAlign w:val="bottom"/>
          </w:tcPr>
          <w:p w14:paraId="069C1647" w14:textId="0DD7C1D2" w:rsidR="00AE1596" w:rsidRPr="00BA68D1" w:rsidRDefault="00714084" w:rsidP="00AE1596">
            <w:pPr>
              <w:jc w:val="both"/>
              <w:rPr>
                <w:rFonts w:ascii="Trebuchet MS" w:hAnsi="Trebuchet MS"/>
                <w:lang w:val="en-GB"/>
              </w:rPr>
            </w:pPr>
            <w:r w:rsidRPr="00BA68D1">
              <w:rPr>
                <w:rFonts w:ascii="Trebuchet MS" w:hAnsi="Trebuchet MS"/>
                <w:lang w:val="en-GB"/>
              </w:rPr>
              <w:t>Forming, sy</w:t>
            </w:r>
            <w:r w:rsidR="000968FB" w:rsidRPr="00BA68D1">
              <w:rPr>
                <w:rFonts w:ascii="Trebuchet MS" w:hAnsi="Trebuchet MS"/>
                <w:lang w:val="en-GB"/>
              </w:rPr>
              <w:t xml:space="preserve">stematization and updating the </w:t>
            </w:r>
            <w:r w:rsidRPr="00BA68D1">
              <w:rPr>
                <w:rFonts w:ascii="Trebuchet MS" w:hAnsi="Trebuchet MS"/>
                <w:lang w:val="en-GB"/>
              </w:rPr>
              <w:t xml:space="preserve">database relevant for </w:t>
            </w:r>
            <w:r w:rsidR="00964354">
              <w:rPr>
                <w:rFonts w:ascii="Trebuchet MS" w:hAnsi="Trebuchet MS"/>
                <w:lang w:val="en-GB"/>
              </w:rPr>
              <w:t>the economic</w:t>
            </w:r>
            <w:r w:rsidRPr="00BA68D1">
              <w:rPr>
                <w:rFonts w:ascii="Trebuchet MS" w:hAnsi="Trebuchet MS"/>
                <w:lang w:val="en-GB"/>
              </w:rPr>
              <w:t xml:space="preserve"> activity</w:t>
            </w:r>
            <w:r w:rsidR="00964354">
              <w:rPr>
                <w:rFonts w:ascii="Trebuchet MS" w:hAnsi="Trebuchet MS"/>
                <w:lang w:val="en-GB"/>
              </w:rPr>
              <w:t xml:space="preserve"> supported by the Chambers of Commerce from the cross-border region and </w:t>
            </w:r>
            <w:r w:rsidR="00964354" w:rsidRPr="00BA68D1">
              <w:rPr>
                <w:rFonts w:ascii="Trebuchet MS" w:hAnsi="Trebuchet MS"/>
                <w:lang w:val="en-GB"/>
              </w:rPr>
              <w:t>“</w:t>
            </w:r>
            <w:proofErr w:type="spellStart"/>
            <w:r w:rsidR="00964354" w:rsidRPr="00BA68D1">
              <w:rPr>
                <w:rFonts w:ascii="Trebuchet MS" w:hAnsi="Trebuchet MS"/>
                <w:lang w:val="en-GB"/>
              </w:rPr>
              <w:t>Ioan</w:t>
            </w:r>
            <w:proofErr w:type="spellEnd"/>
            <w:r w:rsidR="00964354" w:rsidRPr="00BA68D1">
              <w:rPr>
                <w:rFonts w:ascii="Trebuchet MS" w:hAnsi="Trebuchet MS"/>
                <w:lang w:val="en-GB"/>
              </w:rPr>
              <w:t xml:space="preserve"> </w:t>
            </w:r>
            <w:proofErr w:type="spellStart"/>
            <w:r w:rsidR="00964354" w:rsidRPr="00BA68D1">
              <w:rPr>
                <w:rFonts w:ascii="Trebuchet MS" w:hAnsi="Trebuchet MS"/>
                <w:lang w:val="en-GB"/>
              </w:rPr>
              <w:t>Slavici</w:t>
            </w:r>
            <w:proofErr w:type="spellEnd"/>
            <w:r w:rsidR="00964354" w:rsidRPr="00BA68D1">
              <w:rPr>
                <w:rFonts w:ascii="Trebuchet MS" w:hAnsi="Trebuchet MS"/>
                <w:lang w:val="en-GB"/>
              </w:rPr>
              <w:t xml:space="preserve">” Foundation for Culture and Education University </w:t>
            </w:r>
            <w:r w:rsidR="00964354">
              <w:rPr>
                <w:rFonts w:ascii="Trebuchet MS" w:hAnsi="Trebuchet MS"/>
                <w:lang w:val="en-GB"/>
              </w:rPr>
              <w:t xml:space="preserve">from </w:t>
            </w:r>
            <w:r w:rsidR="00964354" w:rsidRPr="00BA68D1">
              <w:rPr>
                <w:rFonts w:ascii="Trebuchet MS" w:hAnsi="Trebuchet MS"/>
                <w:lang w:val="en-GB"/>
              </w:rPr>
              <w:t>Timiso</w:t>
            </w:r>
            <w:r w:rsidR="00964354">
              <w:rPr>
                <w:rFonts w:ascii="Trebuchet MS" w:hAnsi="Trebuchet MS"/>
                <w:lang w:val="en-GB"/>
              </w:rPr>
              <w:t>ara</w:t>
            </w:r>
            <w:r w:rsidR="00195BCD" w:rsidRPr="00BA68D1">
              <w:rPr>
                <w:rFonts w:ascii="Trebuchet MS" w:hAnsi="Trebuchet MS"/>
                <w:lang w:val="en-GB"/>
              </w:rPr>
              <w:t>.</w:t>
            </w:r>
          </w:p>
          <w:p w14:paraId="18D9183E" w14:textId="60B370A3" w:rsidR="00714084" w:rsidRPr="00BA68D1" w:rsidRDefault="00714084" w:rsidP="00AE1596">
            <w:pPr>
              <w:jc w:val="both"/>
              <w:rPr>
                <w:rFonts w:ascii="Trebuchet MS" w:hAnsi="Trebuchet MS"/>
                <w:lang w:val="en-GB"/>
              </w:rPr>
            </w:pPr>
            <w:bookmarkStart w:id="0" w:name="_GoBack"/>
            <w:bookmarkEnd w:id="0"/>
            <w:r w:rsidRPr="00BA68D1">
              <w:rPr>
                <w:rFonts w:ascii="Trebuchet MS" w:hAnsi="Trebuchet MS"/>
                <w:lang w:val="en-GB"/>
              </w:rPr>
              <w:t xml:space="preserve">Sustaining development and research activities in the </w:t>
            </w:r>
            <w:r w:rsidR="00BA242F">
              <w:rPr>
                <w:rFonts w:ascii="Trebuchet MS" w:hAnsi="Trebuchet MS"/>
                <w:lang w:val="en-GB"/>
              </w:rPr>
              <w:t xml:space="preserve">business field in the </w:t>
            </w:r>
            <w:r w:rsidRPr="00BA68D1">
              <w:rPr>
                <w:rFonts w:ascii="Trebuchet MS" w:hAnsi="Trebuchet MS"/>
                <w:lang w:val="en-GB"/>
              </w:rPr>
              <w:t>region</w:t>
            </w:r>
            <w:r w:rsidR="00195BCD" w:rsidRPr="00BA68D1">
              <w:rPr>
                <w:rFonts w:ascii="Trebuchet MS" w:hAnsi="Trebuchet MS"/>
                <w:lang w:val="en-GB"/>
              </w:rPr>
              <w:t>.</w:t>
            </w:r>
          </w:p>
          <w:p w14:paraId="7C03FE7C" w14:textId="3124C5BC" w:rsidR="00714084" w:rsidRPr="00BA68D1" w:rsidRDefault="00714084" w:rsidP="00AE1596">
            <w:pPr>
              <w:jc w:val="both"/>
              <w:rPr>
                <w:rFonts w:ascii="Trebuchet MS" w:hAnsi="Trebuchet MS"/>
                <w:lang w:val="en-GB"/>
              </w:rPr>
            </w:pPr>
            <w:r w:rsidRPr="00BA68D1">
              <w:rPr>
                <w:rFonts w:ascii="Trebuchet MS" w:hAnsi="Trebuchet MS"/>
                <w:lang w:val="en-GB"/>
              </w:rPr>
              <w:t>Scientific and expert understanding of the position and potential of the reg</w:t>
            </w:r>
            <w:r w:rsidR="00BA68D1">
              <w:rPr>
                <w:rFonts w:ascii="Trebuchet MS" w:hAnsi="Trebuchet MS"/>
                <w:lang w:val="en-GB"/>
              </w:rPr>
              <w:t xml:space="preserve">ion and </w:t>
            </w:r>
            <w:r w:rsidR="00964354">
              <w:rPr>
                <w:rFonts w:ascii="Trebuchet MS" w:hAnsi="Trebuchet MS"/>
                <w:lang w:val="en-GB"/>
              </w:rPr>
              <w:t xml:space="preserve">offering </w:t>
            </w:r>
            <w:r w:rsidR="00BA68D1">
              <w:rPr>
                <w:rFonts w:ascii="Trebuchet MS" w:hAnsi="Trebuchet MS"/>
                <w:lang w:val="en-GB"/>
              </w:rPr>
              <w:t>cross-</w:t>
            </w:r>
            <w:r w:rsidRPr="00BA68D1">
              <w:rPr>
                <w:rFonts w:ascii="Trebuchet MS" w:hAnsi="Trebuchet MS"/>
                <w:lang w:val="en-GB"/>
              </w:rPr>
              <w:t>border support</w:t>
            </w:r>
            <w:r w:rsidR="00195BCD" w:rsidRPr="00BA68D1">
              <w:rPr>
                <w:rFonts w:ascii="Trebuchet MS" w:hAnsi="Trebuchet MS"/>
                <w:lang w:val="en-GB"/>
              </w:rPr>
              <w:t>.</w:t>
            </w:r>
          </w:p>
          <w:p w14:paraId="2329FE90" w14:textId="6AC29A95" w:rsidR="00714084" w:rsidRPr="00BA68D1" w:rsidRDefault="00714084" w:rsidP="00AE1596">
            <w:pPr>
              <w:jc w:val="both"/>
              <w:rPr>
                <w:rFonts w:ascii="Trebuchet MS" w:hAnsi="Trebuchet MS"/>
                <w:lang w:val="en-GB"/>
              </w:rPr>
            </w:pPr>
            <w:r w:rsidRPr="00BA68D1">
              <w:rPr>
                <w:rFonts w:ascii="Trebuchet MS" w:hAnsi="Trebuchet MS"/>
                <w:lang w:val="en-GB"/>
              </w:rPr>
              <w:t xml:space="preserve">Strengthening the </w:t>
            </w:r>
            <w:r w:rsidR="00BA68D1">
              <w:rPr>
                <w:rFonts w:ascii="Trebuchet MS" w:hAnsi="Trebuchet MS"/>
                <w:lang w:val="en-GB"/>
              </w:rPr>
              <w:t xml:space="preserve">regional </w:t>
            </w:r>
            <w:r w:rsidR="00964354">
              <w:rPr>
                <w:rFonts w:ascii="Trebuchet MS" w:hAnsi="Trebuchet MS"/>
                <w:lang w:val="en-GB"/>
              </w:rPr>
              <w:t xml:space="preserve">business </w:t>
            </w:r>
            <w:r w:rsidR="00BA68D1">
              <w:rPr>
                <w:rFonts w:ascii="Trebuchet MS" w:hAnsi="Trebuchet MS"/>
                <w:lang w:val="en-GB"/>
              </w:rPr>
              <w:t>identi</w:t>
            </w:r>
            <w:r w:rsidRPr="00BA68D1">
              <w:rPr>
                <w:rFonts w:ascii="Trebuchet MS" w:hAnsi="Trebuchet MS"/>
                <w:lang w:val="en-GB"/>
              </w:rPr>
              <w:t>ty within regional bonds</w:t>
            </w:r>
            <w:r w:rsidR="00195BCD" w:rsidRPr="00BA68D1">
              <w:rPr>
                <w:rFonts w:ascii="Trebuchet MS" w:hAnsi="Trebuchet MS"/>
                <w:lang w:val="en-GB"/>
              </w:rPr>
              <w:t>.</w:t>
            </w:r>
          </w:p>
          <w:p w14:paraId="0E886901" w14:textId="46B12570" w:rsidR="00195BCD" w:rsidRPr="00BA68D1" w:rsidRDefault="00195BCD" w:rsidP="00AE1596">
            <w:pPr>
              <w:jc w:val="both"/>
              <w:rPr>
                <w:rFonts w:ascii="Trebuchet MS" w:hAnsi="Trebuchet MS"/>
                <w:lang w:val="en-GB"/>
              </w:rPr>
            </w:pPr>
            <w:r w:rsidRPr="00BA68D1">
              <w:rPr>
                <w:rFonts w:ascii="Trebuchet MS" w:hAnsi="Trebuchet MS"/>
                <w:lang w:val="en-GB"/>
              </w:rPr>
              <w:t>Supporting innovation</w:t>
            </w:r>
            <w:r w:rsidR="00964354">
              <w:rPr>
                <w:rFonts w:ascii="Trebuchet MS" w:hAnsi="Trebuchet MS"/>
                <w:lang w:val="en-GB"/>
              </w:rPr>
              <w:t xml:space="preserve"> in business</w:t>
            </w:r>
            <w:r w:rsidRPr="00BA68D1">
              <w:rPr>
                <w:rFonts w:ascii="Trebuchet MS" w:hAnsi="Trebuchet MS"/>
                <w:lang w:val="en-GB"/>
              </w:rPr>
              <w:t>.</w:t>
            </w:r>
          </w:p>
        </w:tc>
      </w:tr>
      <w:tr w:rsidR="00AE1596" w:rsidRPr="00BA68D1" w14:paraId="297D5E43" w14:textId="77777777" w:rsidTr="00F046C7">
        <w:trPr>
          <w:gridBefore w:val="1"/>
          <w:wBefore w:w="709" w:type="dxa"/>
          <w:trHeight w:val="313"/>
        </w:trPr>
        <w:tc>
          <w:tcPr>
            <w:tcW w:w="3686" w:type="dxa"/>
            <w:gridSpan w:val="2"/>
            <w:shd w:val="clear" w:color="auto" w:fill="auto"/>
            <w:noWrap/>
            <w:hideMark/>
          </w:tcPr>
          <w:p w14:paraId="39A78D76" w14:textId="77777777" w:rsidR="00AE1596" w:rsidRPr="00BA68D1" w:rsidRDefault="00AE1596" w:rsidP="00AE1596">
            <w:pPr>
              <w:rPr>
                <w:rFonts w:ascii="Trebuchet MS" w:hAnsi="Trebuchet MS"/>
                <w:color w:val="5B9BD5"/>
                <w:lang w:val="en-GB"/>
              </w:rPr>
            </w:pPr>
            <w:r w:rsidRPr="00BA68D1">
              <w:rPr>
                <w:rFonts w:ascii="Trebuchet MS" w:hAnsi="Trebuchet MS"/>
                <w:color w:val="5B9BD5"/>
                <w:lang w:val="en-GB"/>
              </w:rPr>
              <w:t>SHORT DESCRIPTION OF THE PROJECT:</w:t>
            </w:r>
          </w:p>
        </w:tc>
        <w:tc>
          <w:tcPr>
            <w:tcW w:w="11054" w:type="dxa"/>
            <w:gridSpan w:val="6"/>
            <w:tcBorders>
              <w:top w:val="single" w:sz="4" w:space="0" w:color="auto"/>
              <w:left w:val="nil"/>
              <w:bottom w:val="single" w:sz="4" w:space="0" w:color="auto"/>
            </w:tcBorders>
            <w:shd w:val="clear" w:color="auto" w:fill="auto"/>
            <w:noWrap/>
            <w:vAlign w:val="bottom"/>
          </w:tcPr>
          <w:p w14:paraId="5BEB3EBB" w14:textId="77777777" w:rsidR="00AE1596" w:rsidRDefault="00714084" w:rsidP="007B069F">
            <w:pPr>
              <w:jc w:val="both"/>
              <w:rPr>
                <w:rFonts w:ascii="Trebuchet MS" w:hAnsi="Trebuchet MS"/>
                <w:lang w:val="en-GB"/>
              </w:rPr>
            </w:pPr>
            <w:r w:rsidRPr="00BA68D1">
              <w:rPr>
                <w:rFonts w:ascii="Trebuchet MS" w:hAnsi="Trebuchet MS"/>
                <w:lang w:val="en-GB"/>
              </w:rPr>
              <w:t xml:space="preserve">In order to support research and development activities and innovation in </w:t>
            </w:r>
            <w:r w:rsidR="00430164">
              <w:rPr>
                <w:rFonts w:ascii="Trebuchet MS" w:hAnsi="Trebuchet MS"/>
                <w:lang w:val="en-GB"/>
              </w:rPr>
              <w:t xml:space="preserve">the </w:t>
            </w:r>
            <w:r w:rsidRPr="00BA68D1">
              <w:rPr>
                <w:rFonts w:ascii="Trebuchet MS" w:hAnsi="Trebuchet MS"/>
                <w:lang w:val="en-GB"/>
              </w:rPr>
              <w:t>border area</w:t>
            </w:r>
            <w:r w:rsidR="00430164">
              <w:rPr>
                <w:rFonts w:ascii="Trebuchet MS" w:hAnsi="Trebuchet MS"/>
                <w:lang w:val="en-GB"/>
              </w:rPr>
              <w:t>,</w:t>
            </w:r>
            <w:r w:rsidRPr="00BA68D1">
              <w:rPr>
                <w:rFonts w:ascii="Trebuchet MS" w:hAnsi="Trebuchet MS"/>
                <w:lang w:val="en-GB"/>
              </w:rPr>
              <w:t xml:space="preserve"> the project partners founded a cross</w:t>
            </w:r>
            <w:r w:rsidR="00430164">
              <w:rPr>
                <w:rFonts w:ascii="Trebuchet MS" w:hAnsi="Trebuchet MS"/>
                <w:lang w:val="en-GB"/>
              </w:rPr>
              <w:t>-</w:t>
            </w:r>
            <w:r w:rsidRPr="00BA68D1">
              <w:rPr>
                <w:rFonts w:ascii="Trebuchet MS" w:hAnsi="Trebuchet MS"/>
                <w:lang w:val="en-GB"/>
              </w:rPr>
              <w:t xml:space="preserve">border development support centre. The head office of the Centre is located </w:t>
            </w:r>
            <w:r w:rsidR="00430164">
              <w:rPr>
                <w:rFonts w:ascii="Trebuchet MS" w:hAnsi="Trebuchet MS"/>
                <w:lang w:val="en-GB"/>
              </w:rPr>
              <w:lastRenderedPageBreak/>
              <w:t xml:space="preserve">in </w:t>
            </w:r>
            <w:proofErr w:type="spellStart"/>
            <w:r w:rsidRPr="00BA68D1">
              <w:rPr>
                <w:rFonts w:ascii="Trebuchet MS" w:hAnsi="Trebuchet MS"/>
                <w:lang w:val="en-GB"/>
              </w:rPr>
              <w:t>Pančevo</w:t>
            </w:r>
            <w:proofErr w:type="spellEnd"/>
            <w:r w:rsidRPr="00BA68D1">
              <w:rPr>
                <w:rFonts w:ascii="Trebuchet MS" w:hAnsi="Trebuchet MS"/>
                <w:lang w:val="en-GB"/>
              </w:rPr>
              <w:t xml:space="preserve">, with an office </w:t>
            </w:r>
            <w:r w:rsidR="00430164">
              <w:rPr>
                <w:rFonts w:ascii="Trebuchet MS" w:hAnsi="Trebuchet MS"/>
                <w:lang w:val="en-GB"/>
              </w:rPr>
              <w:t xml:space="preserve">also </w:t>
            </w:r>
            <w:r w:rsidRPr="00BA68D1">
              <w:rPr>
                <w:rFonts w:ascii="Trebuchet MS" w:hAnsi="Trebuchet MS"/>
                <w:lang w:val="en-GB"/>
              </w:rPr>
              <w:t>functioning in Timisoara. The Centre supported research and development activities</w:t>
            </w:r>
            <w:r w:rsidR="007B069F">
              <w:rPr>
                <w:rFonts w:ascii="Trebuchet MS" w:hAnsi="Trebuchet MS"/>
                <w:lang w:val="en-GB"/>
              </w:rPr>
              <w:t xml:space="preserve"> in the business field</w:t>
            </w:r>
            <w:r w:rsidRPr="00BA68D1">
              <w:rPr>
                <w:rFonts w:ascii="Trebuchet MS" w:hAnsi="Trebuchet MS"/>
                <w:lang w:val="en-GB"/>
              </w:rPr>
              <w:t xml:space="preserve">, increasing competitive abilities of </w:t>
            </w:r>
            <w:r w:rsidR="00430164">
              <w:rPr>
                <w:rFonts w:ascii="Trebuchet MS" w:hAnsi="Trebuchet MS"/>
                <w:lang w:val="en-GB"/>
              </w:rPr>
              <w:t xml:space="preserve">the </w:t>
            </w:r>
            <w:r w:rsidRPr="00BA68D1">
              <w:rPr>
                <w:rFonts w:ascii="Trebuchet MS" w:hAnsi="Trebuchet MS"/>
                <w:lang w:val="en-GB"/>
              </w:rPr>
              <w:t>econom</w:t>
            </w:r>
            <w:r w:rsidR="00430164">
              <w:rPr>
                <w:rFonts w:ascii="Trebuchet MS" w:hAnsi="Trebuchet MS"/>
                <w:lang w:val="en-GB"/>
              </w:rPr>
              <w:t>ic</w:t>
            </w:r>
            <w:r w:rsidRPr="00BA68D1">
              <w:rPr>
                <w:rFonts w:ascii="Trebuchet MS" w:hAnsi="Trebuchet MS"/>
                <w:lang w:val="en-GB"/>
              </w:rPr>
              <w:t xml:space="preserve"> </w:t>
            </w:r>
            <w:r w:rsidR="00430164">
              <w:rPr>
                <w:rFonts w:ascii="Trebuchet MS" w:hAnsi="Trebuchet MS"/>
                <w:lang w:val="en-GB"/>
              </w:rPr>
              <w:t>players in the cross-</w:t>
            </w:r>
            <w:r w:rsidR="007B069F">
              <w:rPr>
                <w:rFonts w:ascii="Trebuchet MS" w:hAnsi="Trebuchet MS"/>
                <w:lang w:val="en-GB"/>
              </w:rPr>
              <w:t>border region. The Centre also</w:t>
            </w:r>
            <w:r w:rsidRPr="00BA68D1">
              <w:rPr>
                <w:rFonts w:ascii="Trebuchet MS" w:hAnsi="Trebuchet MS"/>
                <w:lang w:val="en-GB"/>
              </w:rPr>
              <w:t xml:space="preserve"> strengthen</w:t>
            </w:r>
            <w:r w:rsidR="007B069F">
              <w:rPr>
                <w:rFonts w:ascii="Trebuchet MS" w:hAnsi="Trebuchet MS"/>
                <w:lang w:val="en-GB"/>
              </w:rPr>
              <w:t>ed</w:t>
            </w:r>
            <w:r w:rsidRPr="00BA68D1">
              <w:rPr>
                <w:rFonts w:ascii="Trebuchet MS" w:hAnsi="Trebuchet MS"/>
                <w:lang w:val="en-GB"/>
              </w:rPr>
              <w:t xml:space="preserve"> connections and business activities, promotion of business possibilities, support and affirmation of innovation and technology transfer</w:t>
            </w:r>
            <w:r w:rsidR="007B069F">
              <w:rPr>
                <w:rFonts w:ascii="Trebuchet MS" w:hAnsi="Trebuchet MS"/>
                <w:lang w:val="en-GB"/>
              </w:rPr>
              <w:t xml:space="preserve"> in the cross-border region</w:t>
            </w:r>
            <w:r w:rsidRPr="00BA68D1">
              <w:rPr>
                <w:rFonts w:ascii="Trebuchet MS" w:hAnsi="Trebuchet MS"/>
                <w:lang w:val="en-GB"/>
              </w:rPr>
              <w:t xml:space="preserve">. </w:t>
            </w:r>
          </w:p>
          <w:p w14:paraId="6AD2864A" w14:textId="77777777" w:rsidR="00F046C7" w:rsidRPr="00BA68D1" w:rsidRDefault="00F046C7" w:rsidP="00F046C7">
            <w:pPr>
              <w:jc w:val="both"/>
              <w:rPr>
                <w:rFonts w:ascii="Trebuchet MS" w:hAnsi="Trebuchet MS"/>
                <w:lang w:val="en-GB"/>
              </w:rPr>
            </w:pPr>
            <w:r w:rsidRPr="00BA68D1">
              <w:rPr>
                <w:rFonts w:ascii="Trebuchet MS" w:hAnsi="Trebuchet MS"/>
                <w:lang w:val="en-GB"/>
              </w:rPr>
              <w:t>Through existing fair activities, the chambers organized specific expert consultations concerning the p</w:t>
            </w:r>
            <w:r>
              <w:rPr>
                <w:rFonts w:ascii="Trebuchet MS" w:hAnsi="Trebuchet MS"/>
                <w:lang w:val="en-GB"/>
              </w:rPr>
              <w:t>ossibilities of regional economic</w:t>
            </w:r>
            <w:r w:rsidRPr="00BA68D1">
              <w:rPr>
                <w:rFonts w:ascii="Trebuchet MS" w:hAnsi="Trebuchet MS"/>
                <w:lang w:val="en-GB"/>
              </w:rPr>
              <w:t xml:space="preserve"> collaboration, </w:t>
            </w:r>
            <w:r>
              <w:rPr>
                <w:rFonts w:ascii="Trebuchet MS" w:hAnsi="Trebuchet MS"/>
                <w:lang w:val="en-GB"/>
              </w:rPr>
              <w:t>competitiveness and innovation in the Banat region economy.</w:t>
            </w:r>
            <w:r w:rsidRPr="00BA68D1">
              <w:rPr>
                <w:rFonts w:ascii="Trebuchet MS" w:hAnsi="Trebuchet MS"/>
                <w:lang w:val="en-GB"/>
              </w:rPr>
              <w:t xml:space="preserve"> </w:t>
            </w:r>
            <w:r>
              <w:rPr>
                <w:rFonts w:ascii="Trebuchet MS" w:hAnsi="Trebuchet MS"/>
                <w:lang w:val="en-GB"/>
              </w:rPr>
              <w:t xml:space="preserve">Some of the subjects discussed were: the </w:t>
            </w:r>
            <w:r w:rsidRPr="00BA68D1">
              <w:rPr>
                <w:rFonts w:ascii="Trebuchet MS" w:hAnsi="Trebuchet MS"/>
                <w:lang w:val="en-GB"/>
              </w:rPr>
              <w:t>possibility of labo</w:t>
            </w:r>
            <w:r>
              <w:rPr>
                <w:rFonts w:ascii="Trebuchet MS" w:hAnsi="Trebuchet MS"/>
                <w:lang w:val="en-GB"/>
              </w:rPr>
              <w:t>u</w:t>
            </w:r>
            <w:r w:rsidRPr="00BA68D1">
              <w:rPr>
                <w:rFonts w:ascii="Trebuchet MS" w:hAnsi="Trebuchet MS"/>
                <w:lang w:val="en-GB"/>
              </w:rPr>
              <w:t xml:space="preserve">r force </w:t>
            </w:r>
            <w:r>
              <w:rPr>
                <w:rFonts w:ascii="Trebuchet MS" w:hAnsi="Trebuchet MS"/>
                <w:lang w:val="en-GB"/>
              </w:rPr>
              <w:t xml:space="preserve">mobility </w:t>
            </w:r>
            <w:r w:rsidRPr="00BA68D1">
              <w:rPr>
                <w:rFonts w:ascii="Trebuchet MS" w:hAnsi="Trebuchet MS"/>
                <w:lang w:val="en-GB"/>
              </w:rPr>
              <w:t xml:space="preserve">in the </w:t>
            </w:r>
            <w:r>
              <w:rPr>
                <w:rFonts w:ascii="Trebuchet MS" w:hAnsi="Trebuchet MS"/>
                <w:lang w:val="en-GB"/>
              </w:rPr>
              <w:t xml:space="preserve">cross-border </w:t>
            </w:r>
            <w:r w:rsidRPr="00BA68D1">
              <w:rPr>
                <w:rFonts w:ascii="Trebuchet MS" w:hAnsi="Trebuchet MS"/>
                <w:lang w:val="en-GB"/>
              </w:rPr>
              <w:t>Banat region, standardization and certification of production in the EU, regional connection</w:t>
            </w:r>
            <w:r>
              <w:rPr>
                <w:rFonts w:ascii="Trebuchet MS" w:hAnsi="Trebuchet MS"/>
                <w:lang w:val="en-GB"/>
              </w:rPr>
              <w:t>s</w:t>
            </w:r>
            <w:r w:rsidRPr="00BA68D1">
              <w:rPr>
                <w:rFonts w:ascii="Trebuchet MS" w:hAnsi="Trebuchet MS"/>
                <w:lang w:val="en-GB"/>
              </w:rPr>
              <w:t xml:space="preserve"> and clusters in the deve</w:t>
            </w:r>
            <w:r>
              <w:rPr>
                <w:rFonts w:ascii="Trebuchet MS" w:hAnsi="Trebuchet MS"/>
                <w:lang w:val="en-GB"/>
              </w:rPr>
              <w:t>lopment of cross border economy</w:t>
            </w:r>
            <w:r w:rsidRPr="00BA68D1">
              <w:rPr>
                <w:rFonts w:ascii="Trebuchet MS" w:hAnsi="Trebuchet MS"/>
                <w:lang w:val="en-GB"/>
              </w:rPr>
              <w:t xml:space="preserve"> </w:t>
            </w:r>
            <w:r>
              <w:rPr>
                <w:rFonts w:ascii="Trebuchet MS" w:hAnsi="Trebuchet MS"/>
                <w:lang w:val="en-GB"/>
              </w:rPr>
              <w:t>and so on. At regional economic</w:t>
            </w:r>
            <w:r w:rsidRPr="00BA68D1">
              <w:rPr>
                <w:rFonts w:ascii="Trebuchet MS" w:hAnsi="Trebuchet MS"/>
                <w:lang w:val="en-GB"/>
              </w:rPr>
              <w:t xml:space="preserve"> fairs </w:t>
            </w:r>
            <w:r>
              <w:rPr>
                <w:rFonts w:ascii="Trebuchet MS" w:hAnsi="Trebuchet MS"/>
                <w:lang w:val="en-GB"/>
              </w:rPr>
              <w:t xml:space="preserve">taking place </w:t>
            </w:r>
            <w:r w:rsidRPr="00BA68D1">
              <w:rPr>
                <w:rFonts w:ascii="Trebuchet MS" w:hAnsi="Trebuchet MS"/>
                <w:lang w:val="en-GB"/>
              </w:rPr>
              <w:t xml:space="preserve">in </w:t>
            </w:r>
            <w:proofErr w:type="spellStart"/>
            <w:r w:rsidRPr="00BA68D1">
              <w:rPr>
                <w:rFonts w:ascii="Trebuchet MS" w:hAnsi="Trebuchet MS"/>
                <w:lang w:val="en-GB"/>
              </w:rPr>
              <w:t>Pančevo</w:t>
            </w:r>
            <w:proofErr w:type="spellEnd"/>
            <w:r w:rsidRPr="00BA68D1">
              <w:rPr>
                <w:rFonts w:ascii="Trebuchet MS" w:hAnsi="Trebuchet MS"/>
                <w:lang w:val="en-GB"/>
              </w:rPr>
              <w:t xml:space="preserve"> and Timisoara</w:t>
            </w:r>
            <w:r>
              <w:rPr>
                <w:rFonts w:ascii="Trebuchet MS" w:hAnsi="Trebuchet MS"/>
                <w:lang w:val="en-GB"/>
              </w:rPr>
              <w:t>, special regional cross-</w:t>
            </w:r>
            <w:r w:rsidRPr="00BA68D1">
              <w:rPr>
                <w:rFonts w:ascii="Trebuchet MS" w:hAnsi="Trebuchet MS"/>
                <w:lang w:val="en-GB"/>
              </w:rPr>
              <w:t xml:space="preserve">border </w:t>
            </w:r>
            <w:r>
              <w:rPr>
                <w:rFonts w:ascii="Trebuchet MS" w:hAnsi="Trebuchet MS"/>
                <w:lang w:val="en-GB"/>
              </w:rPr>
              <w:t>presentation</w:t>
            </w:r>
            <w:r w:rsidRPr="00BA68D1">
              <w:rPr>
                <w:rFonts w:ascii="Trebuchet MS" w:hAnsi="Trebuchet MS"/>
                <w:lang w:val="en-GB"/>
              </w:rPr>
              <w:t xml:space="preserve"> pavilions </w:t>
            </w:r>
            <w:r>
              <w:rPr>
                <w:rFonts w:ascii="Trebuchet MS" w:hAnsi="Trebuchet MS"/>
                <w:lang w:val="en-GB"/>
              </w:rPr>
              <w:t>were set up</w:t>
            </w:r>
            <w:r w:rsidRPr="00BA68D1">
              <w:rPr>
                <w:rFonts w:ascii="Trebuchet MS" w:hAnsi="Trebuchet MS"/>
                <w:lang w:val="en-GB"/>
              </w:rPr>
              <w:t>, as well as partner meetings (partnerships) and acquainting with example</w:t>
            </w:r>
            <w:r>
              <w:rPr>
                <w:rFonts w:ascii="Trebuchet MS" w:hAnsi="Trebuchet MS"/>
                <w:lang w:val="en-GB"/>
              </w:rPr>
              <w:t xml:space="preserve">s of good practice. The Centre </w:t>
            </w:r>
            <w:r w:rsidRPr="00BA68D1">
              <w:rPr>
                <w:rFonts w:ascii="Trebuchet MS" w:hAnsi="Trebuchet MS"/>
                <w:lang w:val="en-GB"/>
              </w:rPr>
              <w:t>organized a conference on the subject of the perspectives of the regional connection within the historical Banat</w:t>
            </w:r>
            <w:r>
              <w:rPr>
                <w:rFonts w:ascii="Trebuchet MS" w:hAnsi="Trebuchet MS"/>
                <w:lang w:val="en-GB"/>
              </w:rPr>
              <w:t xml:space="preserve"> from Romania and Serbia</w:t>
            </w:r>
            <w:r w:rsidRPr="00BA68D1">
              <w:rPr>
                <w:rFonts w:ascii="Trebuchet MS" w:hAnsi="Trebuchet MS"/>
                <w:lang w:val="en-GB"/>
              </w:rPr>
              <w:t xml:space="preserve">. </w:t>
            </w:r>
          </w:p>
          <w:p w14:paraId="6BEACB12" w14:textId="4A4327E2" w:rsidR="00F046C7" w:rsidRPr="00BA68D1" w:rsidRDefault="00F046C7" w:rsidP="007B069F">
            <w:pPr>
              <w:jc w:val="both"/>
              <w:rPr>
                <w:rFonts w:ascii="Trebuchet MS" w:hAnsi="Trebuchet MS"/>
                <w:lang w:val="en-GB"/>
              </w:rPr>
            </w:pPr>
            <w:r w:rsidRPr="00BA68D1">
              <w:rPr>
                <w:rFonts w:ascii="Trebuchet MS" w:hAnsi="Trebuchet MS"/>
                <w:lang w:val="en-GB"/>
              </w:rPr>
              <w:t xml:space="preserve">In cooperation with local associations of entrepreneurs, an economy club with the objectives of closer connection among regional entrepreneurs and strengthening informal bonds and economy contact </w:t>
            </w:r>
            <w:r>
              <w:rPr>
                <w:rFonts w:ascii="Trebuchet MS" w:hAnsi="Trebuchet MS"/>
                <w:lang w:val="en-GB"/>
              </w:rPr>
              <w:t xml:space="preserve">was </w:t>
            </w:r>
            <w:r w:rsidRPr="00BA68D1">
              <w:rPr>
                <w:rFonts w:ascii="Trebuchet MS" w:hAnsi="Trebuchet MS"/>
                <w:lang w:val="en-GB"/>
              </w:rPr>
              <w:t>organized.</w:t>
            </w:r>
          </w:p>
        </w:tc>
      </w:tr>
      <w:tr w:rsidR="00AE1596" w:rsidRPr="00BA68D1" w14:paraId="62DBD97B" w14:textId="77777777" w:rsidTr="00F046C7">
        <w:trPr>
          <w:gridBefore w:val="1"/>
          <w:wBefore w:w="709" w:type="dxa"/>
          <w:trHeight w:val="313"/>
        </w:trPr>
        <w:tc>
          <w:tcPr>
            <w:tcW w:w="3686" w:type="dxa"/>
            <w:gridSpan w:val="2"/>
            <w:shd w:val="clear" w:color="auto" w:fill="auto"/>
            <w:noWrap/>
          </w:tcPr>
          <w:p w14:paraId="4995F965" w14:textId="267656B7" w:rsidR="00AE1596" w:rsidRPr="00BA68D1" w:rsidRDefault="00AE1596" w:rsidP="00AE1596">
            <w:pPr>
              <w:rPr>
                <w:rFonts w:ascii="Trebuchet MS" w:hAnsi="Trebuchet MS"/>
                <w:color w:val="5B9BD5"/>
                <w:lang w:val="en-GB"/>
              </w:rPr>
            </w:pPr>
            <w:r w:rsidRPr="00BA68D1">
              <w:rPr>
                <w:rFonts w:ascii="Trebuchet MS" w:hAnsi="Trebuchet MS"/>
                <w:color w:val="5B9BD5"/>
                <w:lang w:val="en-GB"/>
              </w:rPr>
              <w:lastRenderedPageBreak/>
              <w:t>DEGREE OF ACHIEVEMENT OF INDICATORS</w:t>
            </w:r>
            <w:r w:rsidRPr="00BA68D1">
              <w:rPr>
                <w:rStyle w:val="FootnoteReference"/>
                <w:rFonts w:ascii="Trebuchet MS" w:hAnsi="Trebuchet MS"/>
                <w:color w:val="5B9BD5"/>
                <w:lang w:val="en-GB"/>
              </w:rPr>
              <w:footnoteReference w:id="3"/>
            </w:r>
            <w:r w:rsidRPr="00BA68D1">
              <w:rPr>
                <w:rFonts w:ascii="Trebuchet MS" w:hAnsi="Trebuchet MS"/>
                <w:color w:val="5B9BD5"/>
                <w:lang w:val="en-GB"/>
              </w:rPr>
              <w:t xml:space="preserve">: </w:t>
            </w:r>
          </w:p>
        </w:tc>
        <w:tc>
          <w:tcPr>
            <w:tcW w:w="11054" w:type="dxa"/>
            <w:gridSpan w:val="6"/>
            <w:tcBorders>
              <w:top w:val="single" w:sz="4" w:space="0" w:color="auto"/>
              <w:left w:val="nil"/>
              <w:bottom w:val="single" w:sz="4" w:space="0" w:color="auto"/>
            </w:tcBorders>
            <w:shd w:val="clear" w:color="auto" w:fill="auto"/>
            <w:noWrap/>
            <w:vAlign w:val="bottom"/>
          </w:tcPr>
          <w:p w14:paraId="24701695" w14:textId="77777777" w:rsidR="00AE1596" w:rsidRPr="00BA68D1" w:rsidRDefault="00AE1596" w:rsidP="00AE1596">
            <w:pPr>
              <w:jc w:val="both"/>
              <w:rPr>
                <w:rFonts w:ascii="Trebuchet MS" w:hAnsi="Trebuchet MS"/>
                <w:lang w:val="en-GB"/>
              </w:rPr>
            </w:pPr>
          </w:p>
          <w:tbl>
            <w:tblPr>
              <w:tblW w:w="105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53"/>
              <w:gridCol w:w="1924"/>
              <w:gridCol w:w="1188"/>
              <w:gridCol w:w="1924"/>
              <w:gridCol w:w="1188"/>
              <w:gridCol w:w="1469"/>
            </w:tblGrid>
            <w:tr w:rsidR="00E657BF" w:rsidRPr="007B069F" w14:paraId="676DD8F4" w14:textId="77777777" w:rsidTr="00F046C7">
              <w:tc>
                <w:tcPr>
                  <w:tcW w:w="2853" w:type="dxa"/>
                </w:tcPr>
                <w:p w14:paraId="65C4DB9E" w14:textId="77777777" w:rsidR="00195BCD" w:rsidRPr="007B069F" w:rsidRDefault="00195BCD" w:rsidP="00195BCD">
                  <w:pPr>
                    <w:jc w:val="both"/>
                    <w:rPr>
                      <w:rFonts w:ascii="Trebuchet MS" w:hAnsi="Trebuchet MS"/>
                      <w:b/>
                      <w:lang w:val="en-GB"/>
                    </w:rPr>
                  </w:pPr>
                </w:p>
              </w:tc>
              <w:tc>
                <w:tcPr>
                  <w:tcW w:w="3112" w:type="dxa"/>
                  <w:gridSpan w:val="2"/>
                </w:tcPr>
                <w:p w14:paraId="4C2A2D17" w14:textId="77777777" w:rsidR="00195BCD" w:rsidRPr="007B069F" w:rsidRDefault="00195BCD" w:rsidP="00195BCD">
                  <w:pPr>
                    <w:jc w:val="both"/>
                    <w:rPr>
                      <w:rFonts w:ascii="Trebuchet MS" w:hAnsi="Trebuchet MS"/>
                      <w:b/>
                      <w:lang w:val="en-GB"/>
                    </w:rPr>
                  </w:pPr>
                  <w:r w:rsidRPr="007B069F">
                    <w:rPr>
                      <w:rFonts w:ascii="Trebuchet MS" w:hAnsi="Trebuchet MS"/>
                      <w:b/>
                      <w:lang w:val="en-GB"/>
                    </w:rPr>
                    <w:t>Indicator value provisioned in the contract</w:t>
                  </w:r>
                </w:p>
                <w:p w14:paraId="0910AC64" w14:textId="77777777" w:rsidR="00195BCD" w:rsidRPr="007B069F" w:rsidRDefault="00195BCD" w:rsidP="00195BCD">
                  <w:pPr>
                    <w:jc w:val="both"/>
                    <w:rPr>
                      <w:rFonts w:ascii="Trebuchet MS" w:hAnsi="Trebuchet MS"/>
                      <w:b/>
                      <w:lang w:val="en-GB"/>
                    </w:rPr>
                  </w:pPr>
                </w:p>
              </w:tc>
              <w:tc>
                <w:tcPr>
                  <w:tcW w:w="3112" w:type="dxa"/>
                  <w:gridSpan w:val="2"/>
                </w:tcPr>
                <w:p w14:paraId="5FB2346B" w14:textId="77777777" w:rsidR="00195BCD" w:rsidRPr="007B069F" w:rsidRDefault="00195BCD" w:rsidP="00195BCD">
                  <w:pPr>
                    <w:jc w:val="both"/>
                    <w:rPr>
                      <w:rFonts w:ascii="Trebuchet MS" w:hAnsi="Trebuchet MS"/>
                      <w:b/>
                      <w:lang w:val="en-GB"/>
                    </w:rPr>
                  </w:pPr>
                  <w:r w:rsidRPr="007B069F">
                    <w:rPr>
                      <w:rFonts w:ascii="Trebuchet MS" w:hAnsi="Trebuchet MS"/>
                      <w:b/>
                      <w:lang w:val="en-GB"/>
                    </w:rPr>
                    <w:t>Present indicator value</w:t>
                  </w:r>
                </w:p>
                <w:p w14:paraId="5291E0A2" w14:textId="77777777" w:rsidR="00195BCD" w:rsidRPr="007B069F" w:rsidRDefault="00195BCD" w:rsidP="00195BCD">
                  <w:pPr>
                    <w:jc w:val="both"/>
                    <w:rPr>
                      <w:rFonts w:ascii="Trebuchet MS" w:hAnsi="Trebuchet MS"/>
                      <w:b/>
                      <w:lang w:val="en-GB"/>
                    </w:rPr>
                  </w:pPr>
                </w:p>
              </w:tc>
              <w:tc>
                <w:tcPr>
                  <w:tcW w:w="1469" w:type="dxa"/>
                </w:tcPr>
                <w:p w14:paraId="4163990B" w14:textId="77777777" w:rsidR="00195BCD" w:rsidRPr="007B069F" w:rsidRDefault="00195BCD" w:rsidP="00195BCD">
                  <w:pPr>
                    <w:jc w:val="both"/>
                    <w:rPr>
                      <w:rFonts w:ascii="Trebuchet MS" w:hAnsi="Trebuchet MS"/>
                      <w:b/>
                      <w:lang w:val="en-GB"/>
                    </w:rPr>
                  </w:pPr>
                  <w:r w:rsidRPr="007B069F">
                    <w:rPr>
                      <w:rFonts w:ascii="Trebuchet MS" w:hAnsi="Trebuchet MS"/>
                      <w:b/>
                      <w:lang w:val="en-GB"/>
                    </w:rPr>
                    <w:t>%</w:t>
                  </w:r>
                </w:p>
                <w:p w14:paraId="24F30DF2" w14:textId="77777777" w:rsidR="00195BCD" w:rsidRPr="007B069F" w:rsidRDefault="00195BCD" w:rsidP="00195BCD">
                  <w:pPr>
                    <w:jc w:val="both"/>
                    <w:rPr>
                      <w:rFonts w:ascii="Trebuchet MS" w:hAnsi="Trebuchet MS"/>
                      <w:b/>
                      <w:lang w:val="en-GB"/>
                    </w:rPr>
                  </w:pPr>
                </w:p>
                <w:p w14:paraId="1B6AB351" w14:textId="77777777" w:rsidR="00195BCD" w:rsidRPr="007B069F" w:rsidRDefault="00195BCD" w:rsidP="00195BCD">
                  <w:pPr>
                    <w:jc w:val="both"/>
                    <w:rPr>
                      <w:rFonts w:ascii="Trebuchet MS" w:hAnsi="Trebuchet MS"/>
                      <w:b/>
                      <w:lang w:val="en-GB"/>
                    </w:rPr>
                  </w:pPr>
                  <w:r w:rsidRPr="007B069F">
                    <w:rPr>
                      <w:rFonts w:ascii="Trebuchet MS" w:hAnsi="Trebuchet MS"/>
                      <w:b/>
                      <w:lang w:val="en-GB"/>
                    </w:rPr>
                    <w:t>6= (5)/(3)*100</w:t>
                  </w:r>
                </w:p>
              </w:tc>
            </w:tr>
            <w:tr w:rsidR="00E657BF" w:rsidRPr="007B069F" w14:paraId="6969F75D" w14:textId="77777777" w:rsidTr="00F046C7">
              <w:tc>
                <w:tcPr>
                  <w:tcW w:w="2853" w:type="dxa"/>
                  <w:vAlign w:val="center"/>
                </w:tcPr>
                <w:p w14:paraId="7C29011F" w14:textId="77777777" w:rsidR="00195BCD" w:rsidRPr="007B069F" w:rsidRDefault="00195BCD" w:rsidP="00195BCD">
                  <w:pPr>
                    <w:jc w:val="both"/>
                    <w:rPr>
                      <w:rFonts w:ascii="Trebuchet MS" w:hAnsi="Trebuchet MS"/>
                      <w:b/>
                      <w:lang w:val="en-GB"/>
                    </w:rPr>
                  </w:pPr>
                  <w:r w:rsidRPr="007B069F">
                    <w:rPr>
                      <w:rFonts w:ascii="Trebuchet MS" w:hAnsi="Trebuchet MS"/>
                      <w:b/>
                      <w:lang w:val="en-GB"/>
                    </w:rPr>
                    <w:t>Output indicators</w:t>
                  </w:r>
                </w:p>
                <w:p w14:paraId="4C1D0576" w14:textId="77777777" w:rsidR="00195BCD" w:rsidRPr="007B069F" w:rsidRDefault="00195BCD" w:rsidP="00195BCD">
                  <w:pPr>
                    <w:jc w:val="both"/>
                    <w:rPr>
                      <w:rFonts w:ascii="Trebuchet MS" w:hAnsi="Trebuchet MS"/>
                      <w:b/>
                      <w:lang w:val="en-GB"/>
                    </w:rPr>
                  </w:pPr>
                  <w:r w:rsidRPr="007B069F">
                    <w:rPr>
                      <w:rFonts w:ascii="Trebuchet MS" w:hAnsi="Trebuchet MS"/>
                      <w:b/>
                      <w:lang w:val="en-GB"/>
                    </w:rPr>
                    <w:t>(1)</w:t>
                  </w:r>
                </w:p>
              </w:tc>
              <w:tc>
                <w:tcPr>
                  <w:tcW w:w="1924" w:type="dxa"/>
                  <w:vAlign w:val="center"/>
                </w:tcPr>
                <w:p w14:paraId="10675BCF" w14:textId="77777777" w:rsidR="00195BCD" w:rsidRPr="007B069F" w:rsidRDefault="00195BCD" w:rsidP="00195BCD">
                  <w:pPr>
                    <w:jc w:val="both"/>
                    <w:rPr>
                      <w:rFonts w:ascii="Trebuchet MS" w:hAnsi="Trebuchet MS"/>
                      <w:b/>
                      <w:lang w:val="en-GB"/>
                    </w:rPr>
                  </w:pPr>
                  <w:r w:rsidRPr="007B069F">
                    <w:rPr>
                      <w:rFonts w:ascii="Trebuchet MS" w:hAnsi="Trebuchet MS"/>
                      <w:b/>
                      <w:lang w:val="en-GB"/>
                    </w:rPr>
                    <w:t>UM</w:t>
                  </w:r>
                </w:p>
                <w:p w14:paraId="6839C2CD" w14:textId="77777777" w:rsidR="00195BCD" w:rsidRPr="007B069F" w:rsidRDefault="00195BCD" w:rsidP="00195BCD">
                  <w:pPr>
                    <w:jc w:val="both"/>
                    <w:rPr>
                      <w:rFonts w:ascii="Trebuchet MS" w:hAnsi="Trebuchet MS"/>
                      <w:b/>
                      <w:lang w:val="en-GB"/>
                    </w:rPr>
                  </w:pPr>
                  <w:r w:rsidRPr="007B069F">
                    <w:rPr>
                      <w:rFonts w:ascii="Trebuchet MS" w:hAnsi="Trebuchet MS"/>
                      <w:b/>
                      <w:lang w:val="en-GB"/>
                    </w:rPr>
                    <w:t>(2)</w:t>
                  </w:r>
                </w:p>
              </w:tc>
              <w:tc>
                <w:tcPr>
                  <w:tcW w:w="1188" w:type="dxa"/>
                  <w:vAlign w:val="center"/>
                </w:tcPr>
                <w:p w14:paraId="0AF331EE" w14:textId="77777777" w:rsidR="00195BCD" w:rsidRPr="007B069F" w:rsidRDefault="00195BCD" w:rsidP="00195BCD">
                  <w:pPr>
                    <w:jc w:val="both"/>
                    <w:rPr>
                      <w:rFonts w:ascii="Trebuchet MS" w:hAnsi="Trebuchet MS"/>
                      <w:b/>
                      <w:lang w:val="en-GB"/>
                    </w:rPr>
                  </w:pPr>
                  <w:r w:rsidRPr="007B069F">
                    <w:rPr>
                      <w:rFonts w:ascii="Trebuchet MS" w:hAnsi="Trebuchet MS"/>
                      <w:b/>
                      <w:lang w:val="en-GB"/>
                    </w:rPr>
                    <w:t>Quantity</w:t>
                  </w:r>
                </w:p>
                <w:p w14:paraId="2ECF29D0" w14:textId="77777777" w:rsidR="00195BCD" w:rsidRPr="007B069F" w:rsidRDefault="00195BCD" w:rsidP="00195BCD">
                  <w:pPr>
                    <w:jc w:val="both"/>
                    <w:rPr>
                      <w:rFonts w:ascii="Trebuchet MS" w:hAnsi="Trebuchet MS"/>
                      <w:b/>
                      <w:lang w:val="en-GB"/>
                    </w:rPr>
                  </w:pPr>
                  <w:r w:rsidRPr="007B069F">
                    <w:rPr>
                      <w:rFonts w:ascii="Trebuchet MS" w:hAnsi="Trebuchet MS"/>
                      <w:b/>
                      <w:lang w:val="en-GB"/>
                    </w:rPr>
                    <w:t>(3)</w:t>
                  </w:r>
                </w:p>
              </w:tc>
              <w:tc>
                <w:tcPr>
                  <w:tcW w:w="1924" w:type="dxa"/>
                  <w:vAlign w:val="center"/>
                </w:tcPr>
                <w:p w14:paraId="5C83ECCC" w14:textId="77777777" w:rsidR="00195BCD" w:rsidRPr="007B069F" w:rsidRDefault="00195BCD" w:rsidP="00195BCD">
                  <w:pPr>
                    <w:jc w:val="both"/>
                    <w:rPr>
                      <w:rFonts w:ascii="Trebuchet MS" w:hAnsi="Trebuchet MS"/>
                      <w:b/>
                      <w:lang w:val="en-GB"/>
                    </w:rPr>
                  </w:pPr>
                  <w:r w:rsidRPr="007B069F">
                    <w:rPr>
                      <w:rFonts w:ascii="Trebuchet MS" w:hAnsi="Trebuchet MS"/>
                      <w:b/>
                      <w:lang w:val="en-GB"/>
                    </w:rPr>
                    <w:t>UM</w:t>
                  </w:r>
                </w:p>
                <w:p w14:paraId="4C203EF3" w14:textId="77777777" w:rsidR="00195BCD" w:rsidRPr="007B069F" w:rsidRDefault="00195BCD" w:rsidP="00195BCD">
                  <w:pPr>
                    <w:jc w:val="both"/>
                    <w:rPr>
                      <w:rFonts w:ascii="Trebuchet MS" w:hAnsi="Trebuchet MS"/>
                      <w:b/>
                      <w:lang w:val="en-GB"/>
                    </w:rPr>
                  </w:pPr>
                  <w:r w:rsidRPr="007B069F">
                    <w:rPr>
                      <w:rFonts w:ascii="Trebuchet MS" w:hAnsi="Trebuchet MS"/>
                      <w:b/>
                      <w:lang w:val="en-GB"/>
                    </w:rPr>
                    <w:t>(4)</w:t>
                  </w:r>
                </w:p>
              </w:tc>
              <w:tc>
                <w:tcPr>
                  <w:tcW w:w="1188" w:type="dxa"/>
                  <w:vAlign w:val="center"/>
                </w:tcPr>
                <w:p w14:paraId="0C1BDF40" w14:textId="77777777" w:rsidR="00195BCD" w:rsidRPr="007B069F" w:rsidRDefault="00195BCD" w:rsidP="00195BCD">
                  <w:pPr>
                    <w:jc w:val="both"/>
                    <w:rPr>
                      <w:rFonts w:ascii="Trebuchet MS" w:hAnsi="Trebuchet MS"/>
                      <w:b/>
                      <w:lang w:val="en-GB"/>
                    </w:rPr>
                  </w:pPr>
                  <w:r w:rsidRPr="007B069F">
                    <w:rPr>
                      <w:rFonts w:ascii="Trebuchet MS" w:hAnsi="Trebuchet MS"/>
                      <w:b/>
                      <w:lang w:val="en-GB"/>
                    </w:rPr>
                    <w:t>Quantity</w:t>
                  </w:r>
                </w:p>
                <w:p w14:paraId="24504E1A" w14:textId="77777777" w:rsidR="00195BCD" w:rsidRPr="007B069F" w:rsidRDefault="00195BCD" w:rsidP="00195BCD">
                  <w:pPr>
                    <w:jc w:val="both"/>
                    <w:rPr>
                      <w:rFonts w:ascii="Trebuchet MS" w:hAnsi="Trebuchet MS"/>
                      <w:b/>
                      <w:lang w:val="en-GB"/>
                    </w:rPr>
                  </w:pPr>
                  <w:r w:rsidRPr="007B069F">
                    <w:rPr>
                      <w:rFonts w:ascii="Trebuchet MS" w:hAnsi="Trebuchet MS"/>
                      <w:b/>
                      <w:lang w:val="en-GB"/>
                    </w:rPr>
                    <w:t>(5)</w:t>
                  </w:r>
                </w:p>
              </w:tc>
              <w:tc>
                <w:tcPr>
                  <w:tcW w:w="1469" w:type="dxa"/>
                  <w:vAlign w:val="center"/>
                </w:tcPr>
                <w:p w14:paraId="37D10999" w14:textId="77777777" w:rsidR="00195BCD" w:rsidRPr="007B069F" w:rsidRDefault="00195BCD" w:rsidP="00195BCD">
                  <w:pPr>
                    <w:jc w:val="both"/>
                    <w:rPr>
                      <w:rFonts w:ascii="Trebuchet MS" w:hAnsi="Trebuchet MS"/>
                      <w:b/>
                      <w:lang w:val="en-GB"/>
                    </w:rPr>
                  </w:pPr>
                </w:p>
              </w:tc>
            </w:tr>
            <w:tr w:rsidR="00E657BF" w:rsidRPr="007B069F" w14:paraId="33D36A87" w14:textId="77777777" w:rsidTr="00F046C7">
              <w:tc>
                <w:tcPr>
                  <w:tcW w:w="10546" w:type="dxa"/>
                  <w:gridSpan w:val="6"/>
                  <w:vAlign w:val="center"/>
                </w:tcPr>
                <w:p w14:paraId="0BA0D336" w14:textId="5F52F9D5" w:rsidR="00E657BF" w:rsidRPr="007B069F" w:rsidRDefault="00E657BF" w:rsidP="00195BCD">
                  <w:pPr>
                    <w:jc w:val="both"/>
                    <w:rPr>
                      <w:rFonts w:ascii="Trebuchet MS" w:hAnsi="Trebuchet MS"/>
                      <w:lang w:val="en-GB"/>
                    </w:rPr>
                  </w:pPr>
                  <w:r w:rsidRPr="007B069F">
                    <w:rPr>
                      <w:rFonts w:ascii="Trebuchet MS" w:hAnsi="Trebuchet MS"/>
                      <w:lang w:val="en-GB"/>
                    </w:rPr>
                    <w:t>Improved capacity and cross-border contacts of SMEs and in the R&amp;D</w:t>
                  </w:r>
                </w:p>
              </w:tc>
            </w:tr>
            <w:tr w:rsidR="00E657BF" w:rsidRPr="007B069F" w14:paraId="21519804" w14:textId="77777777" w:rsidTr="00F046C7">
              <w:tc>
                <w:tcPr>
                  <w:tcW w:w="10546" w:type="dxa"/>
                  <w:gridSpan w:val="6"/>
                  <w:vAlign w:val="center"/>
                </w:tcPr>
                <w:p w14:paraId="5F74DD10" w14:textId="594ABF74" w:rsidR="00E657BF" w:rsidRPr="007B069F" w:rsidRDefault="00E657BF" w:rsidP="00195BCD">
                  <w:pPr>
                    <w:jc w:val="both"/>
                    <w:rPr>
                      <w:rFonts w:ascii="Trebuchet MS" w:hAnsi="Trebuchet MS"/>
                      <w:lang w:val="en-GB"/>
                    </w:rPr>
                  </w:pPr>
                  <w:r w:rsidRPr="007B069F">
                    <w:rPr>
                      <w:rFonts w:ascii="Trebuchet MS" w:hAnsi="Trebuchet MS"/>
                      <w:lang w:val="en-GB"/>
                    </w:rPr>
                    <w:t>People in labour force with qualifications received/improved from joint training</w:t>
                  </w:r>
                </w:p>
              </w:tc>
            </w:tr>
            <w:tr w:rsidR="00E657BF" w:rsidRPr="007B069F" w14:paraId="4948986E" w14:textId="77777777" w:rsidTr="00F046C7">
              <w:tc>
                <w:tcPr>
                  <w:tcW w:w="10546" w:type="dxa"/>
                  <w:gridSpan w:val="6"/>
                  <w:vAlign w:val="center"/>
                </w:tcPr>
                <w:p w14:paraId="36B7EE95" w14:textId="2D33EE9F" w:rsidR="00195BCD" w:rsidRPr="007B069F" w:rsidRDefault="00195BCD" w:rsidP="00964354">
                  <w:pPr>
                    <w:jc w:val="both"/>
                    <w:rPr>
                      <w:rFonts w:ascii="Trebuchet MS" w:hAnsi="Trebuchet MS"/>
                      <w:lang w:val="en-GB"/>
                    </w:rPr>
                  </w:pPr>
                  <w:r w:rsidRPr="007B069F">
                    <w:rPr>
                      <w:rFonts w:ascii="Trebuchet MS" w:hAnsi="Trebuchet MS"/>
                      <w:b/>
                      <w:lang w:val="en-GB"/>
                    </w:rPr>
                    <w:t>Result indicators</w:t>
                  </w:r>
                </w:p>
              </w:tc>
            </w:tr>
            <w:tr w:rsidR="00E657BF" w:rsidRPr="007B069F" w14:paraId="4CAFF18F" w14:textId="77777777" w:rsidTr="00F046C7">
              <w:tc>
                <w:tcPr>
                  <w:tcW w:w="2853" w:type="dxa"/>
                  <w:vAlign w:val="center"/>
                </w:tcPr>
                <w:p w14:paraId="010C86B0" w14:textId="185DD60B" w:rsidR="00195BCD" w:rsidRPr="007B069F" w:rsidRDefault="00FD5024" w:rsidP="00195BCD">
                  <w:pPr>
                    <w:jc w:val="both"/>
                    <w:rPr>
                      <w:rFonts w:ascii="Trebuchet MS" w:hAnsi="Trebuchet MS"/>
                      <w:lang w:val="en-GB"/>
                    </w:rPr>
                  </w:pPr>
                  <w:r w:rsidRPr="007B069F">
                    <w:rPr>
                      <w:rFonts w:ascii="Trebuchet MS" w:hAnsi="Trebuchet MS"/>
                      <w:lang w:val="en-GB"/>
                    </w:rPr>
                    <w:lastRenderedPageBreak/>
                    <w:t>Increased importance of R&amp;D/Innovation in the border area</w:t>
                  </w:r>
                </w:p>
              </w:tc>
              <w:tc>
                <w:tcPr>
                  <w:tcW w:w="1924" w:type="dxa"/>
                  <w:vAlign w:val="center"/>
                </w:tcPr>
                <w:p w14:paraId="5897AF6E" w14:textId="15248683" w:rsidR="00195BCD" w:rsidRPr="007B069F" w:rsidRDefault="00FD5024" w:rsidP="00195BCD">
                  <w:pPr>
                    <w:jc w:val="both"/>
                    <w:rPr>
                      <w:rFonts w:ascii="Trebuchet MS" w:hAnsi="Trebuchet MS"/>
                      <w:lang w:val="en-GB"/>
                    </w:rPr>
                  </w:pPr>
                  <w:r w:rsidRPr="007B069F">
                    <w:rPr>
                      <w:rFonts w:ascii="Trebuchet MS" w:hAnsi="Trebuchet MS"/>
                      <w:lang w:val="en-GB"/>
                    </w:rPr>
                    <w:t>Number of activities, actions, initiatives focusing on promoting the importance of or dealing directly with R&amp;D/Innovation</w:t>
                  </w:r>
                </w:p>
              </w:tc>
              <w:tc>
                <w:tcPr>
                  <w:tcW w:w="1188" w:type="dxa"/>
                  <w:vAlign w:val="center"/>
                </w:tcPr>
                <w:p w14:paraId="4E31F038" w14:textId="25A6AD5A" w:rsidR="00195BCD" w:rsidRPr="007B069F" w:rsidRDefault="00FD5024" w:rsidP="00195BCD">
                  <w:pPr>
                    <w:jc w:val="both"/>
                    <w:rPr>
                      <w:rFonts w:ascii="Trebuchet MS" w:hAnsi="Trebuchet MS"/>
                      <w:lang w:val="en-GB"/>
                    </w:rPr>
                  </w:pPr>
                  <w:r w:rsidRPr="007B069F">
                    <w:rPr>
                      <w:rFonts w:ascii="Trebuchet MS" w:hAnsi="Trebuchet MS"/>
                      <w:lang w:val="en-GB"/>
                    </w:rPr>
                    <w:t>3</w:t>
                  </w:r>
                </w:p>
              </w:tc>
              <w:tc>
                <w:tcPr>
                  <w:tcW w:w="1924" w:type="dxa"/>
                  <w:vAlign w:val="center"/>
                </w:tcPr>
                <w:p w14:paraId="6CD970CE" w14:textId="5164DE08" w:rsidR="00195BCD" w:rsidRPr="007B069F" w:rsidRDefault="00FD5024" w:rsidP="00195BCD">
                  <w:pPr>
                    <w:jc w:val="both"/>
                    <w:rPr>
                      <w:rFonts w:ascii="Trebuchet MS" w:hAnsi="Trebuchet MS"/>
                      <w:lang w:val="en-GB"/>
                    </w:rPr>
                  </w:pPr>
                  <w:r w:rsidRPr="007B069F">
                    <w:rPr>
                      <w:rFonts w:ascii="Trebuchet MS" w:hAnsi="Trebuchet MS"/>
                      <w:lang w:val="en-GB"/>
                    </w:rPr>
                    <w:t>Number of activities, actions, initiatives focusing on promoting the importance of or dealing directly with R&amp;D/Innovation</w:t>
                  </w:r>
                </w:p>
              </w:tc>
              <w:tc>
                <w:tcPr>
                  <w:tcW w:w="1188" w:type="dxa"/>
                  <w:vAlign w:val="center"/>
                </w:tcPr>
                <w:p w14:paraId="6CC96E38" w14:textId="239FA101" w:rsidR="00195BCD" w:rsidRPr="007B069F" w:rsidRDefault="00E657BF" w:rsidP="00195BCD">
                  <w:pPr>
                    <w:jc w:val="both"/>
                    <w:rPr>
                      <w:rFonts w:ascii="Trebuchet MS" w:hAnsi="Trebuchet MS"/>
                      <w:lang w:val="en-GB"/>
                    </w:rPr>
                  </w:pPr>
                  <w:r w:rsidRPr="007B069F">
                    <w:rPr>
                      <w:rFonts w:ascii="Trebuchet MS" w:hAnsi="Trebuchet MS"/>
                      <w:lang w:val="en-GB"/>
                    </w:rPr>
                    <w:t>3</w:t>
                  </w:r>
                </w:p>
              </w:tc>
              <w:tc>
                <w:tcPr>
                  <w:tcW w:w="1469" w:type="dxa"/>
                  <w:vAlign w:val="center"/>
                </w:tcPr>
                <w:p w14:paraId="06963D07" w14:textId="4C39D9FF" w:rsidR="00195BCD" w:rsidRPr="007B069F" w:rsidRDefault="00E657BF" w:rsidP="00195BCD">
                  <w:pPr>
                    <w:jc w:val="both"/>
                    <w:rPr>
                      <w:rFonts w:ascii="Trebuchet MS" w:hAnsi="Trebuchet MS"/>
                      <w:lang w:val="en-GB"/>
                    </w:rPr>
                  </w:pPr>
                  <w:r w:rsidRPr="007B069F">
                    <w:rPr>
                      <w:rFonts w:ascii="Trebuchet MS" w:hAnsi="Trebuchet MS"/>
                      <w:lang w:val="en-GB"/>
                    </w:rPr>
                    <w:t>100</w:t>
                  </w:r>
                </w:p>
              </w:tc>
            </w:tr>
            <w:tr w:rsidR="00E657BF" w:rsidRPr="007B069F" w14:paraId="305A7788" w14:textId="77777777" w:rsidTr="00F046C7">
              <w:tc>
                <w:tcPr>
                  <w:tcW w:w="2853" w:type="dxa"/>
                  <w:vAlign w:val="center"/>
                </w:tcPr>
                <w:p w14:paraId="14D2E7C0" w14:textId="011954B6" w:rsidR="00195BCD" w:rsidRPr="007B069F" w:rsidRDefault="00FD5024" w:rsidP="00195BCD">
                  <w:pPr>
                    <w:jc w:val="both"/>
                    <w:rPr>
                      <w:rFonts w:ascii="Trebuchet MS" w:hAnsi="Trebuchet MS"/>
                      <w:lang w:val="en-GB"/>
                    </w:rPr>
                  </w:pPr>
                  <w:r w:rsidRPr="007B069F">
                    <w:rPr>
                      <w:rFonts w:ascii="Trebuchet MS" w:hAnsi="Trebuchet MS"/>
                      <w:lang w:val="en-GB"/>
                    </w:rPr>
                    <w:t>New or improved cross-border tourism services and increased SME’s capacity</w:t>
                  </w:r>
                </w:p>
              </w:tc>
              <w:tc>
                <w:tcPr>
                  <w:tcW w:w="1924" w:type="dxa"/>
                  <w:vAlign w:val="center"/>
                </w:tcPr>
                <w:p w14:paraId="7A115A55" w14:textId="5A16C69B" w:rsidR="00195BCD" w:rsidRPr="007B069F" w:rsidRDefault="00FD5024" w:rsidP="00195BCD">
                  <w:pPr>
                    <w:jc w:val="both"/>
                    <w:rPr>
                      <w:rFonts w:ascii="Trebuchet MS" w:hAnsi="Trebuchet MS"/>
                      <w:lang w:val="en-GB"/>
                    </w:rPr>
                  </w:pPr>
                  <w:r w:rsidRPr="007B069F">
                    <w:rPr>
                      <w:rFonts w:ascii="Trebuchet MS" w:hAnsi="Trebuchet MS"/>
                      <w:lang w:val="en-GB"/>
                    </w:rPr>
                    <w:t>Number of activities, actions, initiatives focusing on promoting tourism in the border area and on promoting SME’s activity.</w:t>
                  </w:r>
                </w:p>
              </w:tc>
              <w:tc>
                <w:tcPr>
                  <w:tcW w:w="1188" w:type="dxa"/>
                  <w:vAlign w:val="center"/>
                </w:tcPr>
                <w:p w14:paraId="06C367D1" w14:textId="490E15FD" w:rsidR="00195BCD" w:rsidRPr="007B069F" w:rsidRDefault="00FD5024" w:rsidP="00195BCD">
                  <w:pPr>
                    <w:jc w:val="both"/>
                    <w:rPr>
                      <w:rFonts w:ascii="Trebuchet MS" w:hAnsi="Trebuchet MS"/>
                      <w:lang w:val="en-GB"/>
                    </w:rPr>
                  </w:pPr>
                  <w:r w:rsidRPr="007B069F">
                    <w:rPr>
                      <w:rFonts w:ascii="Trebuchet MS" w:hAnsi="Trebuchet MS"/>
                      <w:lang w:val="en-GB"/>
                    </w:rPr>
                    <w:t>6</w:t>
                  </w:r>
                </w:p>
              </w:tc>
              <w:tc>
                <w:tcPr>
                  <w:tcW w:w="1924" w:type="dxa"/>
                  <w:vAlign w:val="center"/>
                </w:tcPr>
                <w:p w14:paraId="11727700" w14:textId="122C5037" w:rsidR="00195BCD" w:rsidRPr="007B069F" w:rsidRDefault="00FD5024" w:rsidP="00195BCD">
                  <w:pPr>
                    <w:jc w:val="both"/>
                    <w:rPr>
                      <w:rFonts w:ascii="Trebuchet MS" w:hAnsi="Trebuchet MS"/>
                      <w:lang w:val="en-GB"/>
                    </w:rPr>
                  </w:pPr>
                  <w:r w:rsidRPr="007B069F">
                    <w:rPr>
                      <w:rFonts w:ascii="Trebuchet MS" w:hAnsi="Trebuchet MS"/>
                      <w:lang w:val="en-GB"/>
                    </w:rPr>
                    <w:t>Number of activities, actions, initiatives focusing on promoting tourism in the border area and on promoting SME’s activity.</w:t>
                  </w:r>
                </w:p>
              </w:tc>
              <w:tc>
                <w:tcPr>
                  <w:tcW w:w="1188" w:type="dxa"/>
                  <w:vAlign w:val="center"/>
                </w:tcPr>
                <w:p w14:paraId="6F4BE5B5" w14:textId="3DF0715D" w:rsidR="00195BCD" w:rsidRPr="007B069F" w:rsidRDefault="00E657BF" w:rsidP="00195BCD">
                  <w:pPr>
                    <w:jc w:val="both"/>
                    <w:rPr>
                      <w:rFonts w:ascii="Trebuchet MS" w:hAnsi="Trebuchet MS"/>
                      <w:lang w:val="en-GB"/>
                    </w:rPr>
                  </w:pPr>
                  <w:r w:rsidRPr="007B069F">
                    <w:rPr>
                      <w:rFonts w:ascii="Trebuchet MS" w:hAnsi="Trebuchet MS"/>
                      <w:lang w:val="en-GB"/>
                    </w:rPr>
                    <w:t>6</w:t>
                  </w:r>
                </w:p>
              </w:tc>
              <w:tc>
                <w:tcPr>
                  <w:tcW w:w="1469" w:type="dxa"/>
                  <w:vAlign w:val="center"/>
                </w:tcPr>
                <w:p w14:paraId="4DB83F1F" w14:textId="626CE3FA" w:rsidR="00195BCD" w:rsidRPr="007B069F" w:rsidRDefault="00E657BF" w:rsidP="00195BCD">
                  <w:pPr>
                    <w:jc w:val="both"/>
                    <w:rPr>
                      <w:rFonts w:ascii="Trebuchet MS" w:hAnsi="Trebuchet MS"/>
                      <w:lang w:val="en-GB"/>
                    </w:rPr>
                  </w:pPr>
                  <w:r w:rsidRPr="007B069F">
                    <w:rPr>
                      <w:rFonts w:ascii="Trebuchet MS" w:hAnsi="Trebuchet MS"/>
                      <w:lang w:val="en-GB"/>
                    </w:rPr>
                    <w:t>100</w:t>
                  </w:r>
                </w:p>
              </w:tc>
            </w:tr>
            <w:tr w:rsidR="00E657BF" w:rsidRPr="007B069F" w14:paraId="4EBC0FF3" w14:textId="77777777" w:rsidTr="00F046C7">
              <w:tc>
                <w:tcPr>
                  <w:tcW w:w="2853" w:type="dxa"/>
                  <w:vAlign w:val="center"/>
                </w:tcPr>
                <w:p w14:paraId="19A86C22" w14:textId="5246DF1D" w:rsidR="00195BCD" w:rsidRPr="007B069F" w:rsidRDefault="00FD5024" w:rsidP="00195BCD">
                  <w:pPr>
                    <w:jc w:val="both"/>
                    <w:rPr>
                      <w:rFonts w:ascii="Trebuchet MS" w:hAnsi="Trebuchet MS"/>
                      <w:lang w:val="en-GB"/>
                    </w:rPr>
                  </w:pPr>
                  <w:r w:rsidRPr="007B069F">
                    <w:rPr>
                      <w:rFonts w:ascii="Trebuchet MS" w:hAnsi="Trebuchet MS"/>
                      <w:lang w:val="en-GB"/>
                    </w:rPr>
                    <w:t>New or improved cross-border tourism products, joint marketing approaches/activities or joint tourism information services developed</w:t>
                  </w:r>
                </w:p>
              </w:tc>
              <w:tc>
                <w:tcPr>
                  <w:tcW w:w="1924" w:type="dxa"/>
                  <w:vAlign w:val="center"/>
                </w:tcPr>
                <w:p w14:paraId="6D491204" w14:textId="6874ECDC" w:rsidR="00195BCD" w:rsidRPr="007B069F" w:rsidRDefault="00FD5024" w:rsidP="00195BCD">
                  <w:pPr>
                    <w:jc w:val="both"/>
                    <w:rPr>
                      <w:rFonts w:ascii="Trebuchet MS" w:hAnsi="Trebuchet MS"/>
                      <w:lang w:val="en-GB"/>
                    </w:rPr>
                  </w:pPr>
                  <w:r w:rsidRPr="007B069F">
                    <w:rPr>
                      <w:rFonts w:ascii="Trebuchet MS" w:hAnsi="Trebuchet MS"/>
                      <w:lang w:val="en-GB"/>
                    </w:rPr>
                    <w:t>Number of new or improved cross-border tourism products, marketing activities or information services</w:t>
                  </w:r>
                </w:p>
              </w:tc>
              <w:tc>
                <w:tcPr>
                  <w:tcW w:w="1188" w:type="dxa"/>
                  <w:vAlign w:val="center"/>
                </w:tcPr>
                <w:p w14:paraId="2745101A" w14:textId="39E3FA26" w:rsidR="00195BCD" w:rsidRPr="007B069F" w:rsidRDefault="00FD5024" w:rsidP="00195BCD">
                  <w:pPr>
                    <w:jc w:val="both"/>
                    <w:rPr>
                      <w:rFonts w:ascii="Trebuchet MS" w:hAnsi="Trebuchet MS"/>
                      <w:lang w:val="en-GB"/>
                    </w:rPr>
                  </w:pPr>
                  <w:r w:rsidRPr="007B069F">
                    <w:rPr>
                      <w:rFonts w:ascii="Trebuchet MS" w:hAnsi="Trebuchet MS"/>
                      <w:lang w:val="en-GB"/>
                    </w:rPr>
                    <w:t>5</w:t>
                  </w:r>
                </w:p>
              </w:tc>
              <w:tc>
                <w:tcPr>
                  <w:tcW w:w="1924" w:type="dxa"/>
                  <w:vAlign w:val="center"/>
                </w:tcPr>
                <w:p w14:paraId="1F87779C" w14:textId="78824D7F" w:rsidR="00195BCD" w:rsidRPr="007B069F" w:rsidRDefault="00FD5024" w:rsidP="00195BCD">
                  <w:pPr>
                    <w:jc w:val="both"/>
                    <w:rPr>
                      <w:rFonts w:ascii="Trebuchet MS" w:hAnsi="Trebuchet MS"/>
                      <w:lang w:val="en-GB"/>
                    </w:rPr>
                  </w:pPr>
                  <w:r w:rsidRPr="007B069F">
                    <w:rPr>
                      <w:rFonts w:ascii="Trebuchet MS" w:hAnsi="Trebuchet MS"/>
                      <w:lang w:val="en-GB"/>
                    </w:rPr>
                    <w:t>Number of new or improved cross-border tourism products, marketing activities or information services</w:t>
                  </w:r>
                </w:p>
              </w:tc>
              <w:tc>
                <w:tcPr>
                  <w:tcW w:w="1188" w:type="dxa"/>
                  <w:vAlign w:val="center"/>
                </w:tcPr>
                <w:p w14:paraId="2B045E0F" w14:textId="0672CD95" w:rsidR="00195BCD" w:rsidRPr="007B069F" w:rsidRDefault="00E657BF" w:rsidP="00195BCD">
                  <w:pPr>
                    <w:jc w:val="both"/>
                    <w:rPr>
                      <w:rFonts w:ascii="Trebuchet MS" w:hAnsi="Trebuchet MS"/>
                      <w:lang w:val="en-GB"/>
                    </w:rPr>
                  </w:pPr>
                  <w:r w:rsidRPr="007B069F">
                    <w:rPr>
                      <w:rFonts w:ascii="Trebuchet MS" w:hAnsi="Trebuchet MS"/>
                      <w:lang w:val="en-GB"/>
                    </w:rPr>
                    <w:t>5</w:t>
                  </w:r>
                </w:p>
              </w:tc>
              <w:tc>
                <w:tcPr>
                  <w:tcW w:w="1469" w:type="dxa"/>
                  <w:vAlign w:val="center"/>
                </w:tcPr>
                <w:p w14:paraId="61993CBD" w14:textId="7D4585D9" w:rsidR="00195BCD" w:rsidRPr="007B069F" w:rsidRDefault="00E657BF" w:rsidP="00195BCD">
                  <w:pPr>
                    <w:jc w:val="both"/>
                    <w:rPr>
                      <w:rFonts w:ascii="Trebuchet MS" w:hAnsi="Trebuchet MS"/>
                      <w:lang w:val="en-GB"/>
                    </w:rPr>
                  </w:pPr>
                  <w:r w:rsidRPr="007B069F">
                    <w:rPr>
                      <w:rFonts w:ascii="Trebuchet MS" w:hAnsi="Trebuchet MS"/>
                      <w:lang w:val="en-GB"/>
                    </w:rPr>
                    <w:t>100</w:t>
                  </w:r>
                </w:p>
              </w:tc>
            </w:tr>
            <w:tr w:rsidR="00E657BF" w:rsidRPr="007B069F" w14:paraId="23FBFC2F" w14:textId="77777777" w:rsidTr="00F046C7">
              <w:tc>
                <w:tcPr>
                  <w:tcW w:w="10546" w:type="dxa"/>
                  <w:gridSpan w:val="6"/>
                  <w:vAlign w:val="center"/>
                </w:tcPr>
                <w:p w14:paraId="28496D89" w14:textId="77777777" w:rsidR="00195BCD" w:rsidRPr="007B069F" w:rsidRDefault="00195BCD" w:rsidP="00195BCD">
                  <w:pPr>
                    <w:jc w:val="both"/>
                    <w:rPr>
                      <w:rFonts w:ascii="Trebuchet MS" w:hAnsi="Trebuchet MS"/>
                      <w:b/>
                      <w:lang w:val="en-GB"/>
                    </w:rPr>
                  </w:pPr>
                  <w:r w:rsidRPr="007B069F">
                    <w:rPr>
                      <w:rFonts w:ascii="Trebuchet MS" w:hAnsi="Trebuchet MS"/>
                      <w:b/>
                      <w:lang w:val="en-GB"/>
                    </w:rPr>
                    <w:lastRenderedPageBreak/>
                    <w:t>Project indicators</w:t>
                  </w:r>
                </w:p>
              </w:tc>
            </w:tr>
            <w:tr w:rsidR="00E657BF" w:rsidRPr="007B069F" w14:paraId="023B0F98" w14:textId="77777777" w:rsidTr="00F046C7">
              <w:tc>
                <w:tcPr>
                  <w:tcW w:w="2853" w:type="dxa"/>
                  <w:vAlign w:val="center"/>
                </w:tcPr>
                <w:p w14:paraId="150661A1" w14:textId="320283B3" w:rsidR="00195BCD" w:rsidRPr="007B069F" w:rsidRDefault="0096026C" w:rsidP="00195BCD">
                  <w:pPr>
                    <w:jc w:val="both"/>
                    <w:rPr>
                      <w:rFonts w:ascii="Trebuchet MS" w:hAnsi="Trebuchet MS"/>
                      <w:lang w:val="en-GB"/>
                    </w:rPr>
                  </w:pPr>
                  <w:r w:rsidRPr="007B069F">
                    <w:rPr>
                      <w:rFonts w:ascii="Trebuchet MS" w:hAnsi="Trebuchet MS"/>
                      <w:lang w:val="en-GB"/>
                    </w:rPr>
                    <w:t>Institutionalization of the research and development support with the objective of boosting economy activities</w:t>
                  </w:r>
                </w:p>
              </w:tc>
              <w:tc>
                <w:tcPr>
                  <w:tcW w:w="1924" w:type="dxa"/>
                  <w:vAlign w:val="center"/>
                </w:tcPr>
                <w:p w14:paraId="30DC2D10" w14:textId="436FDA89" w:rsidR="00195BCD" w:rsidRPr="007B069F" w:rsidRDefault="0096026C" w:rsidP="00195BCD">
                  <w:pPr>
                    <w:jc w:val="both"/>
                    <w:rPr>
                      <w:rFonts w:ascii="Trebuchet MS" w:hAnsi="Trebuchet MS"/>
                      <w:lang w:val="en-GB"/>
                    </w:rPr>
                  </w:pPr>
                  <w:r w:rsidRPr="007B069F">
                    <w:rPr>
                      <w:rFonts w:ascii="Trebuchet MS" w:hAnsi="Trebuchet MS"/>
                      <w:lang w:val="en-GB"/>
                    </w:rPr>
                    <w:t>Number of institutions which support development</w:t>
                  </w:r>
                </w:p>
              </w:tc>
              <w:tc>
                <w:tcPr>
                  <w:tcW w:w="1188" w:type="dxa"/>
                  <w:vAlign w:val="center"/>
                </w:tcPr>
                <w:p w14:paraId="09B994E9" w14:textId="16AF9BAD" w:rsidR="00195BCD" w:rsidRPr="007B069F" w:rsidRDefault="0096026C" w:rsidP="00195BCD">
                  <w:pPr>
                    <w:jc w:val="both"/>
                    <w:rPr>
                      <w:rFonts w:ascii="Trebuchet MS" w:hAnsi="Trebuchet MS"/>
                      <w:lang w:val="en-GB"/>
                    </w:rPr>
                  </w:pPr>
                  <w:r w:rsidRPr="007B069F">
                    <w:rPr>
                      <w:rFonts w:ascii="Trebuchet MS" w:hAnsi="Trebuchet MS"/>
                      <w:lang w:val="en-GB"/>
                    </w:rPr>
                    <w:t>1</w:t>
                  </w:r>
                </w:p>
              </w:tc>
              <w:tc>
                <w:tcPr>
                  <w:tcW w:w="1924" w:type="dxa"/>
                  <w:vAlign w:val="center"/>
                </w:tcPr>
                <w:p w14:paraId="2F9256CF" w14:textId="06E4E847" w:rsidR="00195BCD" w:rsidRPr="007B069F" w:rsidRDefault="0096026C" w:rsidP="00195BCD">
                  <w:pPr>
                    <w:jc w:val="both"/>
                    <w:rPr>
                      <w:rFonts w:ascii="Trebuchet MS" w:hAnsi="Trebuchet MS"/>
                      <w:lang w:val="en-GB"/>
                    </w:rPr>
                  </w:pPr>
                  <w:r w:rsidRPr="007B069F">
                    <w:rPr>
                      <w:rFonts w:ascii="Trebuchet MS" w:hAnsi="Trebuchet MS"/>
                      <w:lang w:val="en-GB"/>
                    </w:rPr>
                    <w:t>Number of institutions which support development</w:t>
                  </w:r>
                </w:p>
              </w:tc>
              <w:tc>
                <w:tcPr>
                  <w:tcW w:w="1188" w:type="dxa"/>
                  <w:vAlign w:val="center"/>
                </w:tcPr>
                <w:p w14:paraId="1C190477" w14:textId="6F2CC2ED" w:rsidR="00195BCD" w:rsidRPr="007B069F" w:rsidRDefault="00E657BF" w:rsidP="00195BCD">
                  <w:pPr>
                    <w:jc w:val="both"/>
                    <w:rPr>
                      <w:rFonts w:ascii="Trebuchet MS" w:hAnsi="Trebuchet MS"/>
                      <w:lang w:val="en-GB"/>
                    </w:rPr>
                  </w:pPr>
                  <w:r w:rsidRPr="007B069F">
                    <w:rPr>
                      <w:rFonts w:ascii="Trebuchet MS" w:hAnsi="Trebuchet MS"/>
                      <w:lang w:val="en-GB"/>
                    </w:rPr>
                    <w:t>1</w:t>
                  </w:r>
                </w:p>
              </w:tc>
              <w:tc>
                <w:tcPr>
                  <w:tcW w:w="1469" w:type="dxa"/>
                  <w:vAlign w:val="center"/>
                </w:tcPr>
                <w:p w14:paraId="06CD04BA" w14:textId="233EE9EC" w:rsidR="00195BCD" w:rsidRPr="007B069F" w:rsidRDefault="00E657BF" w:rsidP="00195BCD">
                  <w:pPr>
                    <w:jc w:val="both"/>
                    <w:rPr>
                      <w:rFonts w:ascii="Trebuchet MS" w:hAnsi="Trebuchet MS"/>
                      <w:lang w:val="en-GB"/>
                    </w:rPr>
                  </w:pPr>
                  <w:r w:rsidRPr="007B069F">
                    <w:rPr>
                      <w:rFonts w:ascii="Trebuchet MS" w:hAnsi="Trebuchet MS"/>
                      <w:lang w:val="en-GB"/>
                    </w:rPr>
                    <w:t>100</w:t>
                  </w:r>
                </w:p>
              </w:tc>
            </w:tr>
            <w:tr w:rsidR="00E657BF" w:rsidRPr="007B069F" w14:paraId="11D1BCE9" w14:textId="77777777" w:rsidTr="00F046C7">
              <w:tc>
                <w:tcPr>
                  <w:tcW w:w="2853" w:type="dxa"/>
                  <w:vAlign w:val="center"/>
                </w:tcPr>
                <w:p w14:paraId="2ED1DA4A" w14:textId="5BB0D3F1" w:rsidR="00195BCD" w:rsidRPr="007B069F" w:rsidRDefault="00BA68D1" w:rsidP="00195BCD">
                  <w:pPr>
                    <w:jc w:val="both"/>
                    <w:rPr>
                      <w:rFonts w:ascii="Trebuchet MS" w:hAnsi="Trebuchet MS"/>
                      <w:lang w:val="en-GB"/>
                    </w:rPr>
                  </w:pPr>
                  <w:r w:rsidRPr="007B069F">
                    <w:rPr>
                      <w:rFonts w:ascii="Trebuchet MS" w:hAnsi="Trebuchet MS"/>
                      <w:lang w:val="en-GB"/>
                    </w:rPr>
                    <w:t>Improved regional ident</w:t>
                  </w:r>
                  <w:r w:rsidR="0096026C" w:rsidRPr="007B069F">
                    <w:rPr>
                      <w:rFonts w:ascii="Trebuchet MS" w:hAnsi="Trebuchet MS"/>
                      <w:lang w:val="en-GB"/>
                    </w:rPr>
                    <w:t>ity and better quality information database</w:t>
                  </w:r>
                </w:p>
              </w:tc>
              <w:tc>
                <w:tcPr>
                  <w:tcW w:w="1924" w:type="dxa"/>
                  <w:vAlign w:val="center"/>
                </w:tcPr>
                <w:p w14:paraId="43B018D5" w14:textId="5A78CA71" w:rsidR="00195BCD" w:rsidRPr="007B069F" w:rsidRDefault="00F046C7" w:rsidP="00195BCD">
                  <w:pPr>
                    <w:jc w:val="both"/>
                    <w:rPr>
                      <w:rFonts w:ascii="Trebuchet MS" w:hAnsi="Trebuchet MS"/>
                      <w:lang w:val="en-GB"/>
                    </w:rPr>
                  </w:pPr>
                  <w:r>
                    <w:rPr>
                      <w:rFonts w:ascii="Trebuchet MS" w:hAnsi="Trebuchet MS"/>
                      <w:lang w:val="en-GB"/>
                    </w:rPr>
                    <w:t>R</w:t>
                  </w:r>
                  <w:r w:rsidR="0096026C" w:rsidRPr="007B069F">
                    <w:rPr>
                      <w:rFonts w:ascii="Trebuchet MS" w:hAnsi="Trebuchet MS"/>
                      <w:lang w:val="en-GB"/>
                    </w:rPr>
                    <w:t>egional database</w:t>
                  </w:r>
                </w:p>
              </w:tc>
              <w:tc>
                <w:tcPr>
                  <w:tcW w:w="1188" w:type="dxa"/>
                  <w:vAlign w:val="center"/>
                </w:tcPr>
                <w:p w14:paraId="55B58CF4" w14:textId="199941F0" w:rsidR="00195BCD" w:rsidRPr="007B069F" w:rsidRDefault="00F046C7" w:rsidP="00195BCD">
                  <w:pPr>
                    <w:jc w:val="both"/>
                    <w:rPr>
                      <w:rFonts w:ascii="Trebuchet MS" w:hAnsi="Trebuchet MS"/>
                      <w:lang w:val="en-GB"/>
                    </w:rPr>
                  </w:pPr>
                  <w:r>
                    <w:rPr>
                      <w:rFonts w:ascii="Trebuchet MS" w:hAnsi="Trebuchet MS"/>
                      <w:lang w:val="en-GB"/>
                    </w:rPr>
                    <w:t>1</w:t>
                  </w:r>
                </w:p>
              </w:tc>
              <w:tc>
                <w:tcPr>
                  <w:tcW w:w="1924" w:type="dxa"/>
                  <w:vAlign w:val="center"/>
                </w:tcPr>
                <w:p w14:paraId="30ED43DC" w14:textId="0477605A" w:rsidR="00195BCD" w:rsidRPr="007B069F" w:rsidRDefault="00F046C7" w:rsidP="00195BCD">
                  <w:pPr>
                    <w:jc w:val="both"/>
                    <w:rPr>
                      <w:rFonts w:ascii="Trebuchet MS" w:hAnsi="Trebuchet MS"/>
                      <w:lang w:val="en-GB"/>
                    </w:rPr>
                  </w:pPr>
                  <w:r>
                    <w:rPr>
                      <w:rFonts w:ascii="Trebuchet MS" w:hAnsi="Trebuchet MS"/>
                      <w:lang w:val="en-GB"/>
                    </w:rPr>
                    <w:t>R</w:t>
                  </w:r>
                  <w:r w:rsidR="0096026C" w:rsidRPr="007B069F">
                    <w:rPr>
                      <w:rFonts w:ascii="Trebuchet MS" w:hAnsi="Trebuchet MS"/>
                      <w:lang w:val="en-GB"/>
                    </w:rPr>
                    <w:t>egional database</w:t>
                  </w:r>
                </w:p>
              </w:tc>
              <w:tc>
                <w:tcPr>
                  <w:tcW w:w="1188" w:type="dxa"/>
                  <w:vAlign w:val="center"/>
                </w:tcPr>
                <w:p w14:paraId="195112E2" w14:textId="719D9F39" w:rsidR="00195BCD" w:rsidRPr="007B069F" w:rsidRDefault="00F046C7" w:rsidP="00195BCD">
                  <w:pPr>
                    <w:jc w:val="both"/>
                    <w:rPr>
                      <w:rFonts w:ascii="Trebuchet MS" w:hAnsi="Trebuchet MS"/>
                      <w:lang w:val="en-GB"/>
                    </w:rPr>
                  </w:pPr>
                  <w:r>
                    <w:rPr>
                      <w:rFonts w:ascii="Trebuchet MS" w:hAnsi="Trebuchet MS"/>
                      <w:lang w:val="en-GB"/>
                    </w:rPr>
                    <w:t>1</w:t>
                  </w:r>
                </w:p>
              </w:tc>
              <w:tc>
                <w:tcPr>
                  <w:tcW w:w="1469" w:type="dxa"/>
                  <w:vAlign w:val="center"/>
                </w:tcPr>
                <w:p w14:paraId="564E3846" w14:textId="15AE6DF2" w:rsidR="00195BCD" w:rsidRPr="007B069F" w:rsidRDefault="00E657BF" w:rsidP="00195BCD">
                  <w:pPr>
                    <w:jc w:val="both"/>
                    <w:rPr>
                      <w:rFonts w:ascii="Trebuchet MS" w:hAnsi="Trebuchet MS"/>
                      <w:lang w:val="en-GB"/>
                    </w:rPr>
                  </w:pPr>
                  <w:r w:rsidRPr="007B069F">
                    <w:rPr>
                      <w:rFonts w:ascii="Trebuchet MS" w:hAnsi="Trebuchet MS"/>
                      <w:lang w:val="en-GB"/>
                    </w:rPr>
                    <w:t>100</w:t>
                  </w:r>
                </w:p>
              </w:tc>
            </w:tr>
            <w:tr w:rsidR="00E657BF" w:rsidRPr="007B069F" w14:paraId="2BBF20DF" w14:textId="77777777" w:rsidTr="00F046C7">
              <w:tc>
                <w:tcPr>
                  <w:tcW w:w="2853" w:type="dxa"/>
                  <w:vAlign w:val="center"/>
                </w:tcPr>
                <w:p w14:paraId="649672E9" w14:textId="23EA3BCF" w:rsidR="00FD5024" w:rsidRPr="007B069F" w:rsidRDefault="0096026C" w:rsidP="00195BCD">
                  <w:pPr>
                    <w:jc w:val="both"/>
                    <w:rPr>
                      <w:rFonts w:ascii="Trebuchet MS" w:hAnsi="Trebuchet MS"/>
                      <w:lang w:val="en-GB"/>
                    </w:rPr>
                  </w:pPr>
                  <w:r w:rsidRPr="007B069F">
                    <w:rPr>
                      <w:rFonts w:ascii="Trebuchet MS" w:hAnsi="Trebuchet MS"/>
                      <w:lang w:val="en-GB"/>
                    </w:rPr>
                    <w:t>A higher level of knowledge of the local economy tendencies</w:t>
                  </w:r>
                </w:p>
              </w:tc>
              <w:tc>
                <w:tcPr>
                  <w:tcW w:w="1924" w:type="dxa"/>
                  <w:vAlign w:val="center"/>
                </w:tcPr>
                <w:p w14:paraId="7AC331DA" w14:textId="35074D80" w:rsidR="00FD5024" w:rsidRPr="007B069F" w:rsidRDefault="0096026C" w:rsidP="00195BCD">
                  <w:pPr>
                    <w:jc w:val="both"/>
                    <w:rPr>
                      <w:rFonts w:ascii="Trebuchet MS" w:hAnsi="Trebuchet MS"/>
                      <w:lang w:val="en-GB"/>
                    </w:rPr>
                  </w:pPr>
                  <w:r w:rsidRPr="007B069F">
                    <w:rPr>
                      <w:rFonts w:ascii="Trebuchet MS" w:hAnsi="Trebuchet MS"/>
                      <w:lang w:val="en-GB"/>
                    </w:rPr>
                    <w:t>Scientific conference, research</w:t>
                  </w:r>
                </w:p>
              </w:tc>
              <w:tc>
                <w:tcPr>
                  <w:tcW w:w="1188" w:type="dxa"/>
                  <w:vAlign w:val="center"/>
                </w:tcPr>
                <w:p w14:paraId="2D5C76E7" w14:textId="0D4B7BB6" w:rsidR="00FD5024" w:rsidRPr="007B069F" w:rsidRDefault="0096026C" w:rsidP="00195BCD">
                  <w:pPr>
                    <w:jc w:val="both"/>
                    <w:rPr>
                      <w:rFonts w:ascii="Trebuchet MS" w:hAnsi="Trebuchet MS"/>
                      <w:lang w:val="en-GB"/>
                    </w:rPr>
                  </w:pPr>
                  <w:r w:rsidRPr="007B069F">
                    <w:rPr>
                      <w:rFonts w:ascii="Trebuchet MS" w:hAnsi="Trebuchet MS"/>
                      <w:lang w:val="en-GB"/>
                    </w:rPr>
                    <w:t>2</w:t>
                  </w:r>
                </w:p>
              </w:tc>
              <w:tc>
                <w:tcPr>
                  <w:tcW w:w="1924" w:type="dxa"/>
                  <w:vAlign w:val="center"/>
                </w:tcPr>
                <w:p w14:paraId="4F4A3563" w14:textId="132BAAFE" w:rsidR="00FD5024" w:rsidRPr="007B069F" w:rsidRDefault="0096026C" w:rsidP="00195BCD">
                  <w:pPr>
                    <w:jc w:val="both"/>
                    <w:rPr>
                      <w:rFonts w:ascii="Trebuchet MS" w:hAnsi="Trebuchet MS"/>
                      <w:lang w:val="en-GB"/>
                    </w:rPr>
                  </w:pPr>
                  <w:r w:rsidRPr="007B069F">
                    <w:rPr>
                      <w:rFonts w:ascii="Trebuchet MS" w:hAnsi="Trebuchet MS"/>
                      <w:lang w:val="en-GB"/>
                    </w:rPr>
                    <w:t>Scientific conference, research</w:t>
                  </w:r>
                </w:p>
              </w:tc>
              <w:tc>
                <w:tcPr>
                  <w:tcW w:w="1188" w:type="dxa"/>
                  <w:vAlign w:val="center"/>
                </w:tcPr>
                <w:p w14:paraId="6CEEFD04" w14:textId="5FBC8DD7" w:rsidR="00FD5024" w:rsidRPr="007B069F" w:rsidRDefault="00E657BF" w:rsidP="00195BCD">
                  <w:pPr>
                    <w:jc w:val="both"/>
                    <w:rPr>
                      <w:rFonts w:ascii="Trebuchet MS" w:hAnsi="Trebuchet MS"/>
                      <w:lang w:val="en-GB"/>
                    </w:rPr>
                  </w:pPr>
                  <w:r w:rsidRPr="007B069F">
                    <w:rPr>
                      <w:rFonts w:ascii="Trebuchet MS" w:hAnsi="Trebuchet MS"/>
                      <w:lang w:val="en-GB"/>
                    </w:rPr>
                    <w:t>2</w:t>
                  </w:r>
                </w:p>
              </w:tc>
              <w:tc>
                <w:tcPr>
                  <w:tcW w:w="1469" w:type="dxa"/>
                  <w:vAlign w:val="center"/>
                </w:tcPr>
                <w:p w14:paraId="276D6B6E" w14:textId="5F9A6265" w:rsidR="00FD5024" w:rsidRPr="007B069F" w:rsidRDefault="00E657BF" w:rsidP="00195BCD">
                  <w:pPr>
                    <w:jc w:val="both"/>
                    <w:rPr>
                      <w:rFonts w:ascii="Trebuchet MS" w:hAnsi="Trebuchet MS"/>
                      <w:lang w:val="en-GB"/>
                    </w:rPr>
                  </w:pPr>
                  <w:r w:rsidRPr="007B069F">
                    <w:rPr>
                      <w:rFonts w:ascii="Trebuchet MS" w:hAnsi="Trebuchet MS"/>
                      <w:lang w:val="en-GB"/>
                    </w:rPr>
                    <w:t>100</w:t>
                  </w:r>
                </w:p>
              </w:tc>
            </w:tr>
            <w:tr w:rsidR="00E657BF" w:rsidRPr="007B069F" w14:paraId="2F2117C1" w14:textId="77777777" w:rsidTr="00F046C7">
              <w:tc>
                <w:tcPr>
                  <w:tcW w:w="2853" w:type="dxa"/>
                  <w:vAlign w:val="center"/>
                </w:tcPr>
                <w:p w14:paraId="5E5CD08B" w14:textId="25B1CFC5" w:rsidR="00FD5024" w:rsidRPr="007B069F" w:rsidRDefault="0096026C" w:rsidP="00195BCD">
                  <w:pPr>
                    <w:jc w:val="both"/>
                    <w:rPr>
                      <w:rFonts w:ascii="Trebuchet MS" w:hAnsi="Trebuchet MS"/>
                      <w:lang w:val="en-GB"/>
                    </w:rPr>
                  </w:pPr>
                  <w:r w:rsidRPr="007B069F">
                    <w:rPr>
                      <w:rFonts w:ascii="Trebuchet MS" w:hAnsi="Trebuchet MS"/>
                      <w:lang w:val="en-GB"/>
                    </w:rPr>
                    <w:t>Improved advertising activities and entrepreneurship promotion</w:t>
                  </w:r>
                </w:p>
              </w:tc>
              <w:tc>
                <w:tcPr>
                  <w:tcW w:w="1924" w:type="dxa"/>
                  <w:vAlign w:val="center"/>
                </w:tcPr>
                <w:p w14:paraId="29B953EB" w14:textId="15B002BB" w:rsidR="00FD5024" w:rsidRPr="007B069F" w:rsidRDefault="0096026C" w:rsidP="00195BCD">
                  <w:pPr>
                    <w:jc w:val="both"/>
                    <w:rPr>
                      <w:rFonts w:ascii="Trebuchet MS" w:hAnsi="Trebuchet MS"/>
                      <w:lang w:val="en-GB"/>
                    </w:rPr>
                  </w:pPr>
                  <w:r w:rsidRPr="007B069F">
                    <w:rPr>
                      <w:rFonts w:ascii="Trebuchet MS" w:hAnsi="Trebuchet MS"/>
                      <w:lang w:val="en-GB"/>
                    </w:rPr>
                    <w:t>Fairs</w:t>
                  </w:r>
                </w:p>
              </w:tc>
              <w:tc>
                <w:tcPr>
                  <w:tcW w:w="1188" w:type="dxa"/>
                  <w:vAlign w:val="center"/>
                </w:tcPr>
                <w:p w14:paraId="45D515AB" w14:textId="0B59B1C6" w:rsidR="00FD5024" w:rsidRPr="007B069F" w:rsidRDefault="0096026C" w:rsidP="00195BCD">
                  <w:pPr>
                    <w:jc w:val="both"/>
                    <w:rPr>
                      <w:rFonts w:ascii="Trebuchet MS" w:hAnsi="Trebuchet MS"/>
                      <w:lang w:val="en-GB"/>
                    </w:rPr>
                  </w:pPr>
                  <w:r w:rsidRPr="007B069F">
                    <w:rPr>
                      <w:rFonts w:ascii="Trebuchet MS" w:hAnsi="Trebuchet MS"/>
                      <w:lang w:val="en-GB"/>
                    </w:rPr>
                    <w:t>2</w:t>
                  </w:r>
                </w:p>
              </w:tc>
              <w:tc>
                <w:tcPr>
                  <w:tcW w:w="1924" w:type="dxa"/>
                  <w:vAlign w:val="center"/>
                </w:tcPr>
                <w:p w14:paraId="1AAD1CE9" w14:textId="6533B2A8" w:rsidR="00FD5024" w:rsidRPr="007B069F" w:rsidRDefault="0096026C" w:rsidP="00195BCD">
                  <w:pPr>
                    <w:jc w:val="both"/>
                    <w:rPr>
                      <w:rFonts w:ascii="Trebuchet MS" w:hAnsi="Trebuchet MS"/>
                      <w:lang w:val="en-GB"/>
                    </w:rPr>
                  </w:pPr>
                  <w:r w:rsidRPr="007B069F">
                    <w:rPr>
                      <w:rFonts w:ascii="Trebuchet MS" w:hAnsi="Trebuchet MS"/>
                      <w:lang w:val="en-GB"/>
                    </w:rPr>
                    <w:t>Fairs</w:t>
                  </w:r>
                </w:p>
              </w:tc>
              <w:tc>
                <w:tcPr>
                  <w:tcW w:w="1188" w:type="dxa"/>
                  <w:vAlign w:val="center"/>
                </w:tcPr>
                <w:p w14:paraId="7E3ADDAC" w14:textId="40BDAF1B" w:rsidR="00FD5024" w:rsidRPr="007B069F" w:rsidRDefault="00E657BF" w:rsidP="00195BCD">
                  <w:pPr>
                    <w:jc w:val="both"/>
                    <w:rPr>
                      <w:rFonts w:ascii="Trebuchet MS" w:hAnsi="Trebuchet MS"/>
                      <w:lang w:val="en-GB"/>
                    </w:rPr>
                  </w:pPr>
                  <w:r w:rsidRPr="007B069F">
                    <w:rPr>
                      <w:rFonts w:ascii="Trebuchet MS" w:hAnsi="Trebuchet MS"/>
                      <w:lang w:val="en-GB"/>
                    </w:rPr>
                    <w:t>2</w:t>
                  </w:r>
                </w:p>
              </w:tc>
              <w:tc>
                <w:tcPr>
                  <w:tcW w:w="1469" w:type="dxa"/>
                  <w:vAlign w:val="center"/>
                </w:tcPr>
                <w:p w14:paraId="3357172E" w14:textId="47F386A9" w:rsidR="00FD5024" w:rsidRPr="007B069F" w:rsidRDefault="00E657BF" w:rsidP="00195BCD">
                  <w:pPr>
                    <w:jc w:val="both"/>
                    <w:rPr>
                      <w:rFonts w:ascii="Trebuchet MS" w:hAnsi="Trebuchet MS"/>
                      <w:lang w:val="en-GB"/>
                    </w:rPr>
                  </w:pPr>
                  <w:r w:rsidRPr="007B069F">
                    <w:rPr>
                      <w:rFonts w:ascii="Trebuchet MS" w:hAnsi="Trebuchet MS"/>
                      <w:lang w:val="en-GB"/>
                    </w:rPr>
                    <w:t>100</w:t>
                  </w:r>
                </w:p>
              </w:tc>
            </w:tr>
            <w:tr w:rsidR="00E657BF" w:rsidRPr="007B069F" w14:paraId="11DEC926" w14:textId="77777777" w:rsidTr="00F046C7">
              <w:tc>
                <w:tcPr>
                  <w:tcW w:w="2853" w:type="dxa"/>
                  <w:vAlign w:val="center"/>
                </w:tcPr>
                <w:p w14:paraId="3648E434" w14:textId="6E6CFF93" w:rsidR="00195BCD" w:rsidRPr="007B069F" w:rsidRDefault="0096026C" w:rsidP="00195BCD">
                  <w:pPr>
                    <w:jc w:val="both"/>
                    <w:rPr>
                      <w:rFonts w:ascii="Trebuchet MS" w:hAnsi="Trebuchet MS"/>
                      <w:lang w:val="en-GB"/>
                    </w:rPr>
                  </w:pPr>
                  <w:r w:rsidRPr="007B069F">
                    <w:rPr>
                      <w:rFonts w:ascii="Trebuchet MS" w:hAnsi="Trebuchet MS"/>
                      <w:lang w:val="en-GB"/>
                    </w:rPr>
                    <w:t>Boosting cross border economy contacts</w:t>
                  </w:r>
                </w:p>
              </w:tc>
              <w:tc>
                <w:tcPr>
                  <w:tcW w:w="1924" w:type="dxa"/>
                  <w:vAlign w:val="center"/>
                </w:tcPr>
                <w:p w14:paraId="25676327" w14:textId="12F2C2CE" w:rsidR="00195BCD" w:rsidRPr="007B069F" w:rsidRDefault="0096026C" w:rsidP="00195BCD">
                  <w:pPr>
                    <w:jc w:val="both"/>
                    <w:rPr>
                      <w:rFonts w:ascii="Trebuchet MS" w:hAnsi="Trebuchet MS"/>
                      <w:lang w:val="en-GB"/>
                    </w:rPr>
                  </w:pPr>
                  <w:r w:rsidRPr="007B069F">
                    <w:rPr>
                      <w:rFonts w:ascii="Trebuchet MS" w:hAnsi="Trebuchet MS"/>
                      <w:lang w:val="en-GB"/>
                    </w:rPr>
                    <w:t>Fairs,  partnerships, expert conferences</w:t>
                  </w:r>
                </w:p>
              </w:tc>
              <w:tc>
                <w:tcPr>
                  <w:tcW w:w="1188" w:type="dxa"/>
                  <w:vAlign w:val="center"/>
                </w:tcPr>
                <w:p w14:paraId="0A5394DB" w14:textId="087C333D" w:rsidR="00195BCD" w:rsidRPr="007B069F" w:rsidRDefault="0096026C" w:rsidP="00195BCD">
                  <w:pPr>
                    <w:jc w:val="both"/>
                    <w:rPr>
                      <w:rFonts w:ascii="Trebuchet MS" w:hAnsi="Trebuchet MS"/>
                      <w:lang w:val="en-GB"/>
                    </w:rPr>
                  </w:pPr>
                  <w:r w:rsidRPr="007B069F">
                    <w:rPr>
                      <w:rFonts w:ascii="Trebuchet MS" w:hAnsi="Trebuchet MS"/>
                      <w:lang w:val="en-GB"/>
                    </w:rPr>
                    <w:t>5</w:t>
                  </w:r>
                </w:p>
              </w:tc>
              <w:tc>
                <w:tcPr>
                  <w:tcW w:w="1924" w:type="dxa"/>
                  <w:vAlign w:val="center"/>
                </w:tcPr>
                <w:p w14:paraId="43824630" w14:textId="76E69F5A" w:rsidR="00195BCD" w:rsidRPr="007B069F" w:rsidRDefault="0096026C" w:rsidP="00195BCD">
                  <w:pPr>
                    <w:jc w:val="both"/>
                    <w:rPr>
                      <w:rFonts w:ascii="Trebuchet MS" w:hAnsi="Trebuchet MS"/>
                      <w:lang w:val="en-GB"/>
                    </w:rPr>
                  </w:pPr>
                  <w:r w:rsidRPr="007B069F">
                    <w:rPr>
                      <w:rFonts w:ascii="Trebuchet MS" w:hAnsi="Trebuchet MS"/>
                      <w:lang w:val="en-GB"/>
                    </w:rPr>
                    <w:t>Fairs,  partnerships, expert conferences</w:t>
                  </w:r>
                </w:p>
              </w:tc>
              <w:tc>
                <w:tcPr>
                  <w:tcW w:w="1188" w:type="dxa"/>
                  <w:vAlign w:val="center"/>
                </w:tcPr>
                <w:p w14:paraId="77CB74DA" w14:textId="6481D1CA" w:rsidR="00195BCD" w:rsidRPr="007B069F" w:rsidRDefault="00E657BF" w:rsidP="00195BCD">
                  <w:pPr>
                    <w:jc w:val="both"/>
                    <w:rPr>
                      <w:rFonts w:ascii="Trebuchet MS" w:hAnsi="Trebuchet MS"/>
                      <w:lang w:val="en-GB"/>
                    </w:rPr>
                  </w:pPr>
                  <w:r w:rsidRPr="007B069F">
                    <w:rPr>
                      <w:rFonts w:ascii="Trebuchet MS" w:hAnsi="Trebuchet MS"/>
                      <w:lang w:val="en-GB"/>
                    </w:rPr>
                    <w:t>5</w:t>
                  </w:r>
                </w:p>
              </w:tc>
              <w:tc>
                <w:tcPr>
                  <w:tcW w:w="1469" w:type="dxa"/>
                  <w:vAlign w:val="center"/>
                </w:tcPr>
                <w:p w14:paraId="534ED218" w14:textId="635A2EC3" w:rsidR="00195BCD" w:rsidRPr="007B069F" w:rsidRDefault="00E657BF" w:rsidP="00195BCD">
                  <w:pPr>
                    <w:jc w:val="both"/>
                    <w:rPr>
                      <w:rFonts w:ascii="Trebuchet MS" w:hAnsi="Trebuchet MS"/>
                      <w:lang w:val="en-GB"/>
                    </w:rPr>
                  </w:pPr>
                  <w:r w:rsidRPr="007B069F">
                    <w:rPr>
                      <w:rFonts w:ascii="Trebuchet MS" w:hAnsi="Trebuchet MS"/>
                      <w:lang w:val="en-GB"/>
                    </w:rPr>
                    <w:t>100</w:t>
                  </w:r>
                </w:p>
              </w:tc>
            </w:tr>
            <w:tr w:rsidR="00E657BF" w:rsidRPr="007B069F" w14:paraId="6C788B0D" w14:textId="77777777" w:rsidTr="00F046C7">
              <w:tc>
                <w:tcPr>
                  <w:tcW w:w="2853" w:type="dxa"/>
                  <w:vAlign w:val="center"/>
                </w:tcPr>
                <w:p w14:paraId="2AD775E5" w14:textId="1F4B5061" w:rsidR="00195BCD" w:rsidRPr="007B069F" w:rsidRDefault="00BA68D1" w:rsidP="00195BCD">
                  <w:pPr>
                    <w:jc w:val="both"/>
                    <w:rPr>
                      <w:rFonts w:ascii="Trebuchet MS" w:hAnsi="Trebuchet MS"/>
                      <w:lang w:val="en-GB"/>
                    </w:rPr>
                  </w:pPr>
                  <w:r w:rsidRPr="007B069F">
                    <w:rPr>
                      <w:rFonts w:ascii="Trebuchet MS" w:hAnsi="Trebuchet MS"/>
                      <w:lang w:val="en-GB"/>
                    </w:rPr>
                    <w:t>R&amp;D linked to economy acti</w:t>
                  </w:r>
                  <w:r w:rsidR="0096026C" w:rsidRPr="007B069F">
                    <w:rPr>
                      <w:rFonts w:ascii="Trebuchet MS" w:hAnsi="Trebuchet MS"/>
                      <w:lang w:val="en-GB"/>
                    </w:rPr>
                    <w:t>vities</w:t>
                  </w:r>
                </w:p>
              </w:tc>
              <w:tc>
                <w:tcPr>
                  <w:tcW w:w="1924" w:type="dxa"/>
                  <w:vAlign w:val="center"/>
                </w:tcPr>
                <w:p w14:paraId="26D2A9C9" w14:textId="63864C70" w:rsidR="00195BCD" w:rsidRPr="007B069F" w:rsidRDefault="0096026C" w:rsidP="00195BCD">
                  <w:pPr>
                    <w:jc w:val="both"/>
                    <w:rPr>
                      <w:rFonts w:ascii="Trebuchet MS" w:hAnsi="Trebuchet MS"/>
                      <w:lang w:val="en-GB"/>
                    </w:rPr>
                  </w:pPr>
                  <w:r w:rsidRPr="007B069F">
                    <w:rPr>
                      <w:rFonts w:ascii="Trebuchet MS" w:hAnsi="Trebuchet MS"/>
                      <w:lang w:val="en-GB"/>
                    </w:rPr>
                    <w:t>Scientific conference, consulting</w:t>
                  </w:r>
                </w:p>
              </w:tc>
              <w:tc>
                <w:tcPr>
                  <w:tcW w:w="1188" w:type="dxa"/>
                  <w:vAlign w:val="center"/>
                </w:tcPr>
                <w:p w14:paraId="7AC84474" w14:textId="1277F3E7" w:rsidR="00195BCD" w:rsidRPr="007B069F" w:rsidRDefault="0096026C" w:rsidP="00195BCD">
                  <w:pPr>
                    <w:jc w:val="both"/>
                    <w:rPr>
                      <w:rFonts w:ascii="Trebuchet MS" w:hAnsi="Trebuchet MS"/>
                      <w:lang w:val="en-GB"/>
                    </w:rPr>
                  </w:pPr>
                  <w:r w:rsidRPr="007B069F">
                    <w:rPr>
                      <w:rFonts w:ascii="Trebuchet MS" w:hAnsi="Trebuchet MS"/>
                      <w:lang w:val="en-GB"/>
                    </w:rPr>
                    <w:t>3</w:t>
                  </w:r>
                </w:p>
              </w:tc>
              <w:tc>
                <w:tcPr>
                  <w:tcW w:w="1924" w:type="dxa"/>
                  <w:vAlign w:val="center"/>
                </w:tcPr>
                <w:p w14:paraId="6FF71E6F" w14:textId="44FBFF24" w:rsidR="00195BCD" w:rsidRPr="007B069F" w:rsidRDefault="0096026C" w:rsidP="00195BCD">
                  <w:pPr>
                    <w:jc w:val="both"/>
                    <w:rPr>
                      <w:rFonts w:ascii="Trebuchet MS" w:hAnsi="Trebuchet MS"/>
                      <w:lang w:val="en-GB"/>
                    </w:rPr>
                  </w:pPr>
                  <w:r w:rsidRPr="007B069F">
                    <w:rPr>
                      <w:rFonts w:ascii="Trebuchet MS" w:hAnsi="Trebuchet MS"/>
                      <w:lang w:val="en-GB"/>
                    </w:rPr>
                    <w:t>Scientific conference, consulting</w:t>
                  </w:r>
                </w:p>
              </w:tc>
              <w:tc>
                <w:tcPr>
                  <w:tcW w:w="1188" w:type="dxa"/>
                  <w:vAlign w:val="center"/>
                </w:tcPr>
                <w:p w14:paraId="765771BF" w14:textId="15C0DCC3" w:rsidR="00195BCD" w:rsidRPr="007B069F" w:rsidRDefault="00E657BF" w:rsidP="00195BCD">
                  <w:pPr>
                    <w:jc w:val="both"/>
                    <w:rPr>
                      <w:rFonts w:ascii="Trebuchet MS" w:hAnsi="Trebuchet MS"/>
                      <w:lang w:val="en-GB"/>
                    </w:rPr>
                  </w:pPr>
                  <w:r w:rsidRPr="007B069F">
                    <w:rPr>
                      <w:rFonts w:ascii="Trebuchet MS" w:hAnsi="Trebuchet MS"/>
                      <w:lang w:val="en-GB"/>
                    </w:rPr>
                    <w:t>3</w:t>
                  </w:r>
                </w:p>
              </w:tc>
              <w:tc>
                <w:tcPr>
                  <w:tcW w:w="1469" w:type="dxa"/>
                  <w:vAlign w:val="center"/>
                </w:tcPr>
                <w:p w14:paraId="13B39C1C" w14:textId="22E1EA3A" w:rsidR="00195BCD" w:rsidRPr="007B069F" w:rsidRDefault="00E657BF" w:rsidP="00195BCD">
                  <w:pPr>
                    <w:jc w:val="both"/>
                    <w:rPr>
                      <w:rFonts w:ascii="Trebuchet MS" w:hAnsi="Trebuchet MS"/>
                      <w:lang w:val="en-GB"/>
                    </w:rPr>
                  </w:pPr>
                  <w:r w:rsidRPr="007B069F">
                    <w:rPr>
                      <w:rFonts w:ascii="Trebuchet MS" w:hAnsi="Trebuchet MS"/>
                      <w:lang w:val="en-GB"/>
                    </w:rPr>
                    <w:t>100</w:t>
                  </w:r>
                </w:p>
              </w:tc>
            </w:tr>
            <w:tr w:rsidR="00E657BF" w:rsidRPr="007B069F" w14:paraId="212F6E9B" w14:textId="77777777" w:rsidTr="00F046C7">
              <w:tc>
                <w:tcPr>
                  <w:tcW w:w="2853" w:type="dxa"/>
                  <w:vAlign w:val="center"/>
                </w:tcPr>
                <w:p w14:paraId="677B6A5B" w14:textId="1BEC76B3" w:rsidR="00195BCD" w:rsidRPr="007B069F" w:rsidRDefault="0096026C" w:rsidP="00195BCD">
                  <w:pPr>
                    <w:jc w:val="both"/>
                    <w:rPr>
                      <w:rFonts w:ascii="Trebuchet MS" w:hAnsi="Trebuchet MS"/>
                      <w:lang w:val="en-GB"/>
                    </w:rPr>
                  </w:pPr>
                  <w:r w:rsidRPr="007B069F">
                    <w:rPr>
                      <w:rFonts w:ascii="Trebuchet MS" w:hAnsi="Trebuchet MS"/>
                      <w:lang w:val="en-GB"/>
                    </w:rPr>
                    <w:t>A higher level of innovation activities</w:t>
                  </w:r>
                </w:p>
              </w:tc>
              <w:tc>
                <w:tcPr>
                  <w:tcW w:w="1924" w:type="dxa"/>
                  <w:vAlign w:val="center"/>
                </w:tcPr>
                <w:p w14:paraId="04AC0FFC" w14:textId="55ABA029" w:rsidR="00195BCD" w:rsidRPr="007B069F" w:rsidRDefault="0096026C" w:rsidP="00195BCD">
                  <w:pPr>
                    <w:jc w:val="both"/>
                    <w:rPr>
                      <w:rFonts w:ascii="Trebuchet MS" w:hAnsi="Trebuchet MS"/>
                      <w:lang w:val="en-GB"/>
                    </w:rPr>
                  </w:pPr>
                  <w:r w:rsidRPr="007B069F">
                    <w:rPr>
                      <w:rFonts w:ascii="Trebuchet MS" w:hAnsi="Trebuchet MS"/>
                      <w:lang w:val="en-GB"/>
                    </w:rPr>
                    <w:t>Number of participants in the activities</w:t>
                  </w:r>
                </w:p>
              </w:tc>
              <w:tc>
                <w:tcPr>
                  <w:tcW w:w="1188" w:type="dxa"/>
                  <w:vAlign w:val="center"/>
                </w:tcPr>
                <w:p w14:paraId="57EDF1BD" w14:textId="04951132" w:rsidR="00195BCD" w:rsidRPr="007B069F" w:rsidRDefault="0096026C" w:rsidP="00195BCD">
                  <w:pPr>
                    <w:jc w:val="both"/>
                    <w:rPr>
                      <w:rFonts w:ascii="Trebuchet MS" w:hAnsi="Trebuchet MS"/>
                      <w:lang w:val="en-GB"/>
                    </w:rPr>
                  </w:pPr>
                  <w:r w:rsidRPr="007B069F">
                    <w:rPr>
                      <w:rFonts w:ascii="Trebuchet MS" w:hAnsi="Trebuchet MS"/>
                      <w:lang w:val="en-GB"/>
                    </w:rPr>
                    <w:t>30</w:t>
                  </w:r>
                </w:p>
              </w:tc>
              <w:tc>
                <w:tcPr>
                  <w:tcW w:w="1924" w:type="dxa"/>
                  <w:vAlign w:val="center"/>
                </w:tcPr>
                <w:p w14:paraId="5E5FCC88" w14:textId="0B3ED599" w:rsidR="00195BCD" w:rsidRPr="007B069F" w:rsidRDefault="0096026C" w:rsidP="00195BCD">
                  <w:pPr>
                    <w:jc w:val="both"/>
                    <w:rPr>
                      <w:rFonts w:ascii="Trebuchet MS" w:hAnsi="Trebuchet MS"/>
                      <w:lang w:val="en-GB"/>
                    </w:rPr>
                  </w:pPr>
                  <w:r w:rsidRPr="007B069F">
                    <w:rPr>
                      <w:rFonts w:ascii="Trebuchet MS" w:hAnsi="Trebuchet MS"/>
                      <w:lang w:val="en-GB"/>
                    </w:rPr>
                    <w:t>Number of participants in the activities</w:t>
                  </w:r>
                </w:p>
              </w:tc>
              <w:tc>
                <w:tcPr>
                  <w:tcW w:w="1188" w:type="dxa"/>
                  <w:vAlign w:val="center"/>
                </w:tcPr>
                <w:p w14:paraId="1C365453" w14:textId="4FE36E30" w:rsidR="00195BCD" w:rsidRPr="007B069F" w:rsidRDefault="00E657BF" w:rsidP="00195BCD">
                  <w:pPr>
                    <w:jc w:val="both"/>
                    <w:rPr>
                      <w:rFonts w:ascii="Trebuchet MS" w:hAnsi="Trebuchet MS"/>
                      <w:lang w:val="en-GB"/>
                    </w:rPr>
                  </w:pPr>
                  <w:r w:rsidRPr="007B069F">
                    <w:rPr>
                      <w:rFonts w:ascii="Trebuchet MS" w:hAnsi="Trebuchet MS"/>
                      <w:lang w:val="en-GB"/>
                    </w:rPr>
                    <w:t>118</w:t>
                  </w:r>
                </w:p>
              </w:tc>
              <w:tc>
                <w:tcPr>
                  <w:tcW w:w="1469" w:type="dxa"/>
                  <w:vAlign w:val="center"/>
                </w:tcPr>
                <w:p w14:paraId="6B4DC29A" w14:textId="63070D57" w:rsidR="00195BCD" w:rsidRPr="007B069F" w:rsidRDefault="00E657BF" w:rsidP="00195BCD">
                  <w:pPr>
                    <w:jc w:val="both"/>
                    <w:rPr>
                      <w:rFonts w:ascii="Trebuchet MS" w:hAnsi="Trebuchet MS"/>
                      <w:lang w:val="en-GB"/>
                    </w:rPr>
                  </w:pPr>
                  <w:r w:rsidRPr="007B069F">
                    <w:rPr>
                      <w:rFonts w:ascii="Trebuchet MS" w:hAnsi="Trebuchet MS"/>
                      <w:lang w:val="en-GB"/>
                    </w:rPr>
                    <w:t>393</w:t>
                  </w:r>
                </w:p>
              </w:tc>
            </w:tr>
          </w:tbl>
          <w:p w14:paraId="198D755B" w14:textId="77777777" w:rsidR="00195BCD" w:rsidRPr="00BA68D1" w:rsidRDefault="00195BCD" w:rsidP="00AE1596">
            <w:pPr>
              <w:jc w:val="both"/>
              <w:rPr>
                <w:rFonts w:ascii="Trebuchet MS" w:hAnsi="Trebuchet MS"/>
                <w:lang w:val="en-GB"/>
              </w:rPr>
            </w:pPr>
          </w:p>
        </w:tc>
      </w:tr>
      <w:tr w:rsidR="00AE1596" w:rsidRPr="00BA68D1" w14:paraId="037D444B" w14:textId="77777777" w:rsidTr="00F046C7">
        <w:trPr>
          <w:gridBefore w:val="1"/>
          <w:wBefore w:w="709" w:type="dxa"/>
          <w:trHeight w:val="313"/>
        </w:trPr>
        <w:tc>
          <w:tcPr>
            <w:tcW w:w="3686" w:type="dxa"/>
            <w:gridSpan w:val="2"/>
            <w:shd w:val="clear" w:color="auto" w:fill="auto"/>
            <w:noWrap/>
          </w:tcPr>
          <w:p w14:paraId="27333115" w14:textId="069EC8DB" w:rsidR="00AE1596" w:rsidRPr="00BA68D1" w:rsidRDefault="00AE1596" w:rsidP="00BA68D1">
            <w:pPr>
              <w:rPr>
                <w:rFonts w:ascii="Trebuchet MS" w:hAnsi="Trebuchet MS"/>
                <w:color w:val="5B9BD5"/>
                <w:lang w:val="en-GB"/>
              </w:rPr>
            </w:pPr>
            <w:r w:rsidRPr="00BA68D1">
              <w:rPr>
                <w:rFonts w:ascii="Trebuchet MS" w:hAnsi="Trebuchet MS"/>
                <w:color w:val="5B9BD5"/>
                <w:lang w:val="en-GB"/>
              </w:rPr>
              <w:lastRenderedPageBreak/>
              <w:t>RESULTS</w:t>
            </w:r>
            <w:r w:rsidR="00BA68D1">
              <w:rPr>
                <w:rFonts w:ascii="Trebuchet MS" w:hAnsi="Trebuchet MS"/>
                <w:color w:val="5B9BD5"/>
                <w:lang w:val="en-GB"/>
              </w:rPr>
              <w:t xml:space="preserve"> ACHIEVED</w:t>
            </w:r>
            <w:r w:rsidRPr="00BA68D1">
              <w:rPr>
                <w:rFonts w:ascii="Trebuchet MS" w:hAnsi="Trebuchet MS"/>
                <w:color w:val="5B9BD5"/>
                <w:lang w:val="en-GB"/>
              </w:rPr>
              <w:t xml:space="preserve">: </w:t>
            </w:r>
          </w:p>
        </w:tc>
        <w:tc>
          <w:tcPr>
            <w:tcW w:w="11054" w:type="dxa"/>
            <w:gridSpan w:val="6"/>
            <w:tcBorders>
              <w:top w:val="single" w:sz="4" w:space="0" w:color="auto"/>
              <w:left w:val="nil"/>
              <w:bottom w:val="single" w:sz="4" w:space="0" w:color="auto"/>
            </w:tcBorders>
            <w:shd w:val="clear" w:color="auto" w:fill="auto"/>
            <w:noWrap/>
            <w:vAlign w:val="bottom"/>
          </w:tcPr>
          <w:p w14:paraId="71EEAD98" w14:textId="005C3034" w:rsidR="00AE1596" w:rsidRPr="00BA68D1" w:rsidRDefault="00195BCD" w:rsidP="00AE1596">
            <w:pPr>
              <w:jc w:val="both"/>
              <w:rPr>
                <w:rFonts w:ascii="Trebuchet MS" w:hAnsi="Trebuchet MS"/>
                <w:lang w:val="en-GB"/>
              </w:rPr>
            </w:pPr>
            <w:r w:rsidRPr="00BA68D1">
              <w:rPr>
                <w:rFonts w:ascii="Trebuchet MS" w:hAnsi="Trebuchet MS"/>
                <w:lang w:val="en-GB"/>
              </w:rPr>
              <w:t>Improved infrastructure for using the scientif</w:t>
            </w:r>
            <w:r w:rsidR="00C27368">
              <w:rPr>
                <w:rFonts w:ascii="Trebuchet MS" w:hAnsi="Trebuchet MS"/>
                <w:lang w:val="en-GB"/>
              </w:rPr>
              <w:t>ic and research work for economic</w:t>
            </w:r>
            <w:r w:rsidRPr="00BA68D1">
              <w:rPr>
                <w:rFonts w:ascii="Trebuchet MS" w:hAnsi="Trebuchet MS"/>
                <w:lang w:val="en-GB"/>
              </w:rPr>
              <w:t xml:space="preserve"> purposes.</w:t>
            </w:r>
          </w:p>
          <w:p w14:paraId="367B8CF9" w14:textId="76B010EA" w:rsidR="00195BCD" w:rsidRPr="00BA68D1" w:rsidRDefault="00195BCD" w:rsidP="00AE1596">
            <w:pPr>
              <w:jc w:val="both"/>
              <w:rPr>
                <w:rFonts w:ascii="Trebuchet MS" w:hAnsi="Trebuchet MS"/>
                <w:lang w:val="en-GB"/>
              </w:rPr>
            </w:pPr>
            <w:r w:rsidRPr="00BA68D1">
              <w:rPr>
                <w:rFonts w:ascii="Trebuchet MS" w:hAnsi="Trebuchet MS"/>
                <w:lang w:val="en-GB"/>
              </w:rPr>
              <w:t>Regional economy information database completed and improved.</w:t>
            </w:r>
          </w:p>
          <w:p w14:paraId="078DF4EC" w14:textId="4691C5AA" w:rsidR="00195BCD" w:rsidRPr="00BA68D1" w:rsidRDefault="00195BCD" w:rsidP="00AE1596">
            <w:pPr>
              <w:jc w:val="both"/>
              <w:rPr>
                <w:rFonts w:ascii="Trebuchet MS" w:hAnsi="Trebuchet MS"/>
                <w:lang w:val="en-GB"/>
              </w:rPr>
            </w:pPr>
            <w:r w:rsidRPr="00BA68D1">
              <w:rPr>
                <w:rFonts w:ascii="Trebuchet MS" w:hAnsi="Trebuchet MS"/>
                <w:lang w:val="en-GB"/>
              </w:rPr>
              <w:t xml:space="preserve">Improved advertising activity </w:t>
            </w:r>
            <w:r w:rsidR="00B42E1B" w:rsidRPr="00BA68D1">
              <w:rPr>
                <w:rFonts w:ascii="Trebuchet MS" w:hAnsi="Trebuchet MS"/>
                <w:lang w:val="en-GB"/>
              </w:rPr>
              <w:t xml:space="preserve">and a stronger regional </w:t>
            </w:r>
            <w:r w:rsidR="00F67047">
              <w:rPr>
                <w:rFonts w:ascii="Trebuchet MS" w:hAnsi="Trebuchet MS"/>
                <w:lang w:val="en-GB"/>
              </w:rPr>
              <w:t xml:space="preserve">business </w:t>
            </w:r>
            <w:r w:rsidR="00B42E1B" w:rsidRPr="00BA68D1">
              <w:rPr>
                <w:rFonts w:ascii="Trebuchet MS" w:hAnsi="Trebuchet MS"/>
                <w:lang w:val="en-GB"/>
              </w:rPr>
              <w:t>identi</w:t>
            </w:r>
            <w:r w:rsidRPr="00BA68D1">
              <w:rPr>
                <w:rFonts w:ascii="Trebuchet MS" w:hAnsi="Trebuchet MS"/>
                <w:lang w:val="en-GB"/>
              </w:rPr>
              <w:t>ty.</w:t>
            </w:r>
          </w:p>
          <w:p w14:paraId="013FE46D" w14:textId="345D86E6" w:rsidR="00195BCD" w:rsidRPr="00BA68D1" w:rsidRDefault="00195BCD" w:rsidP="00AE1596">
            <w:pPr>
              <w:jc w:val="both"/>
              <w:rPr>
                <w:rFonts w:ascii="Trebuchet MS" w:hAnsi="Trebuchet MS"/>
                <w:lang w:val="en-GB"/>
              </w:rPr>
            </w:pPr>
            <w:r w:rsidRPr="00BA68D1">
              <w:rPr>
                <w:rFonts w:ascii="Trebuchet MS" w:hAnsi="Trebuchet MS"/>
                <w:lang w:val="en-GB"/>
              </w:rPr>
              <w:t xml:space="preserve">Improved cross border </w:t>
            </w:r>
            <w:r w:rsidR="00C27368">
              <w:rPr>
                <w:rFonts w:ascii="Trebuchet MS" w:hAnsi="Trebuchet MS"/>
                <w:lang w:val="en-GB"/>
              </w:rPr>
              <w:t>business cooperation and economic</w:t>
            </w:r>
            <w:r w:rsidRPr="00BA68D1">
              <w:rPr>
                <w:rFonts w:ascii="Trebuchet MS" w:hAnsi="Trebuchet MS"/>
                <w:lang w:val="en-GB"/>
              </w:rPr>
              <w:t xml:space="preserve"> contacts</w:t>
            </w:r>
            <w:r w:rsidR="005F712C">
              <w:rPr>
                <w:rFonts w:ascii="Trebuchet MS" w:hAnsi="Trebuchet MS"/>
                <w:lang w:val="en-GB"/>
              </w:rPr>
              <w:t xml:space="preserve"> in Banat region</w:t>
            </w:r>
            <w:r w:rsidRPr="00BA68D1">
              <w:rPr>
                <w:rFonts w:ascii="Trebuchet MS" w:hAnsi="Trebuchet MS"/>
                <w:lang w:val="en-GB"/>
              </w:rPr>
              <w:t>.</w:t>
            </w:r>
          </w:p>
          <w:p w14:paraId="6C869E8C" w14:textId="6EA0C7A0" w:rsidR="00AE1596" w:rsidRPr="00BA68D1" w:rsidRDefault="00195BCD" w:rsidP="00F046C7">
            <w:pPr>
              <w:jc w:val="both"/>
              <w:rPr>
                <w:rFonts w:ascii="Trebuchet MS" w:hAnsi="Trebuchet MS"/>
                <w:lang w:val="en-GB"/>
              </w:rPr>
            </w:pPr>
            <w:r w:rsidRPr="00BA68D1">
              <w:rPr>
                <w:rFonts w:ascii="Trebuchet MS" w:hAnsi="Trebuchet MS"/>
                <w:lang w:val="en-GB"/>
              </w:rPr>
              <w:t xml:space="preserve">Forming </w:t>
            </w:r>
            <w:r w:rsidR="00C27368">
              <w:rPr>
                <w:rFonts w:ascii="Trebuchet MS" w:hAnsi="Trebuchet MS"/>
                <w:lang w:val="en-GB"/>
              </w:rPr>
              <w:t xml:space="preserve">an </w:t>
            </w:r>
            <w:r w:rsidRPr="00BA68D1">
              <w:rPr>
                <w:rFonts w:ascii="Trebuchet MS" w:hAnsi="Trebuchet MS"/>
                <w:lang w:val="en-GB"/>
              </w:rPr>
              <w:t>informal support structure</w:t>
            </w:r>
            <w:r w:rsidR="00C27368">
              <w:rPr>
                <w:rFonts w:ascii="Trebuchet MS" w:hAnsi="Trebuchet MS"/>
                <w:lang w:val="en-GB"/>
              </w:rPr>
              <w:t xml:space="preserve"> for the Chambers of Commerce in the cross-border region and the regional business</w:t>
            </w:r>
            <w:r w:rsidR="00F046C7">
              <w:rPr>
                <w:rFonts w:ascii="Trebuchet MS" w:hAnsi="Trebuchet MS"/>
                <w:lang w:val="en-GB"/>
              </w:rPr>
              <w:t xml:space="preserve"> and </w:t>
            </w:r>
            <w:r w:rsidR="00C27368">
              <w:rPr>
                <w:rFonts w:ascii="Trebuchet MS" w:hAnsi="Trebuchet MS"/>
                <w:lang w:val="en-GB"/>
              </w:rPr>
              <w:t xml:space="preserve">an </w:t>
            </w:r>
            <w:r w:rsidRPr="00BA68D1">
              <w:rPr>
                <w:rFonts w:ascii="Trebuchet MS" w:hAnsi="Trebuchet MS"/>
                <w:lang w:val="en-GB"/>
              </w:rPr>
              <w:t>infrastructure for innovation support</w:t>
            </w:r>
            <w:r w:rsidR="00C27368">
              <w:rPr>
                <w:rFonts w:ascii="Trebuchet MS" w:hAnsi="Trebuchet MS"/>
                <w:lang w:val="en-GB"/>
              </w:rPr>
              <w:t xml:space="preserve"> in business</w:t>
            </w:r>
            <w:r w:rsidRPr="00BA68D1">
              <w:rPr>
                <w:rFonts w:ascii="Trebuchet MS" w:hAnsi="Trebuchet MS"/>
                <w:lang w:val="en-GB"/>
              </w:rPr>
              <w:t>.</w:t>
            </w:r>
          </w:p>
        </w:tc>
      </w:tr>
      <w:tr w:rsidR="00AE1596" w:rsidRPr="00BA68D1" w14:paraId="572895D5" w14:textId="77777777" w:rsidTr="00F046C7">
        <w:trPr>
          <w:gridBefore w:val="1"/>
          <w:wBefore w:w="709" w:type="dxa"/>
          <w:trHeight w:val="313"/>
        </w:trPr>
        <w:tc>
          <w:tcPr>
            <w:tcW w:w="3686" w:type="dxa"/>
            <w:gridSpan w:val="2"/>
            <w:tcBorders>
              <w:left w:val="nil"/>
              <w:bottom w:val="nil"/>
              <w:right w:val="nil"/>
            </w:tcBorders>
            <w:shd w:val="clear" w:color="auto" w:fill="auto"/>
            <w:noWrap/>
            <w:vAlign w:val="bottom"/>
          </w:tcPr>
          <w:p w14:paraId="604C706A" w14:textId="19EB07A2" w:rsidR="00AE1596" w:rsidRPr="00BA68D1" w:rsidRDefault="00AE1596" w:rsidP="00AE1596">
            <w:pPr>
              <w:rPr>
                <w:rFonts w:ascii="Trebuchet MS" w:hAnsi="Trebuchet MS"/>
                <w:color w:val="5B9BD5"/>
                <w:lang w:val="en-GB"/>
              </w:rPr>
            </w:pPr>
          </w:p>
        </w:tc>
        <w:tc>
          <w:tcPr>
            <w:tcW w:w="11054" w:type="dxa"/>
            <w:gridSpan w:val="6"/>
            <w:tcBorders>
              <w:top w:val="single" w:sz="4" w:space="0" w:color="auto"/>
              <w:left w:val="nil"/>
              <w:bottom w:val="nil"/>
              <w:right w:val="nil"/>
            </w:tcBorders>
            <w:shd w:val="clear" w:color="auto" w:fill="auto"/>
            <w:noWrap/>
            <w:vAlign w:val="bottom"/>
          </w:tcPr>
          <w:p w14:paraId="6F818718" w14:textId="77777777" w:rsidR="00AE1596" w:rsidRPr="00BA68D1" w:rsidRDefault="00AE1596" w:rsidP="00AE1596">
            <w:pPr>
              <w:jc w:val="both"/>
              <w:rPr>
                <w:rFonts w:ascii="Trebuchet MS" w:hAnsi="Trebuchet MS"/>
                <w:lang w:val="en-GB"/>
              </w:rPr>
            </w:pPr>
          </w:p>
        </w:tc>
      </w:tr>
      <w:tr w:rsidR="00E35E4A" w:rsidRPr="00BA68D1" w14:paraId="52BFF029" w14:textId="77777777" w:rsidTr="00F046C7">
        <w:tblPrEx>
          <w:jc w:val="center"/>
        </w:tblPrEx>
        <w:trPr>
          <w:gridAfter w:val="1"/>
          <w:wAfter w:w="495" w:type="dxa"/>
          <w:trHeight w:val="408"/>
          <w:jc w:val="center"/>
        </w:trPr>
        <w:tc>
          <w:tcPr>
            <w:tcW w:w="2151" w:type="dxa"/>
            <w:gridSpan w:val="2"/>
            <w:shd w:val="clear" w:color="auto" w:fill="auto"/>
            <w:noWrap/>
            <w:vAlign w:val="bottom"/>
          </w:tcPr>
          <w:p w14:paraId="5B243D33" w14:textId="77777777" w:rsidR="00E35E4A" w:rsidRPr="00BA68D1" w:rsidRDefault="00E35E4A" w:rsidP="00051612">
            <w:pPr>
              <w:rPr>
                <w:rFonts w:ascii="Trebuchet MS" w:hAnsi="Trebuchet MS"/>
                <w:color w:val="5B9BD5"/>
                <w:lang w:val="en-GB"/>
              </w:rPr>
            </w:pPr>
            <w:r w:rsidRPr="00BA68D1">
              <w:rPr>
                <w:rFonts w:ascii="Trebuchet MS" w:hAnsi="Trebuchet MS"/>
                <w:b/>
                <w:lang w:val="en-GB"/>
              </w:rPr>
              <w:t>Partnership information</w:t>
            </w:r>
          </w:p>
        </w:tc>
        <w:tc>
          <w:tcPr>
            <w:tcW w:w="12803" w:type="dxa"/>
            <w:gridSpan w:val="6"/>
            <w:noWrap/>
          </w:tcPr>
          <w:p w14:paraId="184CBB73" w14:textId="77777777" w:rsidR="00E35E4A" w:rsidRPr="00BA68D1" w:rsidRDefault="00E35E4A" w:rsidP="00051612">
            <w:pPr>
              <w:jc w:val="both"/>
              <w:rPr>
                <w:rFonts w:ascii="Trebuchet MS" w:hAnsi="Trebuchet MS"/>
                <w:lang w:val="en-GB"/>
              </w:rPr>
            </w:pPr>
          </w:p>
        </w:tc>
      </w:tr>
      <w:tr w:rsidR="00E35E4A" w:rsidRPr="00BA68D1" w14:paraId="159E6694" w14:textId="77777777" w:rsidTr="00F046C7">
        <w:tblPrEx>
          <w:jc w:val="center"/>
        </w:tblPrEx>
        <w:trPr>
          <w:gridAfter w:val="1"/>
          <w:wAfter w:w="495" w:type="dxa"/>
          <w:trHeight w:val="408"/>
          <w:jc w:val="center"/>
        </w:trPr>
        <w:tc>
          <w:tcPr>
            <w:tcW w:w="2151" w:type="dxa"/>
            <w:gridSpan w:val="2"/>
            <w:tcBorders>
              <w:bottom w:val="single" w:sz="4" w:space="0" w:color="auto"/>
            </w:tcBorders>
            <w:shd w:val="clear" w:color="auto" w:fill="auto"/>
            <w:noWrap/>
            <w:vAlign w:val="bottom"/>
          </w:tcPr>
          <w:p w14:paraId="286D3661" w14:textId="77777777" w:rsidR="00E35E4A" w:rsidRPr="00BA68D1" w:rsidRDefault="00E35E4A" w:rsidP="00833228">
            <w:pPr>
              <w:jc w:val="both"/>
              <w:rPr>
                <w:rFonts w:ascii="Trebuchet MS" w:hAnsi="Trebuchet MS"/>
                <w:lang w:val="en-GB"/>
              </w:rPr>
            </w:pPr>
          </w:p>
        </w:tc>
        <w:tc>
          <w:tcPr>
            <w:tcW w:w="3229" w:type="dxa"/>
            <w:gridSpan w:val="2"/>
            <w:tcBorders>
              <w:bottom w:val="single" w:sz="4" w:space="0" w:color="auto"/>
            </w:tcBorders>
            <w:shd w:val="clear" w:color="auto" w:fill="auto"/>
            <w:noWrap/>
            <w:vAlign w:val="bottom"/>
          </w:tcPr>
          <w:p w14:paraId="00CBE6C8" w14:textId="77777777" w:rsidR="00E35E4A" w:rsidRPr="00BA68D1" w:rsidRDefault="00E35E4A" w:rsidP="00833228">
            <w:pPr>
              <w:jc w:val="both"/>
              <w:rPr>
                <w:rFonts w:ascii="Trebuchet MS" w:hAnsi="Trebuchet MS"/>
                <w:lang w:val="en-GB"/>
              </w:rPr>
            </w:pPr>
          </w:p>
        </w:tc>
        <w:tc>
          <w:tcPr>
            <w:tcW w:w="1595" w:type="dxa"/>
            <w:tcBorders>
              <w:bottom w:val="single" w:sz="4" w:space="0" w:color="auto"/>
            </w:tcBorders>
            <w:shd w:val="clear" w:color="auto" w:fill="auto"/>
            <w:noWrap/>
            <w:vAlign w:val="bottom"/>
          </w:tcPr>
          <w:p w14:paraId="29613B55" w14:textId="77777777" w:rsidR="00E35E4A" w:rsidRPr="00BA68D1" w:rsidRDefault="00E35E4A" w:rsidP="00833228">
            <w:pPr>
              <w:jc w:val="both"/>
              <w:rPr>
                <w:rFonts w:ascii="Trebuchet MS" w:hAnsi="Trebuchet MS"/>
                <w:lang w:val="en-GB"/>
              </w:rPr>
            </w:pPr>
            <w:r w:rsidRPr="00BA68D1">
              <w:rPr>
                <w:rFonts w:ascii="Trebuchet MS" w:hAnsi="Trebuchet MS"/>
                <w:color w:val="5B9BD5"/>
                <w:lang w:val="en-GB"/>
              </w:rPr>
              <w:t>COUNTRY</w:t>
            </w:r>
          </w:p>
        </w:tc>
        <w:tc>
          <w:tcPr>
            <w:tcW w:w="2421" w:type="dxa"/>
            <w:tcBorders>
              <w:bottom w:val="single" w:sz="4" w:space="0" w:color="auto"/>
            </w:tcBorders>
            <w:shd w:val="clear" w:color="auto" w:fill="auto"/>
            <w:noWrap/>
            <w:vAlign w:val="bottom"/>
          </w:tcPr>
          <w:p w14:paraId="122DF9F5" w14:textId="77777777" w:rsidR="00E35E4A" w:rsidRPr="00BA68D1" w:rsidRDefault="00E35E4A" w:rsidP="00833228">
            <w:pPr>
              <w:jc w:val="both"/>
              <w:rPr>
                <w:rFonts w:ascii="Trebuchet MS" w:hAnsi="Trebuchet MS"/>
                <w:lang w:val="en-GB"/>
              </w:rPr>
            </w:pPr>
            <w:r w:rsidRPr="00BA68D1">
              <w:rPr>
                <w:rFonts w:ascii="Trebuchet MS" w:hAnsi="Trebuchet MS"/>
                <w:color w:val="5B9BD5"/>
                <w:lang w:val="en-GB"/>
              </w:rPr>
              <w:t>COUNTY/DISTRICT</w:t>
            </w:r>
          </w:p>
        </w:tc>
        <w:tc>
          <w:tcPr>
            <w:tcW w:w="1860" w:type="dxa"/>
            <w:tcBorders>
              <w:bottom w:val="single" w:sz="4" w:space="0" w:color="auto"/>
            </w:tcBorders>
            <w:shd w:val="clear" w:color="auto" w:fill="auto"/>
            <w:noWrap/>
            <w:vAlign w:val="bottom"/>
          </w:tcPr>
          <w:p w14:paraId="08DAF553" w14:textId="77777777" w:rsidR="00E35E4A" w:rsidRPr="00BA68D1" w:rsidRDefault="00E35E4A" w:rsidP="00833228">
            <w:pPr>
              <w:jc w:val="both"/>
              <w:rPr>
                <w:rFonts w:ascii="Trebuchet MS" w:hAnsi="Trebuchet MS"/>
                <w:lang w:val="en-GB"/>
              </w:rPr>
            </w:pPr>
            <w:r w:rsidRPr="00BA68D1">
              <w:rPr>
                <w:rFonts w:ascii="Trebuchet MS" w:hAnsi="Trebuchet MS"/>
                <w:color w:val="5B9BD5"/>
                <w:lang w:val="en-GB"/>
              </w:rPr>
              <w:t>BUDGET(EURO)</w:t>
            </w:r>
          </w:p>
        </w:tc>
        <w:tc>
          <w:tcPr>
            <w:tcW w:w="3698" w:type="dxa"/>
            <w:tcBorders>
              <w:bottom w:val="single" w:sz="4" w:space="0" w:color="auto"/>
            </w:tcBorders>
            <w:shd w:val="clear" w:color="auto" w:fill="auto"/>
            <w:noWrap/>
            <w:vAlign w:val="bottom"/>
          </w:tcPr>
          <w:p w14:paraId="53022DA8" w14:textId="77777777" w:rsidR="00E35E4A" w:rsidRPr="00BA68D1" w:rsidRDefault="00E35E4A" w:rsidP="00833228">
            <w:pPr>
              <w:jc w:val="both"/>
              <w:rPr>
                <w:rFonts w:ascii="Trebuchet MS" w:hAnsi="Trebuchet MS"/>
                <w:lang w:val="en-GB"/>
              </w:rPr>
            </w:pPr>
            <w:r w:rsidRPr="00BA68D1">
              <w:rPr>
                <w:rFonts w:ascii="Trebuchet MS" w:hAnsi="Trebuchet MS"/>
                <w:color w:val="5B9BD5"/>
                <w:lang w:val="en-GB"/>
              </w:rPr>
              <w:t>CONTACT DETAILS</w:t>
            </w:r>
          </w:p>
        </w:tc>
      </w:tr>
      <w:tr w:rsidR="00E35E4A" w:rsidRPr="00BA68D1" w14:paraId="682A07C3" w14:textId="77777777" w:rsidTr="00F046C7">
        <w:tblPrEx>
          <w:jc w:val="center"/>
        </w:tblPrEx>
        <w:trPr>
          <w:gridAfter w:val="1"/>
          <w:wAfter w:w="495" w:type="dxa"/>
          <w:trHeight w:val="408"/>
          <w:jc w:val="center"/>
        </w:trPr>
        <w:tc>
          <w:tcPr>
            <w:tcW w:w="21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D20425" w14:textId="77777777" w:rsidR="00E35E4A" w:rsidRPr="00BA68D1" w:rsidRDefault="00E35E4A" w:rsidP="006C0401">
            <w:pPr>
              <w:jc w:val="center"/>
              <w:rPr>
                <w:rFonts w:ascii="Trebuchet MS" w:hAnsi="Trebuchet MS"/>
                <w:lang w:val="en-GB"/>
              </w:rPr>
            </w:pPr>
            <w:r w:rsidRPr="00BA68D1">
              <w:rPr>
                <w:rFonts w:ascii="Trebuchet MS" w:hAnsi="Trebuchet MS"/>
                <w:color w:val="5B9BD5"/>
                <w:lang w:val="en-GB"/>
              </w:rPr>
              <w:t>LEAD PARTNER:</w:t>
            </w:r>
          </w:p>
        </w:tc>
        <w:tc>
          <w:tcPr>
            <w:tcW w:w="3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F5EB1D" w14:textId="678D9E03" w:rsidR="00E35E4A" w:rsidRPr="00BA68D1" w:rsidRDefault="00F631A8" w:rsidP="006C0401">
            <w:pPr>
              <w:jc w:val="center"/>
              <w:rPr>
                <w:rFonts w:ascii="Trebuchet MS" w:hAnsi="Trebuchet MS"/>
                <w:lang w:val="en-GB"/>
              </w:rPr>
            </w:pPr>
            <w:r w:rsidRPr="00BA68D1">
              <w:rPr>
                <w:rFonts w:ascii="Trebuchet MS" w:hAnsi="Trebuchet MS"/>
                <w:lang w:val="en-GB"/>
              </w:rPr>
              <w:t xml:space="preserve">Regional Chamber of Commerce and Industry </w:t>
            </w:r>
            <w:proofErr w:type="spellStart"/>
            <w:r w:rsidRPr="00BA68D1">
              <w:rPr>
                <w:rFonts w:ascii="Trebuchet MS" w:hAnsi="Trebuchet MS"/>
                <w:lang w:val="en-GB"/>
              </w:rPr>
              <w:t>Pancevo</w:t>
            </w:r>
            <w:proofErr w:type="spellEnd"/>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99220" w14:textId="2B230A91" w:rsidR="00E35E4A" w:rsidRPr="00BA68D1" w:rsidRDefault="00F631A8" w:rsidP="006C0401">
            <w:pPr>
              <w:jc w:val="center"/>
              <w:rPr>
                <w:rFonts w:ascii="Trebuchet MS" w:hAnsi="Trebuchet MS"/>
                <w:lang w:val="en-GB"/>
              </w:rPr>
            </w:pPr>
            <w:r w:rsidRPr="00BA68D1">
              <w:rPr>
                <w:rFonts w:ascii="Trebuchet MS" w:hAnsi="Trebuchet MS"/>
                <w:lang w:val="en-GB"/>
              </w:rPr>
              <w:t>Serbia</w:t>
            </w:r>
          </w:p>
        </w:tc>
        <w:tc>
          <w:tcPr>
            <w:tcW w:w="2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7A040" w14:textId="3515611B" w:rsidR="00E35E4A" w:rsidRPr="00BA68D1" w:rsidRDefault="00F631A8" w:rsidP="006C0401">
            <w:pPr>
              <w:jc w:val="center"/>
              <w:rPr>
                <w:rFonts w:ascii="Trebuchet MS" w:hAnsi="Trebuchet MS"/>
                <w:lang w:val="en-GB"/>
              </w:rPr>
            </w:pPr>
            <w:r w:rsidRPr="00BA68D1">
              <w:rPr>
                <w:rFonts w:ascii="Trebuchet MS" w:hAnsi="Trebuchet MS"/>
                <w:lang w:val="en-GB"/>
              </w:rPr>
              <w:t>South Banat</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BB428" w14:textId="2350BB6D" w:rsidR="00E35E4A" w:rsidRPr="00BA68D1" w:rsidRDefault="00195BCD" w:rsidP="006C0401">
            <w:pPr>
              <w:jc w:val="center"/>
              <w:rPr>
                <w:rFonts w:ascii="Trebuchet MS" w:hAnsi="Trebuchet MS"/>
                <w:lang w:val="en-GB"/>
              </w:rPr>
            </w:pPr>
            <w:r w:rsidRPr="00BA68D1">
              <w:rPr>
                <w:rFonts w:ascii="Trebuchet MS" w:hAnsi="Trebuchet MS"/>
                <w:lang w:val="en-GB"/>
              </w:rPr>
              <w:t>206.259</w:t>
            </w:r>
          </w:p>
        </w:tc>
        <w:tc>
          <w:tcPr>
            <w:tcW w:w="3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9C963" w14:textId="77777777" w:rsidR="00E35E4A" w:rsidRPr="00BA68D1" w:rsidRDefault="00F631A8" w:rsidP="006C0401">
            <w:pPr>
              <w:jc w:val="center"/>
              <w:rPr>
                <w:rFonts w:ascii="Trebuchet MS" w:hAnsi="Trebuchet MS"/>
                <w:lang w:val="en-GB"/>
              </w:rPr>
            </w:pPr>
            <w:proofErr w:type="spellStart"/>
            <w:r w:rsidRPr="00BA68D1">
              <w:rPr>
                <w:rFonts w:ascii="Trebuchet MS" w:hAnsi="Trebuchet MS"/>
                <w:lang w:val="en-GB"/>
              </w:rPr>
              <w:t>Pancevo</w:t>
            </w:r>
            <w:proofErr w:type="spellEnd"/>
            <w:r w:rsidRPr="00BA68D1">
              <w:rPr>
                <w:rFonts w:ascii="Trebuchet MS" w:hAnsi="Trebuchet MS"/>
                <w:lang w:val="en-GB"/>
              </w:rPr>
              <w:t xml:space="preserve">, </w:t>
            </w:r>
            <w:proofErr w:type="spellStart"/>
            <w:r w:rsidRPr="00BA68D1">
              <w:rPr>
                <w:rFonts w:ascii="Trebuchet MS" w:hAnsi="Trebuchet MS"/>
                <w:lang w:val="en-GB"/>
              </w:rPr>
              <w:t>Zmaj</w:t>
            </w:r>
            <w:proofErr w:type="spellEnd"/>
            <w:r w:rsidRPr="00BA68D1">
              <w:rPr>
                <w:rFonts w:ascii="Trebuchet MS" w:hAnsi="Trebuchet MS"/>
                <w:lang w:val="en-GB"/>
              </w:rPr>
              <w:t xml:space="preserve"> </w:t>
            </w:r>
            <w:proofErr w:type="spellStart"/>
            <w:r w:rsidRPr="00BA68D1">
              <w:rPr>
                <w:rFonts w:ascii="Trebuchet MS" w:hAnsi="Trebuchet MS"/>
                <w:lang w:val="en-GB"/>
              </w:rPr>
              <w:t>Jovina</w:t>
            </w:r>
            <w:proofErr w:type="spellEnd"/>
            <w:r w:rsidRPr="00BA68D1">
              <w:rPr>
                <w:rFonts w:ascii="Trebuchet MS" w:hAnsi="Trebuchet MS"/>
                <w:lang w:val="en-GB"/>
              </w:rPr>
              <w:t xml:space="preserve"> 1a</w:t>
            </w:r>
          </w:p>
          <w:p w14:paraId="284B3481" w14:textId="248EE9E4" w:rsidR="00F631A8" w:rsidRPr="00BA68D1" w:rsidRDefault="00F631A8" w:rsidP="006C0401">
            <w:pPr>
              <w:jc w:val="center"/>
              <w:rPr>
                <w:rFonts w:ascii="Trebuchet MS" w:hAnsi="Trebuchet MS"/>
                <w:lang w:val="en-GB"/>
              </w:rPr>
            </w:pPr>
            <w:r w:rsidRPr="00BA68D1">
              <w:rPr>
                <w:rFonts w:ascii="Trebuchet MS" w:hAnsi="Trebuchet MS"/>
                <w:lang w:val="en-GB"/>
              </w:rPr>
              <w:t>Tel. +381 13 343 255</w:t>
            </w:r>
          </w:p>
        </w:tc>
      </w:tr>
      <w:tr w:rsidR="00E35E4A" w:rsidRPr="00BA68D1" w14:paraId="4038A366" w14:textId="77777777" w:rsidTr="00F046C7">
        <w:tblPrEx>
          <w:jc w:val="center"/>
        </w:tblPrEx>
        <w:trPr>
          <w:gridAfter w:val="1"/>
          <w:wAfter w:w="495" w:type="dxa"/>
          <w:trHeight w:val="408"/>
          <w:jc w:val="center"/>
        </w:trPr>
        <w:tc>
          <w:tcPr>
            <w:tcW w:w="21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8A7F2" w14:textId="77777777" w:rsidR="00E35E4A" w:rsidRPr="00BA68D1" w:rsidRDefault="00E35E4A" w:rsidP="006C0401">
            <w:pPr>
              <w:jc w:val="center"/>
              <w:rPr>
                <w:rFonts w:ascii="Trebuchet MS" w:hAnsi="Trebuchet MS"/>
                <w:lang w:val="en-GB"/>
              </w:rPr>
            </w:pPr>
            <w:r w:rsidRPr="00BA68D1">
              <w:rPr>
                <w:rFonts w:ascii="Trebuchet MS" w:hAnsi="Trebuchet MS"/>
                <w:color w:val="5B9BD5"/>
                <w:lang w:val="en-GB"/>
              </w:rPr>
              <w:t>PARTNER 2:</w:t>
            </w:r>
          </w:p>
        </w:tc>
        <w:tc>
          <w:tcPr>
            <w:tcW w:w="3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CFBC2A" w14:textId="7139046B" w:rsidR="00E35E4A" w:rsidRPr="00BA68D1" w:rsidRDefault="00F631A8" w:rsidP="006C0401">
            <w:pPr>
              <w:jc w:val="center"/>
              <w:rPr>
                <w:rFonts w:ascii="Trebuchet MS" w:hAnsi="Trebuchet MS"/>
                <w:lang w:val="en-GB"/>
              </w:rPr>
            </w:pPr>
            <w:proofErr w:type="spellStart"/>
            <w:r w:rsidRPr="00BA68D1">
              <w:rPr>
                <w:rFonts w:ascii="Trebuchet MS" w:hAnsi="Trebuchet MS"/>
                <w:lang w:val="en-GB"/>
              </w:rPr>
              <w:t>Timişoara</w:t>
            </w:r>
            <w:proofErr w:type="spellEnd"/>
            <w:r w:rsidRPr="00BA68D1">
              <w:rPr>
                <w:rFonts w:ascii="Trebuchet MS" w:hAnsi="Trebuchet MS"/>
                <w:lang w:val="en-GB"/>
              </w:rPr>
              <w:t xml:space="preserve"> Chamber of Commerce, Industry and Agriculture</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27B83" w14:textId="303132A5" w:rsidR="00E35E4A" w:rsidRPr="00BA68D1" w:rsidRDefault="00F631A8" w:rsidP="006C0401">
            <w:pPr>
              <w:jc w:val="center"/>
              <w:rPr>
                <w:rFonts w:ascii="Trebuchet MS" w:hAnsi="Trebuchet MS"/>
                <w:lang w:val="en-GB"/>
              </w:rPr>
            </w:pPr>
            <w:r w:rsidRPr="00BA68D1">
              <w:rPr>
                <w:rFonts w:ascii="Trebuchet MS" w:hAnsi="Trebuchet MS"/>
                <w:lang w:val="en-GB"/>
              </w:rPr>
              <w:t>Romania</w:t>
            </w:r>
          </w:p>
        </w:tc>
        <w:tc>
          <w:tcPr>
            <w:tcW w:w="2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92BC7" w14:textId="6A70BE14" w:rsidR="00E35E4A" w:rsidRPr="00BA68D1" w:rsidRDefault="00F631A8" w:rsidP="006C0401">
            <w:pPr>
              <w:jc w:val="center"/>
              <w:rPr>
                <w:rFonts w:ascii="Trebuchet MS" w:hAnsi="Trebuchet MS"/>
                <w:lang w:val="en-GB"/>
              </w:rPr>
            </w:pPr>
            <w:proofErr w:type="spellStart"/>
            <w:r w:rsidRPr="00BA68D1">
              <w:rPr>
                <w:rFonts w:ascii="Trebuchet MS" w:hAnsi="Trebuchet MS"/>
                <w:lang w:val="en-GB"/>
              </w:rPr>
              <w:t>Timis</w:t>
            </w:r>
            <w:proofErr w:type="spellEnd"/>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14D4E" w14:textId="07D25289" w:rsidR="00E35E4A" w:rsidRPr="00BA68D1" w:rsidRDefault="00195BCD" w:rsidP="006C0401">
            <w:pPr>
              <w:jc w:val="center"/>
              <w:rPr>
                <w:rFonts w:ascii="Trebuchet MS" w:hAnsi="Trebuchet MS"/>
                <w:lang w:val="en-GB"/>
              </w:rPr>
            </w:pPr>
            <w:r w:rsidRPr="00BA68D1">
              <w:rPr>
                <w:rFonts w:ascii="Trebuchet MS" w:hAnsi="Trebuchet MS"/>
                <w:lang w:val="en-GB"/>
              </w:rPr>
              <w:t>49.930</w:t>
            </w:r>
          </w:p>
        </w:tc>
        <w:tc>
          <w:tcPr>
            <w:tcW w:w="3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E4ED9" w14:textId="77777777" w:rsidR="00F631A8" w:rsidRPr="00BA68D1" w:rsidRDefault="00F631A8" w:rsidP="006C0401">
            <w:pPr>
              <w:jc w:val="center"/>
              <w:rPr>
                <w:rFonts w:ascii="Trebuchet MS" w:hAnsi="Trebuchet MS"/>
                <w:lang w:val="en-GB"/>
              </w:rPr>
            </w:pPr>
            <w:r w:rsidRPr="00BA68D1">
              <w:rPr>
                <w:rFonts w:ascii="Trebuchet MS" w:hAnsi="Trebuchet MS"/>
                <w:lang w:val="en-GB"/>
              </w:rPr>
              <w:t xml:space="preserve">Timisoara, </w:t>
            </w:r>
            <w:proofErr w:type="spellStart"/>
            <w:r w:rsidRPr="00BA68D1">
              <w:rPr>
                <w:rFonts w:ascii="Trebuchet MS" w:hAnsi="Trebuchet MS"/>
                <w:lang w:val="en-GB"/>
              </w:rPr>
              <w:t>Piata</w:t>
            </w:r>
            <w:proofErr w:type="spellEnd"/>
            <w:r w:rsidRPr="00BA68D1">
              <w:rPr>
                <w:rFonts w:ascii="Trebuchet MS" w:hAnsi="Trebuchet MS"/>
                <w:lang w:val="en-GB"/>
              </w:rPr>
              <w:t xml:space="preserve"> </w:t>
            </w:r>
            <w:proofErr w:type="spellStart"/>
            <w:r w:rsidRPr="00BA68D1">
              <w:rPr>
                <w:rFonts w:ascii="Trebuchet MS" w:hAnsi="Trebuchet MS"/>
                <w:lang w:val="en-GB"/>
              </w:rPr>
              <w:t>Victoriei</w:t>
            </w:r>
            <w:proofErr w:type="spellEnd"/>
            <w:r w:rsidRPr="00BA68D1">
              <w:rPr>
                <w:rFonts w:ascii="Trebuchet MS" w:hAnsi="Trebuchet MS"/>
                <w:lang w:val="en-GB"/>
              </w:rPr>
              <w:t xml:space="preserve"> </w:t>
            </w:r>
            <w:proofErr w:type="spellStart"/>
            <w:r w:rsidRPr="00BA68D1">
              <w:rPr>
                <w:rFonts w:ascii="Trebuchet MS" w:hAnsi="Trebuchet MS"/>
                <w:lang w:val="en-GB"/>
              </w:rPr>
              <w:t>nr</w:t>
            </w:r>
            <w:proofErr w:type="spellEnd"/>
            <w:r w:rsidRPr="00BA68D1">
              <w:rPr>
                <w:rFonts w:ascii="Trebuchet MS" w:hAnsi="Trebuchet MS"/>
                <w:lang w:val="en-GB"/>
              </w:rPr>
              <w:t>. 3</w:t>
            </w:r>
          </w:p>
          <w:p w14:paraId="7CCF8545" w14:textId="54D86945" w:rsidR="00E35E4A" w:rsidRPr="00BA68D1" w:rsidRDefault="00F631A8" w:rsidP="006C0401">
            <w:pPr>
              <w:jc w:val="center"/>
              <w:rPr>
                <w:rFonts w:ascii="Trebuchet MS" w:hAnsi="Trebuchet MS"/>
                <w:lang w:val="en-GB"/>
              </w:rPr>
            </w:pPr>
            <w:r w:rsidRPr="00BA68D1">
              <w:rPr>
                <w:rFonts w:ascii="Trebuchet MS" w:hAnsi="Trebuchet MS"/>
                <w:lang w:val="en-GB"/>
              </w:rPr>
              <w:t>Tel. +40-256-497136</w:t>
            </w:r>
          </w:p>
        </w:tc>
      </w:tr>
      <w:tr w:rsidR="00F631A8" w:rsidRPr="00BA68D1" w14:paraId="347E2EA7" w14:textId="77777777" w:rsidTr="00F046C7">
        <w:tblPrEx>
          <w:jc w:val="center"/>
        </w:tblPrEx>
        <w:trPr>
          <w:gridAfter w:val="1"/>
          <w:wAfter w:w="495" w:type="dxa"/>
          <w:trHeight w:val="408"/>
          <w:jc w:val="center"/>
        </w:trPr>
        <w:tc>
          <w:tcPr>
            <w:tcW w:w="21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E1594B" w14:textId="77777777" w:rsidR="00F631A8" w:rsidRPr="00BA68D1" w:rsidRDefault="00F631A8" w:rsidP="00F631A8">
            <w:pPr>
              <w:jc w:val="center"/>
              <w:rPr>
                <w:rFonts w:ascii="Trebuchet MS" w:hAnsi="Trebuchet MS"/>
                <w:color w:val="5B9BD5"/>
                <w:lang w:val="en-GB"/>
              </w:rPr>
            </w:pPr>
            <w:r w:rsidRPr="00BA68D1">
              <w:rPr>
                <w:rFonts w:ascii="Trebuchet MS" w:hAnsi="Trebuchet MS"/>
                <w:color w:val="5B9BD5"/>
                <w:lang w:val="en-GB"/>
              </w:rPr>
              <w:t>PARTNER 3:</w:t>
            </w:r>
          </w:p>
        </w:tc>
        <w:tc>
          <w:tcPr>
            <w:tcW w:w="3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2B78E5" w14:textId="76FD8790" w:rsidR="00F631A8" w:rsidRPr="00BA68D1" w:rsidRDefault="00F631A8" w:rsidP="00F631A8">
            <w:pPr>
              <w:jc w:val="center"/>
              <w:rPr>
                <w:rFonts w:ascii="Trebuchet MS" w:hAnsi="Trebuchet MS"/>
                <w:lang w:val="en-GB"/>
              </w:rPr>
            </w:pPr>
            <w:r w:rsidRPr="00BA68D1">
              <w:rPr>
                <w:rFonts w:ascii="Trebuchet MS" w:hAnsi="Trebuchet MS"/>
                <w:lang w:val="en-GB"/>
              </w:rPr>
              <w:t>“</w:t>
            </w:r>
            <w:proofErr w:type="spellStart"/>
            <w:r w:rsidRPr="00BA68D1">
              <w:rPr>
                <w:rFonts w:ascii="Trebuchet MS" w:hAnsi="Trebuchet MS"/>
                <w:lang w:val="en-GB"/>
              </w:rPr>
              <w:t>Ioan</w:t>
            </w:r>
            <w:proofErr w:type="spellEnd"/>
            <w:r w:rsidRPr="00BA68D1">
              <w:rPr>
                <w:rFonts w:ascii="Trebuchet MS" w:hAnsi="Trebuchet MS"/>
                <w:lang w:val="en-GB"/>
              </w:rPr>
              <w:t xml:space="preserve"> </w:t>
            </w:r>
            <w:proofErr w:type="spellStart"/>
            <w:r w:rsidRPr="00BA68D1">
              <w:rPr>
                <w:rFonts w:ascii="Trebuchet MS" w:hAnsi="Trebuchet MS"/>
                <w:lang w:val="en-GB"/>
              </w:rPr>
              <w:t>Slavici</w:t>
            </w:r>
            <w:proofErr w:type="spellEnd"/>
            <w:r w:rsidRPr="00BA68D1">
              <w:rPr>
                <w:rFonts w:ascii="Trebuchet MS" w:hAnsi="Trebuchet MS"/>
                <w:lang w:val="en-GB"/>
              </w:rPr>
              <w:t>” Foundation for Culture and Education –University Timisoara</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9E38C" w14:textId="0ACF856E" w:rsidR="00F631A8" w:rsidRPr="00BA68D1" w:rsidRDefault="00F631A8" w:rsidP="00F631A8">
            <w:pPr>
              <w:jc w:val="center"/>
              <w:rPr>
                <w:rFonts w:ascii="Trebuchet MS" w:hAnsi="Trebuchet MS"/>
                <w:lang w:val="en-GB"/>
              </w:rPr>
            </w:pPr>
            <w:r w:rsidRPr="00BA68D1">
              <w:rPr>
                <w:rFonts w:ascii="Trebuchet MS" w:hAnsi="Trebuchet MS"/>
                <w:lang w:val="en-GB"/>
              </w:rPr>
              <w:t>Romania</w:t>
            </w:r>
          </w:p>
        </w:tc>
        <w:tc>
          <w:tcPr>
            <w:tcW w:w="2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B6386" w14:textId="563E956A" w:rsidR="00F631A8" w:rsidRPr="00BA68D1" w:rsidRDefault="00F631A8" w:rsidP="00F631A8">
            <w:pPr>
              <w:jc w:val="center"/>
              <w:rPr>
                <w:rFonts w:ascii="Trebuchet MS" w:hAnsi="Trebuchet MS"/>
                <w:lang w:val="en-GB"/>
              </w:rPr>
            </w:pPr>
            <w:proofErr w:type="spellStart"/>
            <w:r w:rsidRPr="00BA68D1">
              <w:rPr>
                <w:rFonts w:ascii="Trebuchet MS" w:hAnsi="Trebuchet MS"/>
                <w:lang w:val="en-GB"/>
              </w:rPr>
              <w:t>Timis</w:t>
            </w:r>
            <w:proofErr w:type="spellEnd"/>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5FA92" w14:textId="2DA326AE" w:rsidR="00F631A8" w:rsidRPr="00BA68D1" w:rsidRDefault="00195BCD" w:rsidP="00F631A8">
            <w:pPr>
              <w:jc w:val="center"/>
              <w:rPr>
                <w:rFonts w:ascii="Trebuchet MS" w:hAnsi="Trebuchet MS"/>
                <w:lang w:val="en-GB"/>
              </w:rPr>
            </w:pPr>
            <w:r w:rsidRPr="00BA68D1">
              <w:rPr>
                <w:rFonts w:ascii="Trebuchet MS" w:hAnsi="Trebuchet MS"/>
                <w:lang w:val="en-GB"/>
              </w:rPr>
              <w:t>13.792</w:t>
            </w:r>
          </w:p>
        </w:tc>
        <w:tc>
          <w:tcPr>
            <w:tcW w:w="3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6F626" w14:textId="5CC0CA84" w:rsidR="00F631A8" w:rsidRPr="00BA68D1" w:rsidRDefault="00F631A8" w:rsidP="00F631A8">
            <w:pPr>
              <w:jc w:val="center"/>
              <w:rPr>
                <w:rFonts w:ascii="Trebuchet MS" w:hAnsi="Trebuchet MS"/>
                <w:lang w:val="en-GB"/>
              </w:rPr>
            </w:pPr>
            <w:r w:rsidRPr="00BA68D1">
              <w:rPr>
                <w:rFonts w:ascii="Trebuchet MS" w:hAnsi="Trebuchet MS"/>
                <w:lang w:val="en-GB"/>
              </w:rPr>
              <w:t xml:space="preserve">Timisoara, 144 </w:t>
            </w:r>
            <w:proofErr w:type="spellStart"/>
            <w:r w:rsidRPr="00BA68D1">
              <w:rPr>
                <w:rFonts w:ascii="Trebuchet MS" w:hAnsi="Trebuchet MS"/>
                <w:lang w:val="en-GB"/>
              </w:rPr>
              <w:t>Dr.</w:t>
            </w:r>
            <w:proofErr w:type="spellEnd"/>
            <w:r w:rsidRPr="00BA68D1">
              <w:rPr>
                <w:rFonts w:ascii="Trebuchet MS" w:hAnsi="Trebuchet MS"/>
                <w:lang w:val="en-GB"/>
              </w:rPr>
              <w:t xml:space="preserve"> A. </w:t>
            </w:r>
            <w:proofErr w:type="spellStart"/>
            <w:r w:rsidRPr="00BA68D1">
              <w:rPr>
                <w:rFonts w:ascii="Trebuchet MS" w:hAnsi="Trebuchet MS"/>
                <w:lang w:val="en-GB"/>
              </w:rPr>
              <w:t>Paunescu-Podeanu</w:t>
            </w:r>
            <w:proofErr w:type="spellEnd"/>
            <w:r w:rsidRPr="00BA68D1">
              <w:rPr>
                <w:rFonts w:ascii="Trebuchet MS" w:hAnsi="Trebuchet MS"/>
                <w:lang w:val="en-GB"/>
              </w:rPr>
              <w:t xml:space="preserve"> Street</w:t>
            </w:r>
          </w:p>
          <w:p w14:paraId="20BAACA6" w14:textId="1DBCF972" w:rsidR="00F631A8" w:rsidRPr="00BA68D1" w:rsidRDefault="00F631A8" w:rsidP="00F631A8">
            <w:pPr>
              <w:jc w:val="center"/>
              <w:rPr>
                <w:rFonts w:ascii="Trebuchet MS" w:hAnsi="Trebuchet MS"/>
                <w:lang w:val="en-GB"/>
              </w:rPr>
            </w:pPr>
            <w:r w:rsidRPr="00BA68D1">
              <w:rPr>
                <w:rFonts w:ascii="Trebuchet MS" w:hAnsi="Trebuchet MS"/>
                <w:lang w:val="en-GB"/>
              </w:rPr>
              <w:t>Tel. +40256 213 108</w:t>
            </w:r>
          </w:p>
        </w:tc>
      </w:tr>
      <w:tr w:rsidR="00812D54" w:rsidRPr="00BA68D1" w14:paraId="48663CDF" w14:textId="77777777" w:rsidTr="00F046C7">
        <w:tblPrEx>
          <w:jc w:val="center"/>
        </w:tblPrEx>
        <w:trPr>
          <w:gridAfter w:val="1"/>
          <w:wAfter w:w="495" w:type="dxa"/>
          <w:trHeight w:val="408"/>
          <w:jc w:val="center"/>
        </w:trPr>
        <w:tc>
          <w:tcPr>
            <w:tcW w:w="21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D0880B" w14:textId="77777777" w:rsidR="00812D54" w:rsidRPr="00BA68D1" w:rsidRDefault="00812D54" w:rsidP="00812D54">
            <w:pPr>
              <w:jc w:val="center"/>
              <w:rPr>
                <w:rFonts w:ascii="Trebuchet MS" w:hAnsi="Trebuchet MS"/>
                <w:color w:val="5B9BD5"/>
                <w:lang w:val="en-GB"/>
              </w:rPr>
            </w:pPr>
            <w:r w:rsidRPr="00BA68D1">
              <w:rPr>
                <w:rFonts w:ascii="Trebuchet MS" w:hAnsi="Trebuchet MS"/>
                <w:color w:val="5B9BD5"/>
                <w:lang w:val="en-GB"/>
              </w:rPr>
              <w:t>PARTNER 4:</w:t>
            </w:r>
          </w:p>
        </w:tc>
        <w:tc>
          <w:tcPr>
            <w:tcW w:w="3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0003DC" w14:textId="299029FA" w:rsidR="00812D54" w:rsidRPr="00BA68D1" w:rsidRDefault="00F631A8" w:rsidP="006C0401">
            <w:pPr>
              <w:jc w:val="center"/>
              <w:rPr>
                <w:rFonts w:ascii="Trebuchet MS" w:hAnsi="Trebuchet MS"/>
                <w:lang w:val="en-GB"/>
              </w:rPr>
            </w:pPr>
            <w:r w:rsidRPr="00BA68D1">
              <w:rPr>
                <w:rFonts w:ascii="Trebuchet MS" w:hAnsi="Trebuchet MS"/>
                <w:lang w:val="en-GB"/>
              </w:rPr>
              <w:t xml:space="preserve">Regional Chamber of Commerce and Industry </w:t>
            </w:r>
            <w:proofErr w:type="spellStart"/>
            <w:r w:rsidRPr="00BA68D1">
              <w:rPr>
                <w:rFonts w:ascii="Trebuchet MS" w:hAnsi="Trebuchet MS"/>
                <w:lang w:val="en-GB"/>
              </w:rPr>
              <w:t>Kikinda</w:t>
            </w:r>
            <w:proofErr w:type="spellEnd"/>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0DE0D" w14:textId="1AA7216E" w:rsidR="00812D54" w:rsidRPr="00BA68D1" w:rsidRDefault="00F631A8" w:rsidP="006C0401">
            <w:pPr>
              <w:jc w:val="center"/>
              <w:rPr>
                <w:rFonts w:ascii="Trebuchet MS" w:hAnsi="Trebuchet MS"/>
                <w:lang w:val="en-GB"/>
              </w:rPr>
            </w:pPr>
            <w:r w:rsidRPr="00BA68D1">
              <w:rPr>
                <w:rFonts w:ascii="Trebuchet MS" w:hAnsi="Trebuchet MS"/>
                <w:lang w:val="en-GB"/>
              </w:rPr>
              <w:t>Serbia</w:t>
            </w:r>
          </w:p>
        </w:tc>
        <w:tc>
          <w:tcPr>
            <w:tcW w:w="2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34501" w14:textId="5657D87E" w:rsidR="00812D54" w:rsidRPr="00BA68D1" w:rsidRDefault="00F631A8" w:rsidP="006C0401">
            <w:pPr>
              <w:jc w:val="center"/>
              <w:rPr>
                <w:rFonts w:ascii="Trebuchet MS" w:hAnsi="Trebuchet MS"/>
                <w:lang w:val="en-GB"/>
              </w:rPr>
            </w:pPr>
            <w:r w:rsidRPr="00BA68D1">
              <w:rPr>
                <w:rFonts w:ascii="Trebuchet MS" w:hAnsi="Trebuchet MS"/>
                <w:lang w:val="en-GB"/>
              </w:rPr>
              <w:t>North Banat</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B1E9E" w14:textId="28F0D50E" w:rsidR="00812D54" w:rsidRPr="00BA68D1" w:rsidRDefault="00195BCD" w:rsidP="006C0401">
            <w:pPr>
              <w:jc w:val="center"/>
              <w:rPr>
                <w:rFonts w:ascii="Trebuchet MS" w:hAnsi="Trebuchet MS"/>
                <w:lang w:val="en-GB"/>
              </w:rPr>
            </w:pPr>
            <w:r w:rsidRPr="00BA68D1">
              <w:rPr>
                <w:rFonts w:ascii="Trebuchet MS" w:hAnsi="Trebuchet MS"/>
                <w:lang w:val="en-GB"/>
              </w:rPr>
              <w:t>13.630</w:t>
            </w:r>
          </w:p>
        </w:tc>
        <w:tc>
          <w:tcPr>
            <w:tcW w:w="3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94C1E" w14:textId="4DD97DF6" w:rsidR="00F631A8" w:rsidRPr="00BA68D1" w:rsidRDefault="00F631A8" w:rsidP="006C0401">
            <w:pPr>
              <w:jc w:val="center"/>
              <w:rPr>
                <w:rFonts w:ascii="Trebuchet MS" w:hAnsi="Trebuchet MS"/>
                <w:lang w:val="en-GB"/>
              </w:rPr>
            </w:pPr>
            <w:proofErr w:type="spellStart"/>
            <w:r w:rsidRPr="00BA68D1">
              <w:rPr>
                <w:rFonts w:ascii="Trebuchet MS" w:hAnsi="Trebuchet MS"/>
                <w:lang w:val="en-GB"/>
              </w:rPr>
              <w:t>Kikinda</w:t>
            </w:r>
            <w:proofErr w:type="spellEnd"/>
            <w:r w:rsidRPr="00BA68D1">
              <w:rPr>
                <w:rFonts w:ascii="Trebuchet MS" w:hAnsi="Trebuchet MS"/>
                <w:lang w:val="en-GB"/>
              </w:rPr>
              <w:t xml:space="preserve">, </w:t>
            </w:r>
            <w:proofErr w:type="spellStart"/>
            <w:r w:rsidRPr="00BA68D1">
              <w:rPr>
                <w:rFonts w:ascii="Trebuchet MS" w:hAnsi="Trebuchet MS"/>
                <w:lang w:val="en-GB"/>
              </w:rPr>
              <w:t>Trg</w:t>
            </w:r>
            <w:proofErr w:type="spellEnd"/>
            <w:r w:rsidRPr="00BA68D1">
              <w:rPr>
                <w:rFonts w:ascii="Trebuchet MS" w:hAnsi="Trebuchet MS"/>
                <w:lang w:val="en-GB"/>
              </w:rPr>
              <w:t xml:space="preserve"> </w:t>
            </w:r>
            <w:proofErr w:type="spellStart"/>
            <w:r w:rsidRPr="00BA68D1">
              <w:rPr>
                <w:rFonts w:ascii="Trebuchet MS" w:hAnsi="Trebuchet MS"/>
                <w:lang w:val="en-GB"/>
              </w:rPr>
              <w:t>srpskih</w:t>
            </w:r>
            <w:proofErr w:type="spellEnd"/>
            <w:r w:rsidRPr="00BA68D1">
              <w:rPr>
                <w:rFonts w:ascii="Trebuchet MS" w:hAnsi="Trebuchet MS"/>
                <w:lang w:val="en-GB"/>
              </w:rPr>
              <w:t xml:space="preserve"> </w:t>
            </w:r>
            <w:proofErr w:type="spellStart"/>
            <w:r w:rsidRPr="00BA68D1">
              <w:rPr>
                <w:rFonts w:ascii="Trebuchet MS" w:hAnsi="Trebuchet MS"/>
                <w:lang w:val="en-GB"/>
              </w:rPr>
              <w:t>dobrovoljaca</w:t>
            </w:r>
            <w:proofErr w:type="spellEnd"/>
            <w:r w:rsidRPr="00BA68D1">
              <w:rPr>
                <w:rFonts w:ascii="Trebuchet MS" w:hAnsi="Trebuchet MS"/>
                <w:lang w:val="en-GB"/>
              </w:rPr>
              <w:t xml:space="preserve"> 48</w:t>
            </w:r>
          </w:p>
          <w:p w14:paraId="61425290" w14:textId="68A1B024" w:rsidR="00812D54" w:rsidRPr="00BA68D1" w:rsidRDefault="00F631A8" w:rsidP="006C0401">
            <w:pPr>
              <w:jc w:val="center"/>
              <w:rPr>
                <w:rFonts w:ascii="Trebuchet MS" w:hAnsi="Trebuchet MS"/>
                <w:lang w:val="en-GB"/>
              </w:rPr>
            </w:pPr>
            <w:r w:rsidRPr="00BA68D1">
              <w:rPr>
                <w:rFonts w:ascii="Trebuchet MS" w:hAnsi="Trebuchet MS"/>
                <w:lang w:val="en-GB"/>
              </w:rPr>
              <w:t>Tel. +381 (0)230 21080</w:t>
            </w:r>
          </w:p>
        </w:tc>
      </w:tr>
      <w:tr w:rsidR="000B7CAC" w:rsidRPr="00BA68D1" w14:paraId="244EAFF7" w14:textId="77777777" w:rsidTr="00F046C7">
        <w:tblPrEx>
          <w:jc w:val="center"/>
        </w:tblPrEx>
        <w:trPr>
          <w:gridAfter w:val="1"/>
          <w:wAfter w:w="495" w:type="dxa"/>
          <w:trHeight w:val="408"/>
          <w:jc w:val="center"/>
        </w:trPr>
        <w:tc>
          <w:tcPr>
            <w:tcW w:w="21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53A19B2" w14:textId="77777777" w:rsidR="000B7CAC" w:rsidRPr="00BA68D1" w:rsidRDefault="000B7CAC" w:rsidP="000B7CAC">
            <w:pPr>
              <w:jc w:val="center"/>
              <w:rPr>
                <w:rFonts w:ascii="Trebuchet MS" w:hAnsi="Trebuchet MS"/>
                <w:b/>
                <w:color w:val="5B9BD5"/>
                <w:lang w:val="en-GB"/>
              </w:rPr>
            </w:pPr>
            <w:r w:rsidRPr="00BA68D1">
              <w:rPr>
                <w:rFonts w:ascii="Trebuchet MS" w:hAnsi="Trebuchet MS"/>
                <w:color w:val="5B9BD5"/>
                <w:lang w:val="en-GB"/>
              </w:rPr>
              <w:t>PARTNER 5:</w:t>
            </w:r>
          </w:p>
        </w:tc>
        <w:tc>
          <w:tcPr>
            <w:tcW w:w="3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F87D9B" w14:textId="5830F51B" w:rsidR="000B7CAC" w:rsidRPr="00BA68D1" w:rsidRDefault="000B7CAC" w:rsidP="000B7CAC">
            <w:pPr>
              <w:jc w:val="center"/>
              <w:rPr>
                <w:rFonts w:ascii="Trebuchet MS" w:hAnsi="Trebuchet MS"/>
                <w:lang w:val="en-GB"/>
              </w:rPr>
            </w:pPr>
            <w:r w:rsidRPr="00BA68D1">
              <w:rPr>
                <w:rFonts w:ascii="Trebuchet MS" w:hAnsi="Trebuchet MS"/>
                <w:lang w:val="en-GB"/>
              </w:rPr>
              <w:t xml:space="preserve">Regional Chamber of Economy </w:t>
            </w:r>
            <w:proofErr w:type="spellStart"/>
            <w:r w:rsidRPr="00BA68D1">
              <w:rPr>
                <w:rFonts w:ascii="Trebuchet MS" w:hAnsi="Trebuchet MS"/>
                <w:lang w:val="en-GB"/>
              </w:rPr>
              <w:t>Zrenjanin</w:t>
            </w:r>
            <w:proofErr w:type="spellEnd"/>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78924" w14:textId="5E6177F2" w:rsidR="000B7CAC" w:rsidRPr="00BA68D1" w:rsidRDefault="000B7CAC" w:rsidP="000B7CAC">
            <w:pPr>
              <w:jc w:val="center"/>
              <w:rPr>
                <w:rFonts w:ascii="Trebuchet MS" w:hAnsi="Trebuchet MS"/>
                <w:lang w:val="en-GB"/>
              </w:rPr>
            </w:pPr>
            <w:r w:rsidRPr="00BA68D1">
              <w:rPr>
                <w:rFonts w:ascii="Trebuchet MS" w:hAnsi="Trebuchet MS"/>
                <w:lang w:val="en-GB"/>
              </w:rPr>
              <w:t>Serbia</w:t>
            </w:r>
          </w:p>
        </w:tc>
        <w:tc>
          <w:tcPr>
            <w:tcW w:w="2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4D7DC" w14:textId="65EB0DFC" w:rsidR="000B7CAC" w:rsidRPr="00BA68D1" w:rsidRDefault="000B7CAC" w:rsidP="000B7CAC">
            <w:pPr>
              <w:jc w:val="center"/>
              <w:rPr>
                <w:rFonts w:ascii="Trebuchet MS" w:hAnsi="Trebuchet MS"/>
                <w:lang w:val="en-GB"/>
              </w:rPr>
            </w:pPr>
            <w:r w:rsidRPr="00BA68D1">
              <w:rPr>
                <w:rFonts w:ascii="Trebuchet MS" w:hAnsi="Trebuchet MS"/>
                <w:lang w:val="en-GB"/>
              </w:rPr>
              <w:t>Central Banat</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9EC16" w14:textId="17E45F30" w:rsidR="000B7CAC" w:rsidRPr="00BA68D1" w:rsidRDefault="00195BCD" w:rsidP="000B7CAC">
            <w:pPr>
              <w:jc w:val="center"/>
              <w:rPr>
                <w:rFonts w:ascii="Trebuchet MS" w:hAnsi="Trebuchet MS"/>
                <w:lang w:val="en-GB"/>
              </w:rPr>
            </w:pPr>
            <w:r w:rsidRPr="00BA68D1">
              <w:rPr>
                <w:rFonts w:ascii="Trebuchet MS" w:hAnsi="Trebuchet MS"/>
                <w:lang w:val="en-GB"/>
              </w:rPr>
              <w:t>14.025</w:t>
            </w:r>
          </w:p>
        </w:tc>
        <w:tc>
          <w:tcPr>
            <w:tcW w:w="3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473FD" w14:textId="5428EB23" w:rsidR="000B7CAC" w:rsidRPr="00BA68D1" w:rsidRDefault="000B7CAC" w:rsidP="000B7CAC">
            <w:pPr>
              <w:jc w:val="center"/>
              <w:rPr>
                <w:rFonts w:ascii="Trebuchet MS" w:hAnsi="Trebuchet MS"/>
                <w:lang w:val="en-GB"/>
              </w:rPr>
            </w:pPr>
            <w:proofErr w:type="spellStart"/>
            <w:r w:rsidRPr="00BA68D1">
              <w:rPr>
                <w:rFonts w:ascii="Trebuchet MS" w:hAnsi="Trebuchet MS"/>
                <w:lang w:val="en-GB"/>
              </w:rPr>
              <w:t>Zrenjanin</w:t>
            </w:r>
            <w:proofErr w:type="spellEnd"/>
            <w:r w:rsidRPr="00BA68D1">
              <w:rPr>
                <w:rFonts w:ascii="Trebuchet MS" w:hAnsi="Trebuchet MS"/>
                <w:lang w:val="en-GB"/>
              </w:rPr>
              <w:t xml:space="preserve">, </w:t>
            </w:r>
            <w:proofErr w:type="spellStart"/>
            <w:r w:rsidRPr="00BA68D1">
              <w:rPr>
                <w:rFonts w:ascii="Trebuchet MS" w:hAnsi="Trebuchet MS"/>
                <w:lang w:val="en-GB"/>
              </w:rPr>
              <w:t>Kralja</w:t>
            </w:r>
            <w:proofErr w:type="spellEnd"/>
            <w:r w:rsidRPr="00BA68D1">
              <w:rPr>
                <w:rFonts w:ascii="Trebuchet MS" w:hAnsi="Trebuchet MS"/>
                <w:lang w:val="en-GB"/>
              </w:rPr>
              <w:t xml:space="preserve"> Petra I. 3/1</w:t>
            </w:r>
          </w:p>
          <w:p w14:paraId="4412E7AD" w14:textId="0FA6390B" w:rsidR="000B7CAC" w:rsidRPr="00BA68D1" w:rsidRDefault="000B7CAC" w:rsidP="000B7CAC">
            <w:pPr>
              <w:jc w:val="center"/>
              <w:rPr>
                <w:rFonts w:ascii="Trebuchet MS" w:hAnsi="Trebuchet MS"/>
                <w:lang w:val="en-GB"/>
              </w:rPr>
            </w:pPr>
            <w:r w:rsidRPr="00BA68D1">
              <w:rPr>
                <w:rFonts w:ascii="Trebuchet MS" w:hAnsi="Trebuchet MS"/>
                <w:lang w:val="en-GB"/>
              </w:rPr>
              <w:t>Tel. +381 23 535890</w:t>
            </w:r>
          </w:p>
        </w:tc>
      </w:tr>
    </w:tbl>
    <w:p w14:paraId="79C16195" w14:textId="77777777" w:rsidR="00E35E4A" w:rsidRDefault="00E35E4A" w:rsidP="00D86A2C">
      <w:pPr>
        <w:rPr>
          <w:lang w:val="en-GB"/>
        </w:rPr>
      </w:pPr>
    </w:p>
    <w:p w14:paraId="3D7615AE" w14:textId="0B4967DB" w:rsidR="00FA2139" w:rsidRDefault="00F046C7" w:rsidP="00D86A2C">
      <w:pPr>
        <w:rPr>
          <w:noProof/>
          <w:lang w:eastAsia="ro-RO"/>
        </w:rPr>
      </w:pPr>
      <w:r>
        <w:rPr>
          <w:noProof/>
          <w:lang w:eastAsia="ro-RO"/>
        </w:rPr>
        <w:lastRenderedPageBreak/>
        <w:drawing>
          <wp:anchor distT="0" distB="0" distL="114300" distR="114300" simplePos="0" relativeHeight="251660288" behindDoc="0" locked="0" layoutInCell="1" allowOverlap="1" wp14:anchorId="45A4A346" wp14:editId="1B01BD59">
            <wp:simplePos x="0" y="0"/>
            <wp:positionH relativeFrom="margin">
              <wp:posOffset>303566</wp:posOffset>
            </wp:positionH>
            <wp:positionV relativeFrom="paragraph">
              <wp:posOffset>171978</wp:posOffset>
            </wp:positionV>
            <wp:extent cx="3899535" cy="2423160"/>
            <wp:effectExtent l="171450" t="171450" r="158115" b="167640"/>
            <wp:wrapThrough wrapText="bothSides">
              <wp:wrapPolygon edited="0">
                <wp:start x="-528" y="-1528"/>
                <wp:lineTo x="-950" y="-1189"/>
                <wp:lineTo x="-950" y="18340"/>
                <wp:lineTo x="1794" y="22925"/>
                <wp:lineTo x="21948" y="22925"/>
                <wp:lineTo x="22370" y="20717"/>
                <wp:lineTo x="22370" y="4245"/>
                <wp:lineTo x="21526" y="1698"/>
                <wp:lineTo x="19627" y="-1528"/>
                <wp:lineTo x="-528" y="-1528"/>
              </wp:wrapPolygon>
            </wp:wrapThrough>
            <wp:docPr id="20" name="Picture 20" descr="\\192.168.0.5\Comun\all sever nou\Carmen Stojanovic\507\IMG_20111220_121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168.0.5\Comun\all sever nou\Carmen Stojanovic\507\IMG_20111220_12165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64" t="20311" r="2272"/>
                    <a:stretch/>
                  </pic:blipFill>
                  <pic:spPr bwMode="auto">
                    <a:xfrm>
                      <a:off x="0" y="0"/>
                      <a:ext cx="3899535" cy="242316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BFF699" w14:textId="74D270E4" w:rsidR="00F67047" w:rsidRDefault="00F046C7" w:rsidP="00D86A2C">
      <w:pPr>
        <w:rPr>
          <w:noProof/>
          <w:lang w:eastAsia="ro-RO"/>
        </w:rPr>
      </w:pPr>
      <w:r>
        <w:rPr>
          <w:noProof/>
          <w:lang w:eastAsia="ro-RO"/>
        </w:rPr>
        <w:drawing>
          <wp:anchor distT="0" distB="0" distL="114300" distR="114300" simplePos="0" relativeHeight="251659264" behindDoc="0" locked="0" layoutInCell="1" allowOverlap="1" wp14:anchorId="674480BE" wp14:editId="3E2C2B09">
            <wp:simplePos x="0" y="0"/>
            <wp:positionH relativeFrom="margin">
              <wp:posOffset>5518389</wp:posOffset>
            </wp:positionH>
            <wp:positionV relativeFrom="paragraph">
              <wp:posOffset>2121</wp:posOffset>
            </wp:positionV>
            <wp:extent cx="3987165" cy="2647950"/>
            <wp:effectExtent l="171450" t="171450" r="165735" b="152400"/>
            <wp:wrapThrough wrapText="bothSides">
              <wp:wrapPolygon edited="0">
                <wp:start x="-206" y="-1399"/>
                <wp:lineTo x="-929" y="-1088"/>
                <wp:lineTo x="-929" y="18181"/>
                <wp:lineTo x="929" y="21289"/>
                <wp:lineTo x="1858" y="22377"/>
                <wp:lineTo x="1961" y="22688"/>
                <wp:lineTo x="22085" y="22688"/>
                <wp:lineTo x="22395" y="21289"/>
                <wp:lineTo x="22395" y="3885"/>
                <wp:lineTo x="21363" y="1554"/>
                <wp:lineTo x="21259" y="932"/>
                <wp:lineTo x="19505" y="-1088"/>
                <wp:lineTo x="19092" y="-1399"/>
                <wp:lineTo x="-206" y="-1399"/>
              </wp:wrapPolygon>
            </wp:wrapThrough>
            <wp:docPr id="19" name="Picture 19" descr="\\192.168.0.5\Comun\all sever nou\Carmen Stojanovic\507\c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0.5\Comun\all sever nou\Carmen Stojanovic\507\c 00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8040"/>
                    <a:stretch/>
                  </pic:blipFill>
                  <pic:spPr bwMode="auto">
                    <a:xfrm>
                      <a:off x="0" y="0"/>
                      <a:ext cx="3987165" cy="2647950"/>
                    </a:xfrm>
                    <a:prstGeom prst="snip2Diag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E1171B" w14:textId="303B7A60" w:rsidR="00F67047" w:rsidRDefault="00F67047" w:rsidP="00D86A2C">
      <w:pPr>
        <w:rPr>
          <w:noProof/>
          <w:lang w:eastAsia="ro-RO"/>
        </w:rPr>
      </w:pPr>
    </w:p>
    <w:p w14:paraId="7C130BD8" w14:textId="79574DEB" w:rsidR="00B5372A" w:rsidRDefault="00F67047" w:rsidP="00D86A2C">
      <w:pPr>
        <w:rPr>
          <w:lang w:val="en-GB"/>
        </w:rPr>
      </w:pPr>
      <w:r>
        <w:rPr>
          <w:lang w:val="en-GB"/>
        </w:rPr>
        <w:t xml:space="preserve"> </w:t>
      </w:r>
    </w:p>
    <w:p w14:paraId="5109B279" w14:textId="0DCEBD2B" w:rsidR="00F67047" w:rsidRDefault="00F67047" w:rsidP="00D86A2C">
      <w:pPr>
        <w:rPr>
          <w:lang w:val="en-GB"/>
        </w:rPr>
      </w:pPr>
    </w:p>
    <w:p w14:paraId="2D75BBF1" w14:textId="4CD178EE" w:rsidR="00F67047" w:rsidRDefault="00F67047" w:rsidP="00D86A2C">
      <w:pPr>
        <w:rPr>
          <w:lang w:val="en-GB"/>
        </w:rPr>
      </w:pPr>
    </w:p>
    <w:p w14:paraId="18B7CA5F" w14:textId="6988097D" w:rsidR="00F67047" w:rsidRDefault="00F67047" w:rsidP="00D86A2C">
      <w:pPr>
        <w:rPr>
          <w:lang w:val="en-GB"/>
        </w:rPr>
      </w:pPr>
    </w:p>
    <w:p w14:paraId="5DDB4C5E" w14:textId="7F7BEB4F" w:rsidR="00F67047" w:rsidRDefault="00F67047" w:rsidP="00D86A2C">
      <w:pPr>
        <w:rPr>
          <w:lang w:val="en-GB"/>
        </w:rPr>
      </w:pPr>
    </w:p>
    <w:p w14:paraId="410D9248" w14:textId="4535D133" w:rsidR="00F67047" w:rsidRDefault="00F67047" w:rsidP="00D86A2C">
      <w:pPr>
        <w:rPr>
          <w:lang w:val="en-GB"/>
        </w:rPr>
      </w:pPr>
    </w:p>
    <w:p w14:paraId="40B1AFB8" w14:textId="1E201A50" w:rsidR="00F67047" w:rsidRDefault="00F67047" w:rsidP="00D86A2C">
      <w:pPr>
        <w:rPr>
          <w:lang w:val="en-GB"/>
        </w:rPr>
      </w:pPr>
    </w:p>
    <w:p w14:paraId="7BAEFE55" w14:textId="453350F8" w:rsidR="00F67047" w:rsidRDefault="00F67047" w:rsidP="00D86A2C">
      <w:pPr>
        <w:rPr>
          <w:lang w:val="en-GB"/>
        </w:rPr>
      </w:pPr>
    </w:p>
    <w:p w14:paraId="035FF094" w14:textId="5CB60A44" w:rsidR="00F67047" w:rsidRDefault="00F046C7" w:rsidP="00D86A2C">
      <w:pPr>
        <w:rPr>
          <w:lang w:val="en-GB"/>
        </w:rPr>
      </w:pPr>
      <w:r>
        <w:rPr>
          <w:noProof/>
          <w:lang w:eastAsia="ro-RO"/>
        </w:rPr>
        <w:drawing>
          <wp:anchor distT="0" distB="0" distL="114300" distR="114300" simplePos="0" relativeHeight="251662336" behindDoc="0" locked="0" layoutInCell="1" allowOverlap="1" wp14:anchorId="294D9487" wp14:editId="55EF6668">
            <wp:simplePos x="0" y="0"/>
            <wp:positionH relativeFrom="margin">
              <wp:posOffset>2736323</wp:posOffset>
            </wp:positionH>
            <wp:positionV relativeFrom="paragraph">
              <wp:posOffset>503903</wp:posOffset>
            </wp:positionV>
            <wp:extent cx="4179570" cy="2493645"/>
            <wp:effectExtent l="171450" t="171450" r="163830" b="154305"/>
            <wp:wrapThrough wrapText="bothSides">
              <wp:wrapPolygon edited="0">
                <wp:start x="-492" y="-1485"/>
                <wp:lineTo x="-886" y="-1155"/>
                <wp:lineTo x="-886" y="18151"/>
                <wp:lineTo x="1772" y="22772"/>
                <wp:lineTo x="21954" y="22772"/>
                <wp:lineTo x="22348" y="20131"/>
                <wp:lineTo x="22348" y="4125"/>
                <wp:lineTo x="21561" y="1650"/>
                <wp:lineTo x="21462" y="1320"/>
                <wp:lineTo x="19690" y="-1485"/>
                <wp:lineTo x="-492" y="-1485"/>
              </wp:wrapPolygon>
            </wp:wrapThrough>
            <wp:docPr id="21" name="Picture 21" descr="\\192.168.0.5\Comun\all sever nou\Carmen Stojanovic\507\T 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2.168.0.5\Comun\all sever nou\Carmen Stojanovic\507\T 02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2227" r="11876" b="7037"/>
                    <a:stretch/>
                  </pic:blipFill>
                  <pic:spPr bwMode="auto">
                    <a:xfrm>
                      <a:off x="0" y="0"/>
                      <a:ext cx="4179570" cy="249364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9D0E3F" w14:textId="34EC126E" w:rsidR="00F67047" w:rsidRDefault="00F67047" w:rsidP="00D86A2C">
      <w:pPr>
        <w:rPr>
          <w:lang w:val="en-GB"/>
        </w:rPr>
      </w:pPr>
    </w:p>
    <w:p w14:paraId="2E384E5F" w14:textId="74A8822F" w:rsidR="00F67047" w:rsidRDefault="00F67047" w:rsidP="00D86A2C">
      <w:pPr>
        <w:rPr>
          <w:lang w:val="en-GB"/>
        </w:rPr>
      </w:pPr>
    </w:p>
    <w:p w14:paraId="412350ED" w14:textId="4FE69B60" w:rsidR="00F67047" w:rsidRDefault="00F67047" w:rsidP="00D86A2C">
      <w:pPr>
        <w:rPr>
          <w:lang w:val="en-GB"/>
        </w:rPr>
      </w:pPr>
    </w:p>
    <w:p w14:paraId="02E479B4" w14:textId="5CE39321" w:rsidR="00F67047" w:rsidRDefault="00F046C7" w:rsidP="00D86A2C">
      <w:pPr>
        <w:rPr>
          <w:lang w:val="en-GB"/>
        </w:rPr>
      </w:pPr>
      <w:r>
        <w:rPr>
          <w:noProof/>
          <w:lang w:eastAsia="ro-RO"/>
        </w:rPr>
        <w:drawing>
          <wp:anchor distT="0" distB="0" distL="114300" distR="114300" simplePos="0" relativeHeight="251664384" behindDoc="1" locked="0" layoutInCell="1" allowOverlap="1" wp14:anchorId="45D73B67" wp14:editId="1C4B2CA7">
            <wp:simplePos x="0" y="0"/>
            <wp:positionH relativeFrom="margin">
              <wp:posOffset>7221507</wp:posOffset>
            </wp:positionH>
            <wp:positionV relativeFrom="paragraph">
              <wp:posOffset>7356</wp:posOffset>
            </wp:positionV>
            <wp:extent cx="1560195" cy="1516380"/>
            <wp:effectExtent l="0" t="0" r="1905" b="7620"/>
            <wp:wrapTight wrapText="bothSides">
              <wp:wrapPolygon edited="0">
                <wp:start x="0" y="0"/>
                <wp:lineTo x="0" y="21437"/>
                <wp:lineTo x="21363" y="21437"/>
                <wp:lineTo x="21363" y="0"/>
                <wp:lineTo x="0" y="0"/>
              </wp:wrapPolygon>
            </wp:wrapTight>
            <wp:docPr id="18" name="Picture 18" descr="D:\02_Comunicare\Date proiecte pt site PROGRAM\Arhiva - Consultari vizibilitate IPA\Beneficiari\CCIAT\10.10.2011 - ok\renasterea banateana 15,44x15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2_Comunicare\Date proiecte pt site PROGRAM\Arhiva - Consultari vizibilitate IPA\Beneficiari\CCIAT\10.10.2011 - ok\renasterea banateana 15,44x15 c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0195" cy="1516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1DAD8F" w14:textId="0A00BFDD" w:rsidR="00F67047" w:rsidRDefault="00F67047" w:rsidP="00D86A2C">
      <w:pPr>
        <w:rPr>
          <w:lang w:val="en-GB"/>
        </w:rPr>
      </w:pPr>
    </w:p>
    <w:p w14:paraId="1797FF27" w14:textId="0FEF86D0" w:rsidR="00F67047" w:rsidRDefault="00F67047" w:rsidP="00D86A2C">
      <w:pPr>
        <w:rPr>
          <w:lang w:val="en-GB"/>
        </w:rPr>
      </w:pPr>
    </w:p>
    <w:p w14:paraId="3D242820" w14:textId="4AA5D88D" w:rsidR="00F67047" w:rsidRDefault="00F67047" w:rsidP="00D86A2C">
      <w:pPr>
        <w:rPr>
          <w:lang w:val="en-GB"/>
        </w:rPr>
      </w:pPr>
    </w:p>
    <w:p w14:paraId="2F242CDE" w14:textId="4DBDD85D" w:rsidR="00F67047" w:rsidRDefault="00F67047" w:rsidP="00D86A2C">
      <w:pPr>
        <w:rPr>
          <w:lang w:val="en-GB"/>
        </w:rPr>
      </w:pPr>
    </w:p>
    <w:p w14:paraId="19DA00F1" w14:textId="1D9A4783" w:rsidR="00F67047" w:rsidRDefault="00F67047" w:rsidP="00D86A2C">
      <w:pPr>
        <w:rPr>
          <w:lang w:val="en-GB"/>
        </w:rPr>
      </w:pPr>
    </w:p>
    <w:p w14:paraId="5B62CB2E" w14:textId="621641CC" w:rsidR="00F67047" w:rsidRDefault="00F67047" w:rsidP="00D86A2C">
      <w:pPr>
        <w:rPr>
          <w:lang w:val="en-GB"/>
        </w:rPr>
      </w:pPr>
    </w:p>
    <w:p w14:paraId="7819954D" w14:textId="639A449E" w:rsidR="00F67047" w:rsidRDefault="00F67047" w:rsidP="00D86A2C">
      <w:pPr>
        <w:rPr>
          <w:lang w:val="en-GB"/>
        </w:rPr>
      </w:pPr>
    </w:p>
    <w:sectPr w:rsidR="00F67047" w:rsidSect="00E35E4A">
      <w:headerReference w:type="default" r:id="rId12"/>
      <w:footerReference w:type="default" r:id="rId13"/>
      <w:type w:val="continuous"/>
      <w:pgSz w:w="16840" w:h="11907" w:orient="landscape" w:code="9"/>
      <w:pgMar w:top="180" w:right="567" w:bottom="284" w:left="567" w:header="720" w:footer="9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064E6" w14:textId="77777777" w:rsidR="00DA1495" w:rsidRDefault="00DA1495">
      <w:r>
        <w:separator/>
      </w:r>
    </w:p>
  </w:endnote>
  <w:endnote w:type="continuationSeparator" w:id="0">
    <w:p w14:paraId="55E184DC" w14:textId="77777777" w:rsidR="00DA1495" w:rsidRDefault="00DA1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1211" w14:textId="77777777" w:rsidR="00EB32EF" w:rsidRDefault="00EB32EF" w:rsidP="00712F04">
    <w:pPr>
      <w:pStyle w:val="Footer"/>
      <w:jc w:val="center"/>
    </w:pPr>
    <w:r>
      <w:rPr>
        <w:noProof/>
        <w:lang w:eastAsia="ro-RO"/>
      </w:rPr>
      <w:drawing>
        <wp:anchor distT="0" distB="0" distL="114300" distR="114300" simplePos="0" relativeHeight="251660288" behindDoc="1" locked="0" layoutInCell="1" allowOverlap="1" wp14:anchorId="62142945" wp14:editId="3A801B00">
          <wp:simplePos x="0" y="0"/>
          <wp:positionH relativeFrom="column">
            <wp:posOffset>4420235</wp:posOffset>
          </wp:positionH>
          <wp:positionV relativeFrom="paragraph">
            <wp:posOffset>23495</wp:posOffset>
          </wp:positionV>
          <wp:extent cx="1170940" cy="621030"/>
          <wp:effectExtent l="0" t="0" r="0" b="0"/>
          <wp:wrapTight wrapText="bothSides">
            <wp:wrapPolygon edited="0">
              <wp:start x="2811" y="663"/>
              <wp:lineTo x="1406" y="3975"/>
              <wp:lineTo x="1054" y="20540"/>
              <wp:lineTo x="20030" y="20540"/>
              <wp:lineTo x="20382" y="11926"/>
              <wp:lineTo x="13705" y="663"/>
              <wp:lineTo x="2811" y="663"/>
            </wp:wrapPolygon>
          </wp:wrapTight>
          <wp:docPr id="2" name="Picture 1" descr="Logo CBC RO - SERBIA- Engl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BC RO - SERBIA- Engleza"/>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170940" cy="621030"/>
                  </a:xfrm>
                  <a:prstGeom prst="rect">
                    <a:avLst/>
                  </a:prstGeom>
                  <a:noFill/>
                  <a:ln w="9525">
                    <a:noFill/>
                    <a:miter lim="800000"/>
                    <a:headEnd/>
                    <a:tailEnd/>
                  </a:ln>
                </pic:spPr>
              </pic:pic>
            </a:graphicData>
          </a:graphic>
        </wp:anchor>
      </w:drawing>
    </w:r>
  </w:p>
  <w:p w14:paraId="47BDF436" w14:textId="77777777" w:rsidR="00EB32EF" w:rsidRDefault="00EB32EF" w:rsidP="00712F04">
    <w:pPr>
      <w:pStyle w:val="Footer"/>
      <w:jc w:val="center"/>
    </w:pPr>
    <w:r>
      <w:rPr>
        <w:noProof/>
        <w:lang w:eastAsia="ro-RO"/>
      </w:rPr>
      <mc:AlternateContent>
        <mc:Choice Requires="wpg">
          <w:drawing>
            <wp:anchor distT="0" distB="0" distL="114300" distR="114300" simplePos="0" relativeHeight="251659264" behindDoc="0" locked="0" layoutInCell="1" allowOverlap="1" wp14:anchorId="5F98AE28" wp14:editId="7F5E2897">
              <wp:simplePos x="0" y="0"/>
              <wp:positionH relativeFrom="column">
                <wp:posOffset>0</wp:posOffset>
              </wp:positionH>
              <wp:positionV relativeFrom="paragraph">
                <wp:posOffset>473710</wp:posOffset>
              </wp:positionV>
              <wp:extent cx="10079990" cy="76835"/>
              <wp:effectExtent l="45720" t="46355" r="46990" b="38735"/>
              <wp:wrapNone/>
              <wp:docPr id="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9990" cy="76835"/>
                        <a:chOff x="567" y="10819"/>
                        <a:chExt cx="14741" cy="121"/>
                      </a:xfrm>
                    </wpg:grpSpPr>
                    <wps:wsp>
                      <wps:cNvPr id="3" name="Line 51"/>
                      <wps:cNvCnPr>
                        <a:cxnSpLocks noChangeShapeType="1"/>
                      </wps:cNvCnPr>
                      <wps:spPr bwMode="auto">
                        <a:xfrm>
                          <a:off x="567" y="10819"/>
                          <a:ext cx="14740" cy="0"/>
                        </a:xfrm>
                        <a:prstGeom prst="line">
                          <a:avLst/>
                        </a:prstGeom>
                        <a:noFill/>
                        <a:ln w="76200">
                          <a:solidFill>
                            <a:srgbClr val="DA251D"/>
                          </a:solidFill>
                          <a:round/>
                          <a:headEnd/>
                          <a:tailEnd/>
                        </a:ln>
                        <a:extLst>
                          <a:ext uri="{909E8E84-426E-40DD-AFC4-6F175D3DCCD1}">
                            <a14:hiddenFill xmlns:a14="http://schemas.microsoft.com/office/drawing/2010/main">
                              <a:noFill/>
                            </a14:hiddenFill>
                          </a:ext>
                        </a:extLst>
                      </wps:spPr>
                      <wps:bodyPr/>
                    </wps:wsp>
                    <wps:wsp>
                      <wps:cNvPr id="4" name="Line 52"/>
                      <wps:cNvCnPr>
                        <a:cxnSpLocks noChangeShapeType="1"/>
                      </wps:cNvCnPr>
                      <wps:spPr bwMode="auto">
                        <a:xfrm>
                          <a:off x="568" y="10940"/>
                          <a:ext cx="14740" cy="0"/>
                        </a:xfrm>
                        <a:prstGeom prst="line">
                          <a:avLst/>
                        </a:prstGeom>
                        <a:noFill/>
                        <a:ln w="76200">
                          <a:solidFill>
                            <a:srgbClr val="28166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3551E40" id="Group 65" o:spid="_x0000_s1026" style="position:absolute;margin-left:0;margin-top:37.3pt;width:793.7pt;height:6.05pt;z-index:251659264" coordorigin="567,10819" coordsize="1474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">
              <v:line id="Line 51" o:spid="_x0000_s1027" style="position:absolute;visibility:visible;mso-wrap-style:square" from="567,10819" to="15307,10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dTqcUAAADaAAAADwAAAGRycy9kb3ducmV2LnhtbESPQWsCMRSE74L/ITzBW83agrSrUay0&#10;1B5qcfXg8bl5bpZuXpZN1LS/vikUPA4z8w0zW0TbiAt1vnasYDzKQBCXTtdcKdjvXu8eQfiArLFx&#10;TAq+ycNi3u/NMNfuylu6FKESCcI+RwUmhDaX0peGLPqRa4mTd3KdxZBkV0nd4TXBbSPvs2wiLdac&#10;Fgy2tDJUfhVnq6A4mLexfnqJbrL5fP94/imOcb1SajiIyymIQDHcwv/ttVbwAH9X0g2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dTqcUAAADaAAAADwAAAAAAAAAA&#10;AAAAAAChAgAAZHJzL2Rvd25yZXYueG1sUEsFBgAAAAAEAAQA+QAAAJMDAAAAAA==&#10;" strokecolor="#da251d" strokeweight="6pt"/>
              <v:line id="Line 52" o:spid="_x0000_s1028" style="position:absolute;visibility:visible;mso-wrap-style:square" from="568,10940" to="15308,10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NPdcMAAADaAAAADwAAAGRycy9kb3ducmV2LnhtbESPW2sCMRSE3wX/QziFvohmW1RkaxQt&#10;WAo+eYM+HjZnLzQ5WZK4bv99Iwg+DjPzDbNc99aIjnxoHCt4m2QgiAunG64UnE+78QJEiMgajWNS&#10;8EcB1qvhYIm5djc+UHeMlUgQDjkqqGNscylDUZPFMHEtcfJK5y3GJH0ltcdbglsj37NsLi02nBZq&#10;bOmzpuL3eLUKSn+ZdnvTZLPL+eer3JjRdnYaKfX60m8+QETq4zP8aH9rBVO4X0k3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jT3XDAAAA2gAAAA8AAAAAAAAAAAAA&#10;AAAAoQIAAGRycy9kb3ducmV2LnhtbFBLBQYAAAAABAAEAPkAAACRAwAAAAA=&#10;" strokecolor="#28166f" strokeweight="6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4673C" w14:textId="77777777" w:rsidR="00DA1495" w:rsidRDefault="00DA1495">
      <w:r>
        <w:separator/>
      </w:r>
    </w:p>
  </w:footnote>
  <w:footnote w:type="continuationSeparator" w:id="0">
    <w:p w14:paraId="12C0F7A7" w14:textId="77777777" w:rsidR="00DA1495" w:rsidRDefault="00DA1495">
      <w:r>
        <w:continuationSeparator/>
      </w:r>
    </w:p>
  </w:footnote>
  <w:footnote w:id="1">
    <w:p w14:paraId="53ACB7C6" w14:textId="12D5B1B2" w:rsidR="00AE1596" w:rsidRPr="00EE6ADE" w:rsidRDefault="00AE1596" w:rsidP="00174B9B">
      <w:pPr>
        <w:pStyle w:val="FootnoteText"/>
        <w:rPr>
          <w:lang w:val="en-GB"/>
        </w:rPr>
      </w:pPr>
      <w:r w:rsidRPr="00EE6ADE">
        <w:rPr>
          <w:rStyle w:val="FootnoteReference"/>
          <w:lang w:val="en-GB"/>
        </w:rPr>
        <w:footnoteRef/>
      </w:r>
      <w:r w:rsidRPr="00EE6ADE">
        <w:rPr>
          <w:lang w:val="en-GB"/>
        </w:rPr>
        <w:t xml:space="preserve"> </w:t>
      </w:r>
      <w:r>
        <w:rPr>
          <w:rFonts w:ascii="Trebuchet MS" w:hAnsi="Trebuchet MS"/>
          <w:color w:val="5B9BD5"/>
          <w:lang w:val="en-GB"/>
        </w:rPr>
        <w:t>t</w:t>
      </w:r>
      <w:r w:rsidRPr="00EE6ADE">
        <w:rPr>
          <w:rFonts w:ascii="Trebuchet MS" w:hAnsi="Trebuchet MS"/>
          <w:color w:val="5B9BD5"/>
          <w:lang w:val="en-GB"/>
        </w:rPr>
        <w:t xml:space="preserve">he implementation period </w:t>
      </w:r>
      <w:r w:rsidR="00B71736">
        <w:rPr>
          <w:rFonts w:ascii="Trebuchet MS" w:hAnsi="Trebuchet MS"/>
          <w:color w:val="5B9BD5"/>
          <w:lang w:val="en-GB"/>
        </w:rPr>
        <w:t xml:space="preserve">(including </w:t>
      </w:r>
      <w:r>
        <w:rPr>
          <w:rFonts w:ascii="Trebuchet MS" w:hAnsi="Trebuchet MS"/>
          <w:color w:val="5B9BD5"/>
          <w:lang w:val="en-GB"/>
        </w:rPr>
        <w:t xml:space="preserve">extensions) </w:t>
      </w:r>
    </w:p>
  </w:footnote>
  <w:footnote w:id="2">
    <w:p w14:paraId="2EC6BC51" w14:textId="77777777" w:rsidR="00AE1596" w:rsidRPr="00EE6ADE" w:rsidRDefault="00AE1596" w:rsidP="00174B9B">
      <w:pPr>
        <w:pStyle w:val="FootnoteText"/>
        <w:rPr>
          <w:lang w:val="en-GB"/>
        </w:rPr>
      </w:pPr>
      <w:r w:rsidRPr="002400C1">
        <w:rPr>
          <w:rStyle w:val="FootnoteReference"/>
          <w:lang w:val="en-GB"/>
        </w:rPr>
        <w:footnoteRef/>
      </w:r>
      <w:r w:rsidRPr="002400C1">
        <w:rPr>
          <w:rStyle w:val="FootnoteReference"/>
        </w:rPr>
        <w:t xml:space="preserve"> </w:t>
      </w:r>
      <w:r w:rsidRPr="00EE6ADE">
        <w:rPr>
          <w:rFonts w:ascii="Trebuchet MS" w:hAnsi="Trebuchet MS"/>
          <w:color w:val="5B9BD5"/>
          <w:lang w:val="en-GB"/>
        </w:rPr>
        <w:t>total funds spent/total funds contracted *100</w:t>
      </w:r>
    </w:p>
  </w:footnote>
  <w:footnote w:id="3">
    <w:p w14:paraId="7C3B58A7" w14:textId="47E42846" w:rsidR="00AE1596" w:rsidRPr="00EE6ADE" w:rsidRDefault="00AE1596">
      <w:pPr>
        <w:pStyle w:val="FootnoteText"/>
        <w:rPr>
          <w:lang w:val="en-US"/>
        </w:rPr>
      </w:pPr>
      <w:r w:rsidRPr="00EE6ADE">
        <w:rPr>
          <w:rStyle w:val="FootnoteReference"/>
          <w:lang w:val="en-GB"/>
        </w:rPr>
        <w:footnoteRef/>
      </w:r>
      <w:r w:rsidRPr="00EE6ADE">
        <w:rPr>
          <w:lang w:val="en-GB"/>
        </w:rPr>
        <w:t xml:space="preserve"> </w:t>
      </w:r>
      <w:r w:rsidRPr="00EE6ADE">
        <w:rPr>
          <w:rFonts w:ascii="Trebuchet MS" w:hAnsi="Trebuchet MS"/>
          <w:color w:val="5B9BD5"/>
          <w:lang w:val="en-GB"/>
        </w:rPr>
        <w:t>indicators and level of achievement against targets set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E26F6" w14:textId="77777777" w:rsidR="00EB32EF" w:rsidRPr="0079366B" w:rsidRDefault="00EB32EF" w:rsidP="00DC7CA3">
    <w:pPr>
      <w:pStyle w:val="Header"/>
      <w:jc w:val="center"/>
      <w:rPr>
        <w:rFonts w:ascii="Garamond" w:hAnsi="Garamond"/>
        <w:sz w:val="20"/>
        <w:szCs w:val="20"/>
      </w:rPr>
    </w:pPr>
    <w:r>
      <w:rPr>
        <w:rFonts w:ascii="Garamond" w:hAnsi="Garamond"/>
        <w:noProof/>
        <w:sz w:val="20"/>
        <w:szCs w:val="20"/>
        <w:lang w:eastAsia="ro-RO"/>
      </w:rPr>
      <mc:AlternateContent>
        <mc:Choice Requires="wpg">
          <w:drawing>
            <wp:anchor distT="0" distB="0" distL="114300" distR="114300" simplePos="0" relativeHeight="251662336" behindDoc="0" locked="0" layoutInCell="1" allowOverlap="1" wp14:anchorId="5C639708" wp14:editId="73A5FAA0">
              <wp:simplePos x="0" y="0"/>
              <wp:positionH relativeFrom="column">
                <wp:posOffset>2927350</wp:posOffset>
              </wp:positionH>
              <wp:positionV relativeFrom="paragraph">
                <wp:posOffset>-24130</wp:posOffset>
              </wp:positionV>
              <wp:extent cx="1257300" cy="835660"/>
              <wp:effectExtent l="1270" t="4445" r="0" b="0"/>
              <wp:wrapNone/>
              <wp:docPr id="1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835660"/>
                        <a:chOff x="5999" y="682"/>
                        <a:chExt cx="1980" cy="1316"/>
                      </a:xfrm>
                    </wpg:grpSpPr>
                    <wps:wsp>
                      <wps:cNvPr id="16" name="Text Box 38"/>
                      <wps:cNvSpPr txBox="1">
                        <a:spLocks noChangeArrowheads="1"/>
                      </wps:cNvSpPr>
                      <wps:spPr bwMode="auto">
                        <a:xfrm>
                          <a:off x="5999" y="1639"/>
                          <a:ext cx="1980"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836EB"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GOVERNMENT OF ROMANIA</w:t>
                            </w:r>
                          </w:p>
                        </w:txbxContent>
                      </wps:txbx>
                      <wps:bodyPr rot="0" vert="horz" wrap="square" lIns="91440" tIns="45720" rIns="91440" bIns="45720" anchor="t" anchorCtr="0" upright="1">
                        <a:noAutofit/>
                      </wps:bodyPr>
                    </wps:wsp>
                    <pic:pic xmlns:pic="http://schemas.openxmlformats.org/drawingml/2006/picture">
                      <pic:nvPicPr>
                        <pic:cNvPr id="17" name="Picture 33" descr="Stema-Romaniei-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561" y="682"/>
                          <a:ext cx="787" cy="10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C639708" id="Group 56" o:spid="_x0000_s1026" style="position:absolute;left:0;text-align:left;margin-left:230.5pt;margin-top:-1.9pt;width:99pt;height:65.8pt;z-index:251662336" coordorigin="5999,682" coordsize="1980,13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">
              <v:shapetype id="_x0000_t202" coordsize="21600,21600" o:spt="202" path="m,l,21600r21600,l21600,xe">
                <v:stroke joinstyle="miter"/>
                <v:path gradientshapeok="t" o:connecttype="rect"/>
              </v:shapetype>
              <v:shape id="Text Box 38" o:spid="_x0000_s1027" type="#_x0000_t202" style="position:absolute;left:5999;top:1639;width:1980;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14:paraId="5A4836EB"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GOVERNMENT OF ROMANIA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alt="Stema-Romaniei-color" style="position:absolute;left:6561;top:682;width:787;height:1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UrW3EAAAA2wAAAA8AAABkcnMvZG93bnJldi54bWxEj0GLwjAQhe+C/yGM4EXW1BVUukZRYdFF&#10;e7C74HVoxrbYTEoTtf77jSB4m+G9982b+bI1lbhR40rLCkbDCARxZnXJuYK/3++PGQjnkTVWlknB&#10;gxwsF93OHGNt73ykW+pzESDsYlRQeF/HUrqsIINuaGvioJ1tY9CHtcmlbvAe4KaSn1E0kQZLDhcK&#10;rGlTUHZJryZQ1uNk9IP6QPtDdErq/LRJBlul+r129QXCU+vf5ld6p0P9KTx/CQPIx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BUrW3EAAAA2wAAAA8AAAAAAAAAAAAAAAAA&#10;nwIAAGRycy9kb3ducmV2LnhtbFBLBQYAAAAABAAEAPcAAACQAwAAAAA=&#10;">
                <v:imagedata r:id="rId2" o:title="Stema-Romaniei-color"/>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4384" behindDoc="0" locked="0" layoutInCell="1" allowOverlap="1" wp14:anchorId="418CBB78" wp14:editId="4F00C16F">
              <wp:simplePos x="0" y="0"/>
              <wp:positionH relativeFrom="column">
                <wp:posOffset>5892800</wp:posOffset>
              </wp:positionH>
              <wp:positionV relativeFrom="paragraph">
                <wp:posOffset>-268605</wp:posOffset>
              </wp:positionV>
              <wp:extent cx="1224280" cy="1080135"/>
              <wp:effectExtent l="4445" t="0" r="0" b="0"/>
              <wp:wrapNone/>
              <wp:docPr id="1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1080135"/>
                        <a:chOff x="6571" y="297"/>
                        <a:chExt cx="1928" cy="1701"/>
                      </a:xfrm>
                    </wpg:grpSpPr>
                    <wps:wsp>
                      <wps:cNvPr id="13" name="Text Box 37"/>
                      <wps:cNvSpPr txBox="1">
                        <a:spLocks noChangeArrowheads="1"/>
                      </wps:cNvSpPr>
                      <wps:spPr bwMode="auto">
                        <a:xfrm>
                          <a:off x="6571" y="1639"/>
                          <a:ext cx="1928"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0626D"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SERBIA</w:t>
                            </w:r>
                            <w:r>
                              <w:rPr>
                                <w:rFonts w:ascii="Arial" w:hAnsi="Arial" w:cs="Arial"/>
                                <w:color w:val="000000"/>
                                <w:sz w:val="10"/>
                                <w:szCs w:val="10"/>
                              </w:rPr>
                              <w:t xml:space="preserve">N </w:t>
                            </w:r>
                            <w:r w:rsidRPr="00A00404">
                              <w:rPr>
                                <w:rFonts w:ascii="Arial" w:hAnsi="Arial" w:cs="Arial"/>
                                <w:color w:val="000000"/>
                                <w:sz w:val="10"/>
                                <w:szCs w:val="10"/>
                              </w:rPr>
                              <w:t xml:space="preserve">GOVERNMENT </w:t>
                            </w:r>
                          </w:p>
                        </w:txbxContent>
                      </wps:txbx>
                      <wps:bodyPr rot="0" vert="horz" wrap="square" lIns="91440" tIns="45720" rIns="91440" bIns="45720" anchor="t" anchorCtr="0" upright="1">
                        <a:noAutofit/>
                      </wps:bodyPr>
                    </wps:wsp>
                    <pic:pic xmlns:pic="http://schemas.openxmlformats.org/drawingml/2006/picture">
                      <pic:nvPicPr>
                        <pic:cNvPr id="14" name="Picture 34" descr="Srbija_Grb-A4-cmyk"/>
                        <pic:cNvPicPr>
                          <a:picLocks noChangeAspect="1" noChangeArrowheads="1"/>
                        </pic:cNvPicPr>
                      </pic:nvPicPr>
                      <pic:blipFill>
                        <a:blip r:embed="rId3">
                          <a:extLst>
                            <a:ext uri="{28A0092B-C50C-407E-A947-70E740481C1C}">
                              <a14:useLocalDpi xmlns:a14="http://schemas.microsoft.com/office/drawing/2010/main" val="0"/>
                            </a:ext>
                          </a:extLst>
                        </a:blip>
                        <a:srcRect t="815"/>
                        <a:stretch>
                          <a:fillRect/>
                        </a:stretch>
                      </pic:blipFill>
                      <pic:spPr bwMode="auto">
                        <a:xfrm>
                          <a:off x="7148" y="297"/>
                          <a:ext cx="745" cy="13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8CBB78" id="Group 64" o:spid="_x0000_s1029" style="position:absolute;left:0;text-align:left;margin-left:464pt;margin-top:-21.15pt;width:96.4pt;height:85.05pt;z-index:251664384" coordorigin="6571,297" coordsize="1928,17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">
              <v:shape id="Text Box 37" o:spid="_x0000_s1030" type="#_x0000_t202" style="position:absolute;left:6571;top:1639;width:192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14:paraId="1CE0626D"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SERBIA</w:t>
                      </w:r>
                      <w:r>
                        <w:rPr>
                          <w:rFonts w:ascii="Arial" w:hAnsi="Arial" w:cs="Arial"/>
                          <w:color w:val="000000"/>
                          <w:sz w:val="10"/>
                          <w:szCs w:val="10"/>
                        </w:rPr>
                        <w:t xml:space="preserve">N </w:t>
                      </w:r>
                      <w:r w:rsidRPr="00A00404">
                        <w:rPr>
                          <w:rFonts w:ascii="Arial" w:hAnsi="Arial" w:cs="Arial"/>
                          <w:color w:val="000000"/>
                          <w:sz w:val="10"/>
                          <w:szCs w:val="10"/>
                        </w:rPr>
                        <w:t xml:space="preserve">GOVERNMENT </w:t>
                      </w:r>
                    </w:p>
                  </w:txbxContent>
                </v:textbox>
              </v:shape>
              <v:shape id="Picture 34" o:spid="_x0000_s1031" type="#_x0000_t75" alt="Srbija_Grb-A4-cmyk" style="position:absolute;left:7148;top:297;width:745;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elkfAAAAA2wAAAA8AAABkcnMvZG93bnJldi54bWxET0uLwjAQvgv+hzCCN00VV6SalqIIelyV&#10;ZY9DM31oM6lN1PrvNwsLe5uP7zmbtDeNeFLnassKZtMIBHFudc2lgst5P1mBcB5ZY2OZFLzJQZoM&#10;BxuMtX3xJz1PvhQhhF2MCirv21hKl1dk0E1tSxy4wnYGfYBdKXWHrxBuGjmPoqU0WHNoqLClbUX5&#10;7fQwCu7Zo+iv22J35L1dfWUf3/lFW6XGoz5bg/DU+3/xn/ugw/wF/P4SDpDJ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16WR8AAAADbAAAADwAAAAAAAAAAAAAAAACfAgAA&#10;ZHJzL2Rvd25yZXYueG1sUEsFBgAAAAAEAAQA9wAAAIwDAAAAAA==&#10;">
                <v:imagedata r:id="rId4" o:title="Srbija_Grb-A4-cmyk" croptop="534f"/>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3360" behindDoc="0" locked="0" layoutInCell="1" allowOverlap="1" wp14:anchorId="6B09AD2B" wp14:editId="6D452F66">
              <wp:simplePos x="0" y="0"/>
              <wp:positionH relativeFrom="column">
                <wp:posOffset>8767445</wp:posOffset>
              </wp:positionH>
              <wp:positionV relativeFrom="paragraph">
                <wp:posOffset>-94615</wp:posOffset>
              </wp:positionV>
              <wp:extent cx="914400" cy="906145"/>
              <wp:effectExtent l="2540" t="635" r="0" b="0"/>
              <wp:wrapNone/>
              <wp:docPr id="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06145"/>
                        <a:chOff x="10287" y="531"/>
                        <a:chExt cx="1440" cy="1427"/>
                      </a:xfrm>
                    </wpg:grpSpPr>
                    <pic:pic xmlns:pic="http://schemas.openxmlformats.org/drawingml/2006/picture">
                      <pic:nvPicPr>
                        <pic:cNvPr id="10" name="Picture 35" descr="instrumente_structur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465" y="531"/>
                          <a:ext cx="1086" cy="1043"/>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40"/>
                      <wps:cNvSpPr txBox="1">
                        <a:spLocks noChangeArrowheads="1"/>
                      </wps:cNvSpPr>
                      <wps:spPr bwMode="auto">
                        <a:xfrm>
                          <a:off x="10287" y="1633"/>
                          <a:ext cx="1440" cy="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E8035"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 xml:space="preserve">Structural Funds </w:t>
                            </w:r>
                          </w:p>
                          <w:p w14:paraId="79695594"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2007 - 2013</w:t>
                            </w:r>
                          </w:p>
                        </w:txbxContent>
                      </wps:txbx>
                      <wps:bodyPr rot="0" vert="horz" wrap="square" lIns="0" tIns="360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9AD2B" id="Group 58" o:spid="_x0000_s1032" style="position:absolute;left:0;text-align:left;margin-left:690.35pt;margin-top:-7.45pt;width:1in;height:71.35pt;z-index:251663360" coordorigin="10287,531" coordsize="1440,14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">
              <v:shape id="Picture 35" o:spid="_x0000_s1033" type="#_x0000_t75" alt="instrumente_structurale" style="position:absolute;left:10465;top:531;width:1086;height:10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h9vCAAAA2wAAAA8AAABkcnMvZG93bnJldi54bWxEj0GLwkAMhe8L/ochgrd1qohIdRQVF/ay&#10;h7WCHmMntsVOpnSm2v33m4PgLeG9vPdlteldrR7Uhsqzgck4AUWce1txYeCUfX0uQIWIbLH2TAb+&#10;KMBmPfhYYWr9k3/pcYyFkhAOKRooY2xSrUNeksMw9g2xaDffOoyytoW2LT4l3NV6miRz7bBiaSix&#10;oX1J+f3YOQNZdz1wvTtHPUsmP1nY0v1w6YwZDfvtElSkPr7Nr+tvK/hCL7/IAHr9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5IfbwgAAANsAAAAPAAAAAAAAAAAAAAAAAJ8C&#10;AABkcnMvZG93bnJldi54bWxQSwUGAAAAAAQABAD3AAAAjgMAAAAA&#10;">
                <v:imagedata r:id="rId6" o:title="instrumente_structurale"/>
              </v:shape>
              <v:shape id="Text Box 40" o:spid="_x0000_s1034" type="#_x0000_t202" style="position:absolute;left:10287;top:1633;width:1440;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ZlMIA&#10;AADbAAAADwAAAGRycy9kb3ducmV2LnhtbERPS2vCQBC+C/0PyxR6040VNEQ3oS0UpILg49LbNDsm&#10;abOzYXcbk3/vFgre5uN7zqYYTCt6cr6xrGA+S0AQl1Y3XCk4n96nKQgfkDW2lknBSB6K/GGywUzb&#10;Kx+oP4ZKxBD2GSqoQ+gyKX1Zk0E/sx1x5C7WGQwRukpqh9cYblr5nCRLabDh2FBjR281lT/HX6Og&#10;XX1Q6vb97ut77NLF5zC+Vn5U6ulxeFmDCDSEu/jfvdVx/hz+fokH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4tmUwgAAANsAAAAPAAAAAAAAAAAAAAAAAJgCAABkcnMvZG93&#10;bnJldi54bWxQSwUGAAAAAAQABAD1AAAAhwMAAAAA&#10;" stroked="f">
                <v:textbox inset="0,1mm,0,0">
                  <w:txbxContent>
                    <w:p w14:paraId="395E8035"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 xml:space="preserve">Structural Funds </w:t>
                      </w:r>
                    </w:p>
                    <w:p w14:paraId="79695594"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2007 - 2013</w:t>
                      </w:r>
                    </w:p>
                  </w:txbxContent>
                </v:textbox>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1312" behindDoc="0" locked="0" layoutInCell="1" allowOverlap="1" wp14:anchorId="123841BC" wp14:editId="133E8F82">
              <wp:simplePos x="0" y="0"/>
              <wp:positionH relativeFrom="column">
                <wp:posOffset>215265</wp:posOffset>
              </wp:positionH>
              <wp:positionV relativeFrom="paragraph">
                <wp:posOffset>-62230</wp:posOffset>
              </wp:positionV>
              <wp:extent cx="988695" cy="770890"/>
              <wp:effectExtent l="3810" t="0" r="0" b="0"/>
              <wp:wrapNone/>
              <wp:docPr id="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770890"/>
                        <a:chOff x="1522" y="622"/>
                        <a:chExt cx="1557" cy="1214"/>
                      </a:xfrm>
                    </wpg:grpSpPr>
                    <wps:wsp>
                      <wps:cNvPr id="7" name="Text Box 39"/>
                      <wps:cNvSpPr txBox="1">
                        <a:spLocks noChangeArrowheads="1"/>
                      </wps:cNvSpPr>
                      <wps:spPr bwMode="auto">
                        <a:xfrm>
                          <a:off x="1522" y="1477"/>
                          <a:ext cx="1557"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B2390" w14:textId="77777777" w:rsidR="00EB32EF" w:rsidRPr="00A00404" w:rsidRDefault="00EB32EF" w:rsidP="00712F04">
                            <w:pPr>
                              <w:autoSpaceDE w:val="0"/>
                              <w:autoSpaceDN w:val="0"/>
                              <w:adjustRightInd w:val="0"/>
                              <w:jc w:val="center"/>
                              <w:rPr>
                                <w:rFonts w:ascii="Arial" w:hAnsi="Arial" w:cs="Arial"/>
                                <w:color w:val="000000"/>
                                <w:sz w:val="13"/>
                                <w:szCs w:val="13"/>
                              </w:rPr>
                            </w:pPr>
                            <w:r w:rsidRPr="00A00404">
                              <w:rPr>
                                <w:rFonts w:ascii="Arial" w:hAnsi="Arial" w:cs="Arial"/>
                                <w:color w:val="000000"/>
                                <w:sz w:val="13"/>
                                <w:szCs w:val="13"/>
                              </w:rPr>
                              <w:t>EUROPEAN UNION</w:t>
                            </w:r>
                          </w:p>
                        </w:txbxContent>
                      </wps:txbx>
                      <wps:bodyPr rot="0" vert="horz" wrap="square" lIns="91440" tIns="45720" rIns="91440" bIns="45720" anchor="t" anchorCtr="0" upright="1">
                        <a:noAutofit/>
                      </wps:bodyPr>
                    </wps:wsp>
                    <pic:pic xmlns:pic="http://schemas.openxmlformats.org/drawingml/2006/picture">
                      <pic:nvPicPr>
                        <pic:cNvPr id="8" name="Picture 32"/>
                        <pic:cNvPicPr>
                          <a:picLocks noChangeAspect="1" noChangeArrowheads="1"/>
                        </pic:cNvPicPr>
                      </pic:nvPicPr>
                      <pic:blipFill>
                        <a:blip r:embed="rId7">
                          <a:extLst>
                            <a:ext uri="{28A0092B-C50C-407E-A947-70E740481C1C}">
                              <a14:useLocalDpi xmlns:a14="http://schemas.microsoft.com/office/drawing/2010/main" val="0"/>
                            </a:ext>
                          </a:extLst>
                        </a:blip>
                        <a:srcRect b="25676"/>
                        <a:stretch>
                          <a:fillRect/>
                        </a:stretch>
                      </pic:blipFill>
                      <pic:spPr bwMode="auto">
                        <a:xfrm>
                          <a:off x="1558" y="622"/>
                          <a:ext cx="1474" cy="891"/>
                        </a:xfrm>
                        <a:prstGeom prst="rect">
                          <a:avLst/>
                        </a:prstGeom>
                        <a:noFill/>
                        <a:extLst>
                          <a:ext uri="{909E8E84-426E-40DD-AFC4-6F175D3DCCD1}">
                            <a14:hiddenFill xmlns:a14="http://schemas.microsoft.com/office/drawing/2010/main">
                              <a:solidFill>
                                <a:srgbClr val="00CC99"/>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3841BC" id="Group 59" o:spid="_x0000_s1035" style="position:absolute;left:0;text-align:left;margin-left:16.95pt;margin-top:-4.9pt;width:77.85pt;height:60.7pt;z-index:251661312" coordorigin="1522,622" coordsize="1557,1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">
              <v:shape id="Text Box 39" o:spid="_x0000_s1036" type="#_x0000_t202" style="position:absolute;left:1522;top:1477;width:15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335B2390" w14:textId="77777777" w:rsidR="00EB32EF" w:rsidRPr="00A00404" w:rsidRDefault="00EB32EF" w:rsidP="00712F04">
                      <w:pPr>
                        <w:autoSpaceDE w:val="0"/>
                        <w:autoSpaceDN w:val="0"/>
                        <w:adjustRightInd w:val="0"/>
                        <w:jc w:val="center"/>
                        <w:rPr>
                          <w:rFonts w:ascii="Arial" w:hAnsi="Arial" w:cs="Arial"/>
                          <w:color w:val="000000"/>
                          <w:sz w:val="13"/>
                          <w:szCs w:val="13"/>
                        </w:rPr>
                      </w:pPr>
                      <w:r w:rsidRPr="00A00404">
                        <w:rPr>
                          <w:rFonts w:ascii="Arial" w:hAnsi="Arial" w:cs="Arial"/>
                          <w:color w:val="000000"/>
                          <w:sz w:val="13"/>
                          <w:szCs w:val="13"/>
                        </w:rPr>
                        <w:t>EUROPEAN UNION</w:t>
                      </w:r>
                    </w:p>
                  </w:txbxContent>
                </v:textbox>
              </v:shape>
              <v:shape id="Picture 32" o:spid="_x0000_s1037" type="#_x0000_t75" style="position:absolute;left:1558;top:622;width:1474;height:8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QCfAAAAA2gAAAA8AAABkcnMvZG93bnJldi54bWxET8uKwjAU3QvzD+EOuNN0hBGpTUUcZ3yt&#10;fIDbS3Nti81Np4na/r1ZCC4P553MWlOJOzWutKzgaxiBIM6sLjlXcDr+DiYgnEfWWFkmBR05mKUf&#10;vQRjbR+8p/vB5yKEsItRQeF9HUvpsoIMuqGtiQN3sY1BH2CTS93gI4SbSo6iaCwNlhwaCqxpUVB2&#10;PdyMguOp/Nlulld766z/Xp13i7//tlOq/9nOpyA8tf4tfrnXWkHYGq6EGyDT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45AJ8AAAADaAAAADwAAAAAAAAAAAAAAAACfAgAA&#10;ZHJzL2Rvd25yZXYueG1sUEsFBgAAAAAEAAQA9wAAAIwDAAAAAA==&#10;" fillcolor="#0c9">
                <v:imagedata r:id="rId8" o:title="" cropbottom="16827f"/>
              </v:shape>
            </v:group>
          </w:pict>
        </mc:Fallback>
      </mc:AlternateContent>
    </w:r>
  </w:p>
  <w:p w14:paraId="35D99850" w14:textId="77777777" w:rsidR="00EB32EF" w:rsidRPr="0079366B" w:rsidRDefault="00EB32EF" w:rsidP="00DC7CA3">
    <w:pPr>
      <w:pStyle w:val="Header"/>
      <w:jc w:val="center"/>
      <w:rPr>
        <w:rFonts w:ascii="Garamond" w:hAnsi="Garamond"/>
        <w:sz w:val="20"/>
        <w:szCs w:val="20"/>
      </w:rPr>
    </w:pPr>
  </w:p>
  <w:p w14:paraId="77B51318" w14:textId="77777777" w:rsidR="00EB32EF" w:rsidRPr="0079366B" w:rsidRDefault="00EB32EF" w:rsidP="00DC7CA3">
    <w:pPr>
      <w:pStyle w:val="Header"/>
      <w:jc w:val="center"/>
      <w:rPr>
        <w:rFonts w:ascii="Garamond" w:hAnsi="Garamond"/>
        <w:sz w:val="20"/>
        <w:szCs w:val="20"/>
      </w:rPr>
    </w:pPr>
  </w:p>
  <w:p w14:paraId="78AA7E58" w14:textId="77777777" w:rsidR="00EB32EF" w:rsidRPr="0079366B" w:rsidRDefault="00EB32EF" w:rsidP="00DC7CA3">
    <w:pPr>
      <w:pStyle w:val="Header"/>
      <w:jc w:val="center"/>
      <w:rPr>
        <w:rFonts w:ascii="Garamond" w:hAnsi="Garamond"/>
        <w:sz w:val="20"/>
        <w:szCs w:val="20"/>
      </w:rPr>
    </w:pPr>
  </w:p>
  <w:p w14:paraId="3FBDF546" w14:textId="77777777" w:rsidR="00EB32EF" w:rsidRPr="0079366B" w:rsidRDefault="00EB32EF" w:rsidP="00DC7CA3">
    <w:pPr>
      <w:pStyle w:val="Header"/>
      <w:jc w:val="center"/>
      <w:rPr>
        <w:rFonts w:ascii="Garamond" w:hAnsi="Garamond"/>
        <w:sz w:val="20"/>
        <w:szCs w:val="20"/>
      </w:rPr>
    </w:pPr>
  </w:p>
  <w:p w14:paraId="75774948" w14:textId="77777777" w:rsidR="00EB32EF" w:rsidRPr="0079366B" w:rsidRDefault="00EB32EF" w:rsidP="007B3972">
    <w:pPr>
      <w:pStyle w:val="Header"/>
      <w:rPr>
        <w:rFonts w:ascii="Garamond" w:hAnsi="Garamond"/>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A0E8C28"/>
    <w:lvl w:ilvl="0">
      <w:numFmt w:val="bullet"/>
      <w:lvlText w:val="*"/>
      <w:lvlJc w:val="left"/>
    </w:lvl>
  </w:abstractNum>
  <w:abstractNum w:abstractNumId="1" w15:restartNumberingAfterBreak="0">
    <w:nsid w:val="07673416"/>
    <w:multiLevelType w:val="hybridMultilevel"/>
    <w:tmpl w:val="EBE2FFB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53E676D"/>
    <w:multiLevelType w:val="hybridMultilevel"/>
    <w:tmpl w:val="0AA6D8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8A03AE3"/>
    <w:multiLevelType w:val="hybridMultilevel"/>
    <w:tmpl w:val="29D88CD8"/>
    <w:lvl w:ilvl="0" w:tplc="51049212">
      <w:numFmt w:val="bullet"/>
      <w:lvlText w:val="-"/>
      <w:lvlJc w:val="left"/>
      <w:pPr>
        <w:tabs>
          <w:tab w:val="num" w:pos="1080"/>
        </w:tabs>
        <w:ind w:left="1080" w:hanging="36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4571CDE"/>
    <w:multiLevelType w:val="hybridMultilevel"/>
    <w:tmpl w:val="F9668496"/>
    <w:lvl w:ilvl="0" w:tplc="55F4D59A">
      <w:numFmt w:val="bullet"/>
      <w:lvlText w:val="-"/>
      <w:lvlJc w:val="left"/>
      <w:pPr>
        <w:tabs>
          <w:tab w:val="num" w:pos="720"/>
        </w:tabs>
        <w:ind w:left="720" w:hanging="360"/>
      </w:pPr>
      <w:rPr>
        <w:rFonts w:ascii="Garamond" w:eastAsia="Times New Roman" w:hAnsi="Garamond"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lvlOverride w:ilvl="0">
      <w:lvl w:ilvl="0">
        <w:numFmt w:val="bullet"/>
        <w:lvlText w:val="•"/>
        <w:legacy w:legacy="1" w:legacySpace="0" w:legacyIndent="0"/>
        <w:lvlJc w:val="left"/>
        <w:rPr>
          <w:rFonts w:ascii="Arial" w:hAnsi="Arial" w:cs="Arial" w:hint="default"/>
          <w:sz w:val="64"/>
        </w:rPr>
      </w:lvl>
    </w:lvlOverride>
  </w:num>
  <w:num w:numId="5">
    <w:abstractNumId w:val="0"/>
    <w:lvlOverride w:ilvl="0">
      <w:lvl w:ilvl="0">
        <w:numFmt w:val="bullet"/>
        <w:lvlText w:val="–"/>
        <w:legacy w:legacy="1" w:legacySpace="0" w:legacyIndent="0"/>
        <w:lvlJc w:val="left"/>
        <w:rPr>
          <w:rFonts w:ascii="Arial" w:hAnsi="Arial" w:cs="Arial" w:hint="default"/>
          <w:sz w:val="56"/>
        </w:rPr>
      </w:lvl>
    </w:lvlOverride>
  </w:num>
  <w:num w:numId="6">
    <w:abstractNumId w:val="0"/>
    <w:lvlOverride w:ilvl="0">
      <w:lvl w:ilvl="0">
        <w:numFmt w:val="bullet"/>
        <w:lvlText w:val="•"/>
        <w:legacy w:legacy="1" w:legacySpace="0" w:legacyIndent="0"/>
        <w:lvlJc w:val="left"/>
        <w:rPr>
          <w:rFonts w:ascii="Arial" w:hAnsi="Arial" w:cs="Arial" w:hint="default"/>
          <w:sz w:val="48"/>
        </w:rPr>
      </w:lvl>
    </w:lvlOverride>
  </w:num>
  <w:num w:numId="7">
    <w:abstractNumId w:val="0"/>
    <w:lvlOverride w:ilvl="0">
      <w:lvl w:ilvl="0">
        <w:numFmt w:val="bullet"/>
        <w:lvlText w:val="–"/>
        <w:legacy w:legacy="1" w:legacySpace="0" w:legacyIndent="0"/>
        <w:lvlJc w:val="left"/>
        <w:rPr>
          <w:rFonts w:ascii="Arial" w:hAnsi="Arial" w:cs="Arial" w:hint="default"/>
          <w:sz w:val="40"/>
        </w:rPr>
      </w:lvl>
    </w:lvlOverride>
  </w:num>
  <w:num w:numId="8">
    <w:abstractNumId w:val="0"/>
    <w:lvlOverride w:ilvl="0">
      <w:lvl w:ilvl="0">
        <w:numFmt w:val="bullet"/>
        <w:lvlText w:val="»"/>
        <w:legacy w:legacy="1" w:legacySpace="0" w:legacyIndent="0"/>
        <w:lvlJc w:val="left"/>
        <w:rPr>
          <w:rFonts w:ascii="Arial" w:hAnsi="Arial" w:cs="Arial" w:hint="default"/>
          <w:sz w:val="40"/>
        </w:rPr>
      </w:lvl>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o:colormru v:ext="edit" colors="#da251d,#2816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3D"/>
    <w:rsid w:val="00000154"/>
    <w:rsid w:val="00006197"/>
    <w:rsid w:val="000172FF"/>
    <w:rsid w:val="000215A2"/>
    <w:rsid w:val="00021A3B"/>
    <w:rsid w:val="00023F47"/>
    <w:rsid w:val="00025B9A"/>
    <w:rsid w:val="0003195F"/>
    <w:rsid w:val="00033D8C"/>
    <w:rsid w:val="00046A9B"/>
    <w:rsid w:val="00051612"/>
    <w:rsid w:val="000625FB"/>
    <w:rsid w:val="00065751"/>
    <w:rsid w:val="00066149"/>
    <w:rsid w:val="0007577E"/>
    <w:rsid w:val="0008203F"/>
    <w:rsid w:val="00083B3B"/>
    <w:rsid w:val="00090A9B"/>
    <w:rsid w:val="00092C48"/>
    <w:rsid w:val="00096725"/>
    <w:rsid w:val="000968FB"/>
    <w:rsid w:val="000B7CAC"/>
    <w:rsid w:val="000C6F53"/>
    <w:rsid w:val="000E003E"/>
    <w:rsid w:val="000F5698"/>
    <w:rsid w:val="00126873"/>
    <w:rsid w:val="00133BA4"/>
    <w:rsid w:val="001474F4"/>
    <w:rsid w:val="00152204"/>
    <w:rsid w:val="00174B9B"/>
    <w:rsid w:val="0018565F"/>
    <w:rsid w:val="00195BCD"/>
    <w:rsid w:val="001A3DEB"/>
    <w:rsid w:val="001A4B8B"/>
    <w:rsid w:val="001B1734"/>
    <w:rsid w:val="001C639C"/>
    <w:rsid w:val="001F7547"/>
    <w:rsid w:val="00201680"/>
    <w:rsid w:val="002047B7"/>
    <w:rsid w:val="0021270D"/>
    <w:rsid w:val="002142B2"/>
    <w:rsid w:val="00221756"/>
    <w:rsid w:val="00225190"/>
    <w:rsid w:val="002400C1"/>
    <w:rsid w:val="00246C1A"/>
    <w:rsid w:val="002519C4"/>
    <w:rsid w:val="0025404A"/>
    <w:rsid w:val="00272F4C"/>
    <w:rsid w:val="0029310C"/>
    <w:rsid w:val="002943A2"/>
    <w:rsid w:val="002C412D"/>
    <w:rsid w:val="002D78E4"/>
    <w:rsid w:val="002F0107"/>
    <w:rsid w:val="002F7EF1"/>
    <w:rsid w:val="003124CE"/>
    <w:rsid w:val="003133A7"/>
    <w:rsid w:val="00313DD9"/>
    <w:rsid w:val="00346C2A"/>
    <w:rsid w:val="003545A3"/>
    <w:rsid w:val="003611F4"/>
    <w:rsid w:val="0037313A"/>
    <w:rsid w:val="00373710"/>
    <w:rsid w:val="0038676E"/>
    <w:rsid w:val="003A1008"/>
    <w:rsid w:val="003A791F"/>
    <w:rsid w:val="003B6E56"/>
    <w:rsid w:val="003F2EBD"/>
    <w:rsid w:val="003F7C7F"/>
    <w:rsid w:val="004060DC"/>
    <w:rsid w:val="0041123F"/>
    <w:rsid w:val="00411CD3"/>
    <w:rsid w:val="00417E48"/>
    <w:rsid w:val="00430164"/>
    <w:rsid w:val="00430B5D"/>
    <w:rsid w:val="00433A9E"/>
    <w:rsid w:val="004349EE"/>
    <w:rsid w:val="00434C5F"/>
    <w:rsid w:val="00443685"/>
    <w:rsid w:val="004518BD"/>
    <w:rsid w:val="00452D58"/>
    <w:rsid w:val="004870CF"/>
    <w:rsid w:val="00487C17"/>
    <w:rsid w:val="004975CE"/>
    <w:rsid w:val="004A4574"/>
    <w:rsid w:val="004A4618"/>
    <w:rsid w:val="004D1B10"/>
    <w:rsid w:val="004D3C57"/>
    <w:rsid w:val="004E4716"/>
    <w:rsid w:val="0050437F"/>
    <w:rsid w:val="0050506E"/>
    <w:rsid w:val="00524A58"/>
    <w:rsid w:val="00526D0C"/>
    <w:rsid w:val="00534BBF"/>
    <w:rsid w:val="005368CA"/>
    <w:rsid w:val="00546E03"/>
    <w:rsid w:val="00551642"/>
    <w:rsid w:val="005539C9"/>
    <w:rsid w:val="005629DA"/>
    <w:rsid w:val="005736CF"/>
    <w:rsid w:val="005869A3"/>
    <w:rsid w:val="005920A1"/>
    <w:rsid w:val="005B23CF"/>
    <w:rsid w:val="005B332C"/>
    <w:rsid w:val="005B45BF"/>
    <w:rsid w:val="005D0485"/>
    <w:rsid w:val="005D3D10"/>
    <w:rsid w:val="005F712C"/>
    <w:rsid w:val="006005AF"/>
    <w:rsid w:val="00603C4A"/>
    <w:rsid w:val="00606C1A"/>
    <w:rsid w:val="00613211"/>
    <w:rsid w:val="00623F83"/>
    <w:rsid w:val="0062705F"/>
    <w:rsid w:val="006278ED"/>
    <w:rsid w:val="00635E13"/>
    <w:rsid w:val="00644894"/>
    <w:rsid w:val="00645F14"/>
    <w:rsid w:val="006463BD"/>
    <w:rsid w:val="006511A9"/>
    <w:rsid w:val="00653B62"/>
    <w:rsid w:val="006702C8"/>
    <w:rsid w:val="00674F18"/>
    <w:rsid w:val="006800E6"/>
    <w:rsid w:val="00686572"/>
    <w:rsid w:val="006915BE"/>
    <w:rsid w:val="006A080D"/>
    <w:rsid w:val="006A446C"/>
    <w:rsid w:val="006B7404"/>
    <w:rsid w:val="006C0401"/>
    <w:rsid w:val="006C18D6"/>
    <w:rsid w:val="006E0420"/>
    <w:rsid w:val="006E5B68"/>
    <w:rsid w:val="00703595"/>
    <w:rsid w:val="00712F04"/>
    <w:rsid w:val="00714084"/>
    <w:rsid w:val="0073038E"/>
    <w:rsid w:val="00734F08"/>
    <w:rsid w:val="0075447C"/>
    <w:rsid w:val="0076453F"/>
    <w:rsid w:val="0079366B"/>
    <w:rsid w:val="007A079C"/>
    <w:rsid w:val="007B069F"/>
    <w:rsid w:val="007B3972"/>
    <w:rsid w:val="007D7A4C"/>
    <w:rsid w:val="007F739A"/>
    <w:rsid w:val="007F76C6"/>
    <w:rsid w:val="00802C5B"/>
    <w:rsid w:val="00812D54"/>
    <w:rsid w:val="008144C1"/>
    <w:rsid w:val="00825C78"/>
    <w:rsid w:val="00827C74"/>
    <w:rsid w:val="00833228"/>
    <w:rsid w:val="00837428"/>
    <w:rsid w:val="0084155F"/>
    <w:rsid w:val="008441E2"/>
    <w:rsid w:val="00866035"/>
    <w:rsid w:val="00882A0F"/>
    <w:rsid w:val="00886BB1"/>
    <w:rsid w:val="00893562"/>
    <w:rsid w:val="00897A00"/>
    <w:rsid w:val="008A7AFB"/>
    <w:rsid w:val="008C1E51"/>
    <w:rsid w:val="008D5C68"/>
    <w:rsid w:val="008E329D"/>
    <w:rsid w:val="008E65B5"/>
    <w:rsid w:val="008F3594"/>
    <w:rsid w:val="0090116D"/>
    <w:rsid w:val="009103A6"/>
    <w:rsid w:val="00920647"/>
    <w:rsid w:val="00940AC8"/>
    <w:rsid w:val="00943B7E"/>
    <w:rsid w:val="00947DD7"/>
    <w:rsid w:val="0095683C"/>
    <w:rsid w:val="0096026C"/>
    <w:rsid w:val="00964354"/>
    <w:rsid w:val="00967FE0"/>
    <w:rsid w:val="009730C6"/>
    <w:rsid w:val="0098068D"/>
    <w:rsid w:val="009A48BA"/>
    <w:rsid w:val="009B7280"/>
    <w:rsid w:val="009C02AC"/>
    <w:rsid w:val="009C470E"/>
    <w:rsid w:val="009C53E0"/>
    <w:rsid w:val="009D7186"/>
    <w:rsid w:val="009E1780"/>
    <w:rsid w:val="009F21B2"/>
    <w:rsid w:val="00A00404"/>
    <w:rsid w:val="00A03A1F"/>
    <w:rsid w:val="00A050B8"/>
    <w:rsid w:val="00A071DF"/>
    <w:rsid w:val="00A116C9"/>
    <w:rsid w:val="00A11A7D"/>
    <w:rsid w:val="00A12717"/>
    <w:rsid w:val="00A2043E"/>
    <w:rsid w:val="00A211B0"/>
    <w:rsid w:val="00A248B3"/>
    <w:rsid w:val="00A274A6"/>
    <w:rsid w:val="00A304B8"/>
    <w:rsid w:val="00A36603"/>
    <w:rsid w:val="00A6799A"/>
    <w:rsid w:val="00A81ADE"/>
    <w:rsid w:val="00A83B98"/>
    <w:rsid w:val="00A965C9"/>
    <w:rsid w:val="00AA1541"/>
    <w:rsid w:val="00AA7824"/>
    <w:rsid w:val="00AB1839"/>
    <w:rsid w:val="00AB2429"/>
    <w:rsid w:val="00AB449B"/>
    <w:rsid w:val="00AB4DCF"/>
    <w:rsid w:val="00AC6AAE"/>
    <w:rsid w:val="00AC6E05"/>
    <w:rsid w:val="00AD6E6E"/>
    <w:rsid w:val="00AE1596"/>
    <w:rsid w:val="00AE2616"/>
    <w:rsid w:val="00AF59C9"/>
    <w:rsid w:val="00AF703B"/>
    <w:rsid w:val="00B1792A"/>
    <w:rsid w:val="00B35CFC"/>
    <w:rsid w:val="00B36439"/>
    <w:rsid w:val="00B42B31"/>
    <w:rsid w:val="00B42E1B"/>
    <w:rsid w:val="00B4767A"/>
    <w:rsid w:val="00B5121F"/>
    <w:rsid w:val="00B5372A"/>
    <w:rsid w:val="00B57739"/>
    <w:rsid w:val="00B66A82"/>
    <w:rsid w:val="00B71736"/>
    <w:rsid w:val="00B87703"/>
    <w:rsid w:val="00B95AF2"/>
    <w:rsid w:val="00B968F3"/>
    <w:rsid w:val="00B97C8D"/>
    <w:rsid w:val="00BA20E5"/>
    <w:rsid w:val="00BA242F"/>
    <w:rsid w:val="00BA5D34"/>
    <w:rsid w:val="00BA68D1"/>
    <w:rsid w:val="00BA796A"/>
    <w:rsid w:val="00BD2FB6"/>
    <w:rsid w:val="00BD41B2"/>
    <w:rsid w:val="00BE4B08"/>
    <w:rsid w:val="00BE7DF8"/>
    <w:rsid w:val="00BF09D6"/>
    <w:rsid w:val="00BF30BE"/>
    <w:rsid w:val="00BF7D2F"/>
    <w:rsid w:val="00C175DA"/>
    <w:rsid w:val="00C27368"/>
    <w:rsid w:val="00C34D45"/>
    <w:rsid w:val="00C359C0"/>
    <w:rsid w:val="00C42FD8"/>
    <w:rsid w:val="00C43E4F"/>
    <w:rsid w:val="00C5053D"/>
    <w:rsid w:val="00C52960"/>
    <w:rsid w:val="00C6512F"/>
    <w:rsid w:val="00C67FE3"/>
    <w:rsid w:val="00C7606E"/>
    <w:rsid w:val="00C80683"/>
    <w:rsid w:val="00C917BD"/>
    <w:rsid w:val="00C979CA"/>
    <w:rsid w:val="00CB085E"/>
    <w:rsid w:val="00CC5D2F"/>
    <w:rsid w:val="00CD2EBD"/>
    <w:rsid w:val="00CF0081"/>
    <w:rsid w:val="00CF7157"/>
    <w:rsid w:val="00D0183D"/>
    <w:rsid w:val="00D202CA"/>
    <w:rsid w:val="00D20DD4"/>
    <w:rsid w:val="00D406C3"/>
    <w:rsid w:val="00D52B4B"/>
    <w:rsid w:val="00D613D8"/>
    <w:rsid w:val="00D64705"/>
    <w:rsid w:val="00D67C7A"/>
    <w:rsid w:val="00D70F26"/>
    <w:rsid w:val="00D80713"/>
    <w:rsid w:val="00D86A2C"/>
    <w:rsid w:val="00D90F0E"/>
    <w:rsid w:val="00DA1495"/>
    <w:rsid w:val="00DA1961"/>
    <w:rsid w:val="00DA73E3"/>
    <w:rsid w:val="00DB2036"/>
    <w:rsid w:val="00DB6702"/>
    <w:rsid w:val="00DC3305"/>
    <w:rsid w:val="00DC4160"/>
    <w:rsid w:val="00DC7CA3"/>
    <w:rsid w:val="00DD4C18"/>
    <w:rsid w:val="00DD6786"/>
    <w:rsid w:val="00DD6C23"/>
    <w:rsid w:val="00DE1F9B"/>
    <w:rsid w:val="00DE3943"/>
    <w:rsid w:val="00DE6DC1"/>
    <w:rsid w:val="00DF02ED"/>
    <w:rsid w:val="00DF3A7D"/>
    <w:rsid w:val="00E11079"/>
    <w:rsid w:val="00E165D1"/>
    <w:rsid w:val="00E238CF"/>
    <w:rsid w:val="00E344DE"/>
    <w:rsid w:val="00E35E4A"/>
    <w:rsid w:val="00E45509"/>
    <w:rsid w:val="00E6548C"/>
    <w:rsid w:val="00E657BF"/>
    <w:rsid w:val="00E6645F"/>
    <w:rsid w:val="00E766F0"/>
    <w:rsid w:val="00E77D31"/>
    <w:rsid w:val="00E9782D"/>
    <w:rsid w:val="00EA2506"/>
    <w:rsid w:val="00EA5E02"/>
    <w:rsid w:val="00EB145A"/>
    <w:rsid w:val="00EB32EF"/>
    <w:rsid w:val="00EB5337"/>
    <w:rsid w:val="00ED69BC"/>
    <w:rsid w:val="00EE3520"/>
    <w:rsid w:val="00EE6ADE"/>
    <w:rsid w:val="00EF1215"/>
    <w:rsid w:val="00EF36AC"/>
    <w:rsid w:val="00EF3825"/>
    <w:rsid w:val="00F046C7"/>
    <w:rsid w:val="00F32319"/>
    <w:rsid w:val="00F41817"/>
    <w:rsid w:val="00F5105D"/>
    <w:rsid w:val="00F55B71"/>
    <w:rsid w:val="00F631A8"/>
    <w:rsid w:val="00F67047"/>
    <w:rsid w:val="00F80B06"/>
    <w:rsid w:val="00F80BC2"/>
    <w:rsid w:val="00F972BE"/>
    <w:rsid w:val="00FA2139"/>
    <w:rsid w:val="00FA4A19"/>
    <w:rsid w:val="00FB05E2"/>
    <w:rsid w:val="00FC4FFC"/>
    <w:rsid w:val="00FD5024"/>
    <w:rsid w:val="00FE06A3"/>
    <w:rsid w:val="00FE0FB1"/>
    <w:rsid w:val="00FF0959"/>
    <w:rsid w:val="00FF24EA"/>
    <w:rsid w:val="00FF5B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a251d,#28166f"/>
    </o:shapedefaults>
    <o:shapelayout v:ext="edit">
      <o:idmap v:ext="edit" data="1"/>
    </o:shapelayout>
  </w:shapeDefaults>
  <w:decimalSymbol w:val=","/>
  <w:listSeparator w:val=";"/>
  <w14:docId w14:val="11796BCD"/>
  <w15:docId w15:val="{8ACA2042-2CEC-4400-A3A2-7DB3D2AB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5C9"/>
    <w:rPr>
      <w:sz w:val="24"/>
      <w:szCs w:val="24"/>
      <w:lang w:eastAsia="en-US"/>
    </w:rPr>
  </w:style>
  <w:style w:type="paragraph" w:styleId="Heading3">
    <w:name w:val="heading 3"/>
    <w:basedOn w:val="Normal"/>
    <w:next w:val="Normal"/>
    <w:link w:val="Heading3Char"/>
    <w:semiHidden/>
    <w:unhideWhenUsed/>
    <w:qFormat/>
    <w:rsid w:val="00714084"/>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qFormat/>
    <w:rsid w:val="004D1B10"/>
    <w:pPr>
      <w:keepNext/>
      <w:jc w:val="center"/>
      <w:outlineLvl w:val="4"/>
    </w:pPr>
    <w:rPr>
      <w:b/>
      <w:bCs/>
    </w:rPr>
  </w:style>
  <w:style w:type="paragraph" w:styleId="Heading9">
    <w:name w:val="heading 9"/>
    <w:basedOn w:val="Normal"/>
    <w:next w:val="Normal"/>
    <w:link w:val="Heading9Char"/>
    <w:semiHidden/>
    <w:unhideWhenUsed/>
    <w:qFormat/>
    <w:rsid w:val="004D1B10"/>
    <w:pPr>
      <w:spacing w:before="240" w:after="60"/>
      <w:outlineLvl w:val="8"/>
    </w:pPr>
    <w:rPr>
      <w:rFonts w:ascii="Calibri Light" w:hAnsi="Calibri Light"/>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65C9"/>
    <w:pPr>
      <w:tabs>
        <w:tab w:val="center" w:pos="4320"/>
        <w:tab w:val="right" w:pos="8640"/>
      </w:tabs>
    </w:pPr>
  </w:style>
  <w:style w:type="paragraph" w:styleId="Footer">
    <w:name w:val="footer"/>
    <w:basedOn w:val="Normal"/>
    <w:rsid w:val="00A965C9"/>
    <w:pPr>
      <w:tabs>
        <w:tab w:val="center" w:pos="4320"/>
        <w:tab w:val="right" w:pos="8640"/>
      </w:tabs>
    </w:pPr>
  </w:style>
  <w:style w:type="table" w:styleId="TableGrid">
    <w:name w:val="Table Grid"/>
    <w:basedOn w:val="TableNormal"/>
    <w:rsid w:val="00C43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7CA3"/>
    <w:rPr>
      <w:color w:val="0000FF"/>
      <w:u w:val="single"/>
    </w:rPr>
  </w:style>
  <w:style w:type="paragraph" w:styleId="BalloonText">
    <w:name w:val="Balloon Text"/>
    <w:basedOn w:val="Normal"/>
    <w:link w:val="BalloonTextChar"/>
    <w:rsid w:val="00C42FD8"/>
    <w:rPr>
      <w:rFonts w:ascii="Tahoma" w:hAnsi="Tahoma" w:cs="Tahoma"/>
      <w:sz w:val="16"/>
      <w:szCs w:val="16"/>
    </w:rPr>
  </w:style>
  <w:style w:type="character" w:customStyle="1" w:styleId="BalloonTextChar">
    <w:name w:val="Balloon Text Char"/>
    <w:basedOn w:val="DefaultParagraphFont"/>
    <w:link w:val="BalloonText"/>
    <w:rsid w:val="00C42FD8"/>
    <w:rPr>
      <w:rFonts w:ascii="Tahoma" w:hAnsi="Tahoma" w:cs="Tahoma"/>
      <w:sz w:val="16"/>
      <w:szCs w:val="16"/>
      <w:lang w:eastAsia="en-US"/>
    </w:rPr>
  </w:style>
  <w:style w:type="character" w:customStyle="1" w:styleId="Heading5Char">
    <w:name w:val="Heading 5 Char"/>
    <w:basedOn w:val="DefaultParagraphFont"/>
    <w:link w:val="Heading5"/>
    <w:rsid w:val="004D1B10"/>
    <w:rPr>
      <w:b/>
      <w:bCs/>
      <w:sz w:val="24"/>
      <w:szCs w:val="24"/>
      <w:lang w:eastAsia="en-US"/>
    </w:rPr>
  </w:style>
  <w:style w:type="character" w:customStyle="1" w:styleId="Heading9Char">
    <w:name w:val="Heading 9 Char"/>
    <w:basedOn w:val="DefaultParagraphFont"/>
    <w:link w:val="Heading9"/>
    <w:semiHidden/>
    <w:rsid w:val="004D1B10"/>
    <w:rPr>
      <w:rFonts w:ascii="Calibri Light" w:hAnsi="Calibri Light"/>
      <w:sz w:val="22"/>
      <w:szCs w:val="22"/>
      <w:lang w:val="en-US" w:eastAsia="en-US"/>
    </w:rPr>
  </w:style>
  <w:style w:type="paragraph" w:styleId="ListParagraph">
    <w:name w:val="List Paragraph"/>
    <w:basedOn w:val="Normal"/>
    <w:uiPriority w:val="34"/>
    <w:qFormat/>
    <w:rsid w:val="00A2043E"/>
    <w:pPr>
      <w:ind w:left="720"/>
      <w:contextualSpacing/>
    </w:pPr>
  </w:style>
  <w:style w:type="character" w:styleId="CommentReference">
    <w:name w:val="annotation reference"/>
    <w:basedOn w:val="DefaultParagraphFont"/>
    <w:semiHidden/>
    <w:unhideWhenUsed/>
    <w:rsid w:val="008C1E51"/>
    <w:rPr>
      <w:sz w:val="16"/>
      <w:szCs w:val="16"/>
    </w:rPr>
  </w:style>
  <w:style w:type="paragraph" w:styleId="CommentText">
    <w:name w:val="annotation text"/>
    <w:basedOn w:val="Normal"/>
    <w:link w:val="CommentTextChar"/>
    <w:semiHidden/>
    <w:unhideWhenUsed/>
    <w:rsid w:val="008C1E51"/>
    <w:rPr>
      <w:sz w:val="20"/>
      <w:szCs w:val="20"/>
    </w:rPr>
  </w:style>
  <w:style w:type="character" w:customStyle="1" w:styleId="CommentTextChar">
    <w:name w:val="Comment Text Char"/>
    <w:basedOn w:val="DefaultParagraphFont"/>
    <w:link w:val="CommentText"/>
    <w:semiHidden/>
    <w:rsid w:val="008C1E51"/>
    <w:rPr>
      <w:lang w:eastAsia="en-US"/>
    </w:rPr>
  </w:style>
  <w:style w:type="paragraph" w:styleId="CommentSubject">
    <w:name w:val="annotation subject"/>
    <w:basedOn w:val="CommentText"/>
    <w:next w:val="CommentText"/>
    <w:link w:val="CommentSubjectChar"/>
    <w:semiHidden/>
    <w:unhideWhenUsed/>
    <w:rsid w:val="008C1E51"/>
    <w:rPr>
      <w:b/>
      <w:bCs/>
    </w:rPr>
  </w:style>
  <w:style w:type="character" w:customStyle="1" w:styleId="CommentSubjectChar">
    <w:name w:val="Comment Subject Char"/>
    <w:basedOn w:val="CommentTextChar"/>
    <w:link w:val="CommentSubject"/>
    <w:semiHidden/>
    <w:rsid w:val="008C1E51"/>
    <w:rPr>
      <w:b/>
      <w:bCs/>
      <w:lang w:eastAsia="en-US"/>
    </w:rPr>
  </w:style>
  <w:style w:type="paragraph" w:styleId="FootnoteText">
    <w:name w:val="footnote text"/>
    <w:basedOn w:val="Normal"/>
    <w:link w:val="FootnoteTextChar"/>
    <w:semiHidden/>
    <w:unhideWhenUsed/>
    <w:rsid w:val="00373710"/>
    <w:rPr>
      <w:sz w:val="20"/>
      <w:szCs w:val="20"/>
    </w:rPr>
  </w:style>
  <w:style w:type="character" w:customStyle="1" w:styleId="FootnoteTextChar">
    <w:name w:val="Footnote Text Char"/>
    <w:basedOn w:val="DefaultParagraphFont"/>
    <w:link w:val="FootnoteText"/>
    <w:semiHidden/>
    <w:rsid w:val="00373710"/>
    <w:rPr>
      <w:lang w:eastAsia="en-US"/>
    </w:rPr>
  </w:style>
  <w:style w:type="character" w:styleId="FootnoteReference">
    <w:name w:val="footnote reference"/>
    <w:basedOn w:val="DefaultParagraphFont"/>
    <w:semiHidden/>
    <w:unhideWhenUsed/>
    <w:rsid w:val="00373710"/>
    <w:rPr>
      <w:vertAlign w:val="superscript"/>
    </w:rPr>
  </w:style>
  <w:style w:type="character" w:styleId="Emphasis">
    <w:name w:val="Emphasis"/>
    <w:basedOn w:val="DefaultParagraphFont"/>
    <w:uiPriority w:val="20"/>
    <w:qFormat/>
    <w:rsid w:val="00373710"/>
    <w:rPr>
      <w:i/>
      <w:iCs/>
    </w:rPr>
  </w:style>
  <w:style w:type="character" w:customStyle="1" w:styleId="Heading3Char">
    <w:name w:val="Heading 3 Char"/>
    <w:basedOn w:val="DefaultParagraphFont"/>
    <w:link w:val="Heading3"/>
    <w:semiHidden/>
    <w:rsid w:val="00714084"/>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71820">
      <w:bodyDiv w:val="1"/>
      <w:marLeft w:val="0"/>
      <w:marRight w:val="0"/>
      <w:marTop w:val="0"/>
      <w:marBottom w:val="0"/>
      <w:divBdr>
        <w:top w:val="none" w:sz="0" w:space="0" w:color="auto"/>
        <w:left w:val="none" w:sz="0" w:space="0" w:color="auto"/>
        <w:bottom w:val="none" w:sz="0" w:space="0" w:color="auto"/>
        <w:right w:val="none" w:sz="0" w:space="0" w:color="auto"/>
      </w:divBdr>
    </w:div>
    <w:div w:id="625818783">
      <w:bodyDiv w:val="1"/>
      <w:marLeft w:val="0"/>
      <w:marRight w:val="0"/>
      <w:marTop w:val="0"/>
      <w:marBottom w:val="0"/>
      <w:divBdr>
        <w:top w:val="none" w:sz="0" w:space="0" w:color="auto"/>
        <w:left w:val="none" w:sz="0" w:space="0" w:color="auto"/>
        <w:bottom w:val="none" w:sz="0" w:space="0" w:color="auto"/>
        <w:right w:val="none" w:sz="0" w:space="0" w:color="auto"/>
      </w:divBdr>
    </w:div>
    <w:div w:id="896673633">
      <w:bodyDiv w:val="1"/>
      <w:marLeft w:val="0"/>
      <w:marRight w:val="0"/>
      <w:marTop w:val="0"/>
      <w:marBottom w:val="0"/>
      <w:divBdr>
        <w:top w:val="none" w:sz="0" w:space="0" w:color="auto"/>
        <w:left w:val="none" w:sz="0" w:space="0" w:color="auto"/>
        <w:bottom w:val="none" w:sz="0" w:space="0" w:color="auto"/>
        <w:right w:val="none" w:sz="0" w:space="0" w:color="auto"/>
      </w:divBdr>
    </w:div>
    <w:div w:id="900754141">
      <w:bodyDiv w:val="1"/>
      <w:marLeft w:val="0"/>
      <w:marRight w:val="0"/>
      <w:marTop w:val="0"/>
      <w:marBottom w:val="0"/>
      <w:divBdr>
        <w:top w:val="none" w:sz="0" w:space="0" w:color="auto"/>
        <w:left w:val="none" w:sz="0" w:space="0" w:color="auto"/>
        <w:bottom w:val="none" w:sz="0" w:space="0" w:color="auto"/>
        <w:right w:val="none" w:sz="0" w:space="0" w:color="auto"/>
      </w:divBdr>
    </w:div>
    <w:div w:id="1124932421">
      <w:bodyDiv w:val="1"/>
      <w:marLeft w:val="0"/>
      <w:marRight w:val="0"/>
      <w:marTop w:val="0"/>
      <w:marBottom w:val="0"/>
      <w:divBdr>
        <w:top w:val="none" w:sz="0" w:space="0" w:color="auto"/>
        <w:left w:val="none" w:sz="0" w:space="0" w:color="auto"/>
        <w:bottom w:val="none" w:sz="0" w:space="0" w:color="auto"/>
        <w:right w:val="none" w:sz="0" w:space="0" w:color="auto"/>
      </w:divBdr>
    </w:div>
    <w:div w:id="160749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8" Type="http://schemas.openxmlformats.org/officeDocument/2006/relationships/image" Target="media/image80.png"/><Relationship Id="rId3" Type="http://schemas.openxmlformats.org/officeDocument/2006/relationships/image" Target="media/image6.jpeg"/><Relationship Id="rId7" Type="http://schemas.openxmlformats.org/officeDocument/2006/relationships/image" Target="media/image8.png"/><Relationship Id="rId2" Type="http://schemas.openxmlformats.org/officeDocument/2006/relationships/image" Target="media/image20.jpeg"/><Relationship Id="rId1" Type="http://schemas.openxmlformats.org/officeDocument/2006/relationships/image" Target="media/image5.jpeg"/><Relationship Id="rId6" Type="http://schemas.openxmlformats.org/officeDocument/2006/relationships/image" Target="media/image60.jpeg"/><Relationship Id="rId5" Type="http://schemas.openxmlformats.org/officeDocument/2006/relationships/image" Target="media/image7.jpeg"/><Relationship Id="rId4"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3F2F5-0A94-4D39-9506-00911E80C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962</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Nr</vt:lpstr>
    </vt:vector>
  </TitlesOfParts>
  <Company>ADR Vest</Company>
  <LinksUpToDate>false</LinksUpToDate>
  <CharactersWithSpaces>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florinb</dc:creator>
  <cp:lastModifiedBy>Carmen-Dana, Stojanovic</cp:lastModifiedBy>
  <cp:revision>9</cp:revision>
  <cp:lastPrinted>2014-07-04T11:56:00Z</cp:lastPrinted>
  <dcterms:created xsi:type="dcterms:W3CDTF">2019-07-02T11:46:00Z</dcterms:created>
  <dcterms:modified xsi:type="dcterms:W3CDTF">2019-07-02T12:52:00Z</dcterms:modified>
</cp:coreProperties>
</file>