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D708" w14:textId="77777777" w:rsidR="00E35E4A" w:rsidRPr="00634D61" w:rsidRDefault="00E35E4A">
      <w:pPr>
        <w:rPr>
          <w:lang w:val="en-GB"/>
        </w:rPr>
      </w:pPr>
    </w:p>
    <w:tbl>
      <w:tblPr>
        <w:tblW w:w="15522" w:type="dxa"/>
        <w:tblLook w:val="04A0" w:firstRow="1" w:lastRow="0" w:firstColumn="1" w:lastColumn="0" w:noHBand="0" w:noVBand="1"/>
      </w:tblPr>
      <w:tblGrid>
        <w:gridCol w:w="709"/>
        <w:gridCol w:w="1442"/>
        <w:gridCol w:w="2811"/>
        <w:gridCol w:w="415"/>
        <w:gridCol w:w="1584"/>
        <w:gridCol w:w="2405"/>
        <w:gridCol w:w="1847"/>
        <w:gridCol w:w="3531"/>
        <w:gridCol w:w="778"/>
      </w:tblGrid>
      <w:tr w:rsidR="00E35E4A" w:rsidRPr="00634D61" w14:paraId="0A890BEA" w14:textId="77777777" w:rsidTr="00745587">
        <w:trPr>
          <w:gridBefore w:val="1"/>
          <w:wBefore w:w="709" w:type="dxa"/>
          <w:trHeight w:val="313"/>
        </w:trPr>
        <w:tc>
          <w:tcPr>
            <w:tcW w:w="14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C06" w14:textId="77777777" w:rsidR="00E35E4A" w:rsidRPr="00634D61" w:rsidRDefault="00E35E4A" w:rsidP="00051612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634D61">
              <w:rPr>
                <w:rFonts w:ascii="Trebuchet MS" w:hAnsi="Trebuchet MS"/>
                <w:b/>
                <w:lang w:val="en-GB"/>
              </w:rPr>
              <w:t>Project information</w:t>
            </w:r>
          </w:p>
        </w:tc>
      </w:tr>
      <w:tr w:rsidR="00E35E4A" w:rsidRPr="00634D61" w14:paraId="37C6541B" w14:textId="77777777" w:rsidTr="00745587">
        <w:trPr>
          <w:gridBefore w:val="1"/>
          <w:wBefore w:w="709" w:type="dxa"/>
          <w:trHeight w:val="313"/>
        </w:trPr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AB94B" w14:textId="77777777" w:rsidR="00E35E4A" w:rsidRPr="00634D61" w:rsidRDefault="00E35E4A" w:rsidP="00051612">
            <w:pPr>
              <w:rPr>
                <w:rFonts w:ascii="Trebuchet MS" w:hAnsi="Trebuchet MS"/>
                <w:color w:val="000000"/>
                <w:lang w:val="en-GB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34F4F" w14:textId="77777777" w:rsidR="00E35E4A" w:rsidRPr="00634D61" w:rsidRDefault="00E35E4A" w:rsidP="00051612">
            <w:pPr>
              <w:rPr>
                <w:rFonts w:ascii="Trebuchet MS" w:hAnsi="Trebuchet MS"/>
                <w:lang w:val="en-GB"/>
              </w:rPr>
            </w:pPr>
          </w:p>
        </w:tc>
      </w:tr>
      <w:tr w:rsidR="00E35E4A" w:rsidRPr="00634D61" w14:paraId="46267387" w14:textId="77777777" w:rsidTr="00745587">
        <w:trPr>
          <w:gridBefore w:val="1"/>
          <w:wBefore w:w="709" w:type="dxa"/>
          <w:trHeight w:val="313"/>
        </w:trPr>
        <w:tc>
          <w:tcPr>
            <w:tcW w:w="4253" w:type="dxa"/>
            <w:gridSpan w:val="2"/>
            <w:shd w:val="clear" w:color="auto" w:fill="auto"/>
            <w:noWrap/>
          </w:tcPr>
          <w:p w14:paraId="4E955172" w14:textId="77777777" w:rsidR="00E35E4A" w:rsidRPr="00634D61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634D61">
              <w:rPr>
                <w:rFonts w:ascii="Trebuchet MS" w:hAnsi="Trebuchet MS"/>
                <w:color w:val="5B9BD5"/>
                <w:lang w:val="en-GB"/>
              </w:rPr>
              <w:t>CALL FOR PROPOSALS</w:t>
            </w:r>
          </w:p>
        </w:tc>
        <w:tc>
          <w:tcPr>
            <w:tcW w:w="1056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260BF" w14:textId="100A85B8" w:rsidR="00E35E4A" w:rsidRPr="00634D61" w:rsidRDefault="00920647" w:rsidP="00065751">
            <w:pPr>
              <w:jc w:val="both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lang w:val="en-GB"/>
              </w:rPr>
              <w:t>1</w:t>
            </w:r>
          </w:p>
        </w:tc>
      </w:tr>
      <w:tr w:rsidR="00E35E4A" w:rsidRPr="00634D61" w14:paraId="731240E7" w14:textId="77777777" w:rsidTr="00745587">
        <w:trPr>
          <w:gridBefore w:val="1"/>
          <w:wBefore w:w="709" w:type="dxa"/>
          <w:trHeight w:val="405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14:paraId="4C2ACA59" w14:textId="77777777" w:rsidR="00E35E4A" w:rsidRPr="00634D61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634D61">
              <w:rPr>
                <w:rFonts w:ascii="Trebuchet MS" w:hAnsi="Trebuchet MS"/>
                <w:color w:val="5B9BD5"/>
                <w:lang w:val="en-GB"/>
              </w:rPr>
              <w:t>MIS-ETC:</w:t>
            </w:r>
          </w:p>
        </w:tc>
        <w:tc>
          <w:tcPr>
            <w:tcW w:w="10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A19D0A" w14:textId="571552E4" w:rsidR="00E35E4A" w:rsidRPr="00634D61" w:rsidRDefault="00C74D78" w:rsidP="00C6512F">
            <w:pPr>
              <w:jc w:val="both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lang w:val="en-GB"/>
              </w:rPr>
              <w:t>493</w:t>
            </w:r>
          </w:p>
        </w:tc>
      </w:tr>
      <w:tr w:rsidR="00E35E4A" w:rsidRPr="00634D61" w14:paraId="02AC14DF" w14:textId="77777777" w:rsidTr="00745587">
        <w:trPr>
          <w:gridBefore w:val="1"/>
          <w:wBefore w:w="709" w:type="dxa"/>
          <w:trHeight w:val="313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14:paraId="1E50C792" w14:textId="77777777" w:rsidR="00E35E4A" w:rsidRPr="00634D61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634D61">
              <w:rPr>
                <w:rFonts w:ascii="Trebuchet MS" w:hAnsi="Trebuchet MS"/>
                <w:color w:val="5B9BD5"/>
                <w:lang w:val="en-GB"/>
              </w:rPr>
              <w:t>PRIORITY AXIS:</w:t>
            </w:r>
          </w:p>
        </w:tc>
        <w:tc>
          <w:tcPr>
            <w:tcW w:w="10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04E403" w14:textId="4DA30C08" w:rsidR="00E35E4A" w:rsidRPr="00634D61" w:rsidRDefault="00AE21B4" w:rsidP="00051612">
            <w:pPr>
              <w:jc w:val="both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lang w:val="en-GB"/>
              </w:rPr>
              <w:t>3   Promoting “people to people” exchanges</w:t>
            </w:r>
          </w:p>
        </w:tc>
      </w:tr>
      <w:tr w:rsidR="00AE1596" w:rsidRPr="00634D61" w14:paraId="166F769C" w14:textId="77777777" w:rsidTr="00745587">
        <w:trPr>
          <w:gridBefore w:val="1"/>
          <w:wBefore w:w="709" w:type="dxa"/>
          <w:trHeight w:val="313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14:paraId="1EA950F5" w14:textId="136A8A51" w:rsidR="00AE1596" w:rsidRPr="00634D6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634D61">
              <w:rPr>
                <w:rFonts w:ascii="Trebuchet MS" w:hAnsi="Trebuchet MS"/>
                <w:color w:val="5B9BD5"/>
                <w:lang w:val="en-GB"/>
              </w:rPr>
              <w:t>MEASURE:</w:t>
            </w:r>
          </w:p>
        </w:tc>
        <w:tc>
          <w:tcPr>
            <w:tcW w:w="10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0938558" w14:textId="1DD94DF4" w:rsidR="00AE1596" w:rsidRPr="00634D61" w:rsidRDefault="00AE21B4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lang w:val="en-GB"/>
              </w:rPr>
              <w:t>3.2</w:t>
            </w:r>
            <w:r w:rsidRPr="00634D61">
              <w:rPr>
                <w:lang w:val="en-GB"/>
              </w:rPr>
              <w:t xml:space="preserve"> </w:t>
            </w:r>
            <w:r w:rsidRPr="00634D61">
              <w:rPr>
                <w:rFonts w:ascii="Trebuchet MS" w:hAnsi="Trebuchet MS"/>
                <w:lang w:val="en-GB"/>
              </w:rPr>
              <w:t>Improve local governance in relation to the provision of local services to communities in the border areas</w:t>
            </w:r>
          </w:p>
        </w:tc>
      </w:tr>
      <w:tr w:rsidR="00AE1596" w:rsidRPr="00634D61" w14:paraId="033ED898" w14:textId="77777777" w:rsidTr="00745587">
        <w:trPr>
          <w:gridBefore w:val="1"/>
          <w:wBefore w:w="709" w:type="dxa"/>
          <w:trHeight w:val="418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14:paraId="44CA21D6" w14:textId="1C6C0C0D" w:rsidR="00AE1596" w:rsidRPr="00634D6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634D61">
              <w:rPr>
                <w:rFonts w:ascii="Trebuchet MS" w:hAnsi="Trebuchet MS"/>
                <w:color w:val="5B9BD5"/>
                <w:lang w:val="en-GB"/>
              </w:rPr>
              <w:t>PROJECT TITLE:</w:t>
            </w:r>
          </w:p>
        </w:tc>
        <w:tc>
          <w:tcPr>
            <w:tcW w:w="10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80F4DF" w14:textId="3110A0FF" w:rsidR="00AE1596" w:rsidRPr="00634D61" w:rsidRDefault="00AE21B4" w:rsidP="00AE1596">
            <w:pPr>
              <w:jc w:val="both"/>
              <w:rPr>
                <w:rFonts w:ascii="Trebuchet MS" w:hAnsi="Trebuchet MS"/>
                <w:b/>
                <w:lang w:val="en-GB"/>
              </w:rPr>
            </w:pPr>
            <w:r w:rsidRPr="00634D61">
              <w:rPr>
                <w:rFonts w:ascii="Trebuchet MS" w:hAnsi="Trebuchet MS"/>
                <w:b/>
                <w:lang w:val="en-GB"/>
              </w:rPr>
              <w:t>Best practice exchange between Cross - Border Public Administration</w:t>
            </w:r>
          </w:p>
        </w:tc>
      </w:tr>
      <w:tr w:rsidR="00AE1596" w:rsidRPr="00634D61" w14:paraId="645032DC" w14:textId="77777777" w:rsidTr="00745587">
        <w:trPr>
          <w:gridBefore w:val="1"/>
          <w:wBefore w:w="709" w:type="dxa"/>
          <w:trHeight w:val="313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14:paraId="1D0800EF" w14:textId="2F96B382" w:rsidR="00AE1596" w:rsidRPr="00634D6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634D61">
              <w:rPr>
                <w:rFonts w:ascii="Trebuchet MS" w:hAnsi="Trebuchet MS"/>
                <w:color w:val="5B9BD5"/>
                <w:lang w:val="en-GB"/>
              </w:rPr>
              <w:t>ACRONYM:</w:t>
            </w:r>
          </w:p>
        </w:tc>
        <w:tc>
          <w:tcPr>
            <w:tcW w:w="10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188FC4" w14:textId="7B173727" w:rsidR="00AE1596" w:rsidRPr="00634D61" w:rsidRDefault="00EB6175" w:rsidP="00AE1596">
            <w:pPr>
              <w:jc w:val="both"/>
              <w:rPr>
                <w:rFonts w:ascii="Trebuchet MS" w:hAnsi="Trebuchet MS"/>
                <w:lang w:val="en-GB"/>
              </w:rPr>
            </w:pPr>
            <w:proofErr w:type="spellStart"/>
            <w:r w:rsidRPr="00634D61">
              <w:rPr>
                <w:rFonts w:ascii="Trebuchet MS" w:hAnsi="Trebuchet MS"/>
                <w:lang w:val="en-GB"/>
              </w:rPr>
              <w:t>BPEx</w:t>
            </w:r>
            <w:proofErr w:type="spellEnd"/>
          </w:p>
        </w:tc>
      </w:tr>
      <w:tr w:rsidR="00AE1596" w:rsidRPr="00634D61" w14:paraId="6B583244" w14:textId="77777777" w:rsidTr="00745587">
        <w:trPr>
          <w:gridBefore w:val="1"/>
          <w:wBefore w:w="709" w:type="dxa"/>
          <w:trHeight w:val="313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14:paraId="73BC07E5" w14:textId="43715DB7" w:rsidR="00AE1596" w:rsidRPr="00634D6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634D61">
              <w:rPr>
                <w:rFonts w:ascii="Trebuchet MS" w:hAnsi="Trebuchet MS"/>
                <w:color w:val="5B9BD5"/>
                <w:lang w:val="en-GB"/>
              </w:rPr>
              <w:t>DURATION</w:t>
            </w:r>
            <w:r w:rsidRPr="00634D61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1"/>
            </w:r>
            <w:r w:rsidRPr="00634D61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87E490" w14:textId="51398EBA" w:rsidR="00AE1596" w:rsidRPr="00634D61" w:rsidRDefault="00EB6175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lang w:val="en-GB"/>
              </w:rPr>
              <w:t>18.12.2010 – 17.12.2011</w:t>
            </w:r>
          </w:p>
        </w:tc>
      </w:tr>
      <w:tr w:rsidR="00AE1596" w:rsidRPr="00634D61" w14:paraId="018D531F" w14:textId="77777777" w:rsidTr="00745587">
        <w:trPr>
          <w:gridBefore w:val="1"/>
          <w:wBefore w:w="709" w:type="dxa"/>
          <w:trHeight w:val="313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14:paraId="318D3F42" w14:textId="77777777" w:rsidR="00AE1596" w:rsidRPr="00634D6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634D61">
              <w:rPr>
                <w:rFonts w:ascii="Trebuchet MS" w:hAnsi="Trebuchet MS"/>
                <w:color w:val="5B9BD5"/>
                <w:lang w:val="en-GB"/>
              </w:rPr>
              <w:t>IPA FUNDS CONTRACTED:</w:t>
            </w:r>
          </w:p>
        </w:tc>
        <w:tc>
          <w:tcPr>
            <w:tcW w:w="10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097D4" w14:textId="4C625D91" w:rsidR="00AE1596" w:rsidRPr="00634D61" w:rsidRDefault="00EB6175" w:rsidP="00EB6175">
            <w:pPr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lang w:val="en-GB"/>
              </w:rPr>
              <w:t>143.440,90</w:t>
            </w:r>
          </w:p>
        </w:tc>
      </w:tr>
      <w:tr w:rsidR="00AE1596" w:rsidRPr="00634D61" w14:paraId="64111BE1" w14:textId="77777777" w:rsidTr="00745587">
        <w:trPr>
          <w:gridBefore w:val="1"/>
          <w:wBefore w:w="709" w:type="dxa"/>
          <w:trHeight w:val="313"/>
        </w:trPr>
        <w:tc>
          <w:tcPr>
            <w:tcW w:w="4253" w:type="dxa"/>
            <w:gridSpan w:val="2"/>
            <w:shd w:val="clear" w:color="auto" w:fill="auto"/>
            <w:noWrap/>
          </w:tcPr>
          <w:p w14:paraId="140DE614" w14:textId="0906278C" w:rsidR="00AE1596" w:rsidRPr="00634D6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634D61">
              <w:rPr>
                <w:rFonts w:ascii="Trebuchet MS" w:hAnsi="Trebuchet MS"/>
                <w:color w:val="5B9BD5"/>
                <w:lang w:val="en-GB"/>
              </w:rPr>
              <w:t>TOTAL FUNDS CONTRACTED:</w:t>
            </w:r>
          </w:p>
        </w:tc>
        <w:tc>
          <w:tcPr>
            <w:tcW w:w="10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05BDD" w14:textId="7EE4F8E5" w:rsidR="00AE1596" w:rsidRPr="00634D61" w:rsidRDefault="00EB6175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lang w:val="en-GB"/>
              </w:rPr>
              <w:t>168.754,00</w:t>
            </w:r>
          </w:p>
        </w:tc>
      </w:tr>
      <w:tr w:rsidR="00AE1596" w:rsidRPr="00634D61" w14:paraId="74B5ED4C" w14:textId="77777777" w:rsidTr="00745587">
        <w:trPr>
          <w:gridBefore w:val="1"/>
          <w:wBefore w:w="709" w:type="dxa"/>
          <w:trHeight w:val="313"/>
        </w:trPr>
        <w:tc>
          <w:tcPr>
            <w:tcW w:w="4253" w:type="dxa"/>
            <w:gridSpan w:val="2"/>
            <w:shd w:val="clear" w:color="auto" w:fill="auto"/>
            <w:noWrap/>
          </w:tcPr>
          <w:p w14:paraId="0A26F174" w14:textId="193333EA" w:rsidR="00AE1596" w:rsidRPr="00634D6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634D61">
              <w:rPr>
                <w:rFonts w:ascii="Trebuchet MS" w:hAnsi="Trebuchet MS"/>
                <w:color w:val="5B9BD5"/>
                <w:lang w:val="en-GB"/>
              </w:rPr>
              <w:t>ABSORBTION RATE (%)</w:t>
            </w:r>
            <w:r w:rsidRPr="00634D61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2"/>
            </w:r>
            <w:r w:rsidRPr="00634D61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9A970" w14:textId="4309064D" w:rsidR="00AE1596" w:rsidRPr="00634D61" w:rsidRDefault="00591B10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lang w:val="en-GB"/>
              </w:rPr>
              <w:t>89,04</w:t>
            </w:r>
          </w:p>
        </w:tc>
      </w:tr>
      <w:tr w:rsidR="00AE1596" w:rsidRPr="00634D61" w14:paraId="223111F3" w14:textId="77777777" w:rsidTr="00745587">
        <w:trPr>
          <w:gridBefore w:val="1"/>
          <w:wBefore w:w="709" w:type="dxa"/>
          <w:trHeight w:val="313"/>
        </w:trPr>
        <w:tc>
          <w:tcPr>
            <w:tcW w:w="4253" w:type="dxa"/>
            <w:gridSpan w:val="2"/>
            <w:shd w:val="clear" w:color="auto" w:fill="auto"/>
            <w:noWrap/>
          </w:tcPr>
          <w:p w14:paraId="4D81FB09" w14:textId="49736452" w:rsidR="00AE1596" w:rsidRPr="00634D6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634D61">
              <w:rPr>
                <w:rFonts w:ascii="Trebuchet MS" w:hAnsi="Trebuchet MS"/>
                <w:color w:val="5B9BD5"/>
                <w:lang w:val="en-GB"/>
              </w:rPr>
              <w:t>PROJECT OBJECTIVE(S):</w:t>
            </w:r>
          </w:p>
        </w:tc>
        <w:tc>
          <w:tcPr>
            <w:tcW w:w="10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F067EB" w14:textId="29957770" w:rsidR="00AE1596" w:rsidRPr="00634D61" w:rsidRDefault="00715E3E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lang w:val="en-GB"/>
              </w:rPr>
              <w:t>Promoting the exchange of good practice/ transfer of technical competences between local authorities regarding the provision of local services and local governance</w:t>
            </w:r>
            <w:r w:rsidR="00634D61">
              <w:rPr>
                <w:rFonts w:ascii="Trebuchet MS" w:hAnsi="Trebuchet MS"/>
                <w:lang w:val="en-GB"/>
              </w:rPr>
              <w:t xml:space="preserve">: </w:t>
            </w:r>
            <w:proofErr w:type="spellStart"/>
            <w:r w:rsidR="00634D61">
              <w:rPr>
                <w:rFonts w:ascii="Trebuchet MS" w:hAnsi="Trebuchet MS"/>
                <w:lang w:val="en-GB"/>
              </w:rPr>
              <w:t>Caras-Severin</w:t>
            </w:r>
            <w:proofErr w:type="spellEnd"/>
            <w:r w:rsidR="00634D61">
              <w:rPr>
                <w:rFonts w:ascii="Trebuchet MS" w:hAnsi="Trebuchet MS"/>
                <w:lang w:val="en-GB"/>
              </w:rPr>
              <w:t xml:space="preserve"> County Council and </w:t>
            </w:r>
            <w:proofErr w:type="spellStart"/>
            <w:r w:rsidR="00634D61">
              <w:rPr>
                <w:rFonts w:ascii="Trebuchet MS" w:hAnsi="Trebuchet MS"/>
                <w:lang w:val="en-GB"/>
              </w:rPr>
              <w:t>Vrsac</w:t>
            </w:r>
            <w:proofErr w:type="spellEnd"/>
            <w:r w:rsidR="00634D61">
              <w:rPr>
                <w:rFonts w:ascii="Trebuchet MS" w:hAnsi="Trebuchet MS"/>
                <w:lang w:val="en-GB"/>
              </w:rPr>
              <w:t xml:space="preserve"> Municipality</w:t>
            </w:r>
            <w:r w:rsidRPr="00634D61">
              <w:rPr>
                <w:rFonts w:ascii="Trebuchet MS" w:hAnsi="Trebuchet MS"/>
                <w:lang w:val="en-GB"/>
              </w:rPr>
              <w:t>.</w:t>
            </w:r>
          </w:p>
          <w:p w14:paraId="68EE3C04" w14:textId="77777777" w:rsidR="00715E3E" w:rsidRPr="00634D61" w:rsidRDefault="00715E3E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lang w:val="en-GB"/>
              </w:rPr>
              <w:t>Valorising the specificity of the public administration in the cross - border area.</w:t>
            </w:r>
          </w:p>
          <w:p w14:paraId="6C18EB40" w14:textId="77777777" w:rsidR="00715E3E" w:rsidRPr="00634D61" w:rsidRDefault="00715E3E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lang w:val="en-GB"/>
              </w:rPr>
              <w:t>Raising the communication capacity between the public authorities in the cross-border area.</w:t>
            </w:r>
          </w:p>
          <w:p w14:paraId="0E886901" w14:textId="6613DAE7" w:rsidR="00715E3E" w:rsidRPr="00634D61" w:rsidRDefault="00715E3E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lang w:val="en-GB"/>
              </w:rPr>
              <w:t xml:space="preserve">Setting up, </w:t>
            </w:r>
            <w:r w:rsidR="00634D61">
              <w:rPr>
                <w:rFonts w:ascii="Trebuchet MS" w:hAnsi="Trebuchet MS"/>
                <w:lang w:val="en-GB"/>
              </w:rPr>
              <w:t xml:space="preserve">providing </w:t>
            </w:r>
            <w:r w:rsidRPr="00634D61">
              <w:rPr>
                <w:rFonts w:ascii="Trebuchet MS" w:hAnsi="Trebuchet MS"/>
                <w:lang w:val="en-GB"/>
              </w:rPr>
              <w:t>equipment and common training of the border area public authorities’ staff.</w:t>
            </w:r>
          </w:p>
        </w:tc>
      </w:tr>
      <w:tr w:rsidR="00AE1596" w:rsidRPr="00634D61" w14:paraId="297D5E43" w14:textId="77777777" w:rsidTr="00745587">
        <w:trPr>
          <w:gridBefore w:val="1"/>
          <w:wBefore w:w="709" w:type="dxa"/>
          <w:trHeight w:val="313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14:paraId="39A78D76" w14:textId="1305F482" w:rsidR="00AE1596" w:rsidRPr="00634D6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634D61">
              <w:rPr>
                <w:rFonts w:ascii="Trebuchet MS" w:hAnsi="Trebuchet MS"/>
                <w:color w:val="5B9BD5"/>
                <w:lang w:val="en-GB"/>
              </w:rPr>
              <w:t>SHORT DESCRIPTION OF THE PROJECT:</w:t>
            </w:r>
          </w:p>
        </w:tc>
        <w:tc>
          <w:tcPr>
            <w:tcW w:w="10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406A81" w14:textId="33D58BB4" w:rsidR="00AE1596" w:rsidRPr="00634D61" w:rsidRDefault="00463F27" w:rsidP="00AE1596">
            <w:p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The project</w:t>
            </w:r>
            <w:r w:rsidR="008562D3" w:rsidRPr="00634D61">
              <w:rPr>
                <w:rFonts w:ascii="Trebuchet MS" w:hAnsi="Trebuchet MS"/>
                <w:lang w:val="en-GB"/>
              </w:rPr>
              <w:t xml:space="preserve"> promote</w:t>
            </w:r>
            <w:r>
              <w:rPr>
                <w:rFonts w:ascii="Trebuchet MS" w:hAnsi="Trebuchet MS"/>
                <w:lang w:val="en-GB"/>
              </w:rPr>
              <w:t>d</w:t>
            </w:r>
            <w:r w:rsidR="008562D3" w:rsidRPr="00634D61">
              <w:rPr>
                <w:rFonts w:ascii="Trebuchet MS" w:hAnsi="Trebuchet MS"/>
                <w:lang w:val="en-GB"/>
              </w:rPr>
              <w:t xml:space="preserve"> the exchange of good practice </w:t>
            </w:r>
            <w:r>
              <w:rPr>
                <w:rFonts w:ascii="Trebuchet MS" w:hAnsi="Trebuchet MS"/>
                <w:lang w:val="en-GB"/>
              </w:rPr>
              <w:t>and</w:t>
            </w:r>
            <w:r w:rsidR="008562D3" w:rsidRPr="00634D61">
              <w:rPr>
                <w:rFonts w:ascii="Trebuchet MS" w:hAnsi="Trebuchet MS"/>
                <w:lang w:val="en-GB"/>
              </w:rPr>
              <w:t xml:space="preserve"> transfer of technical competences between local authorities regarding the provision of local services and local government</w:t>
            </w:r>
            <w:r>
              <w:rPr>
                <w:rFonts w:ascii="Trebuchet MS" w:hAnsi="Trebuchet MS"/>
                <w:lang w:val="en-GB"/>
              </w:rPr>
              <w:t xml:space="preserve">, between </w:t>
            </w:r>
            <w:proofErr w:type="spellStart"/>
            <w:r>
              <w:rPr>
                <w:rFonts w:ascii="Trebuchet MS" w:hAnsi="Trebuchet MS"/>
                <w:lang w:val="en-GB"/>
              </w:rPr>
              <w:t>Caras-Severin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 County Council in Romania and </w:t>
            </w:r>
            <w:proofErr w:type="spellStart"/>
            <w:r>
              <w:rPr>
                <w:rFonts w:ascii="Trebuchet MS" w:hAnsi="Trebuchet MS"/>
                <w:lang w:val="en-GB"/>
              </w:rPr>
              <w:t>Vrsac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 Municipality in Serbia</w:t>
            </w:r>
            <w:r w:rsidR="008562D3" w:rsidRPr="00634D61">
              <w:rPr>
                <w:rFonts w:ascii="Trebuchet MS" w:hAnsi="Trebuchet MS"/>
                <w:lang w:val="en-GB"/>
              </w:rPr>
              <w:t>.</w:t>
            </w:r>
          </w:p>
          <w:p w14:paraId="6BEACB12" w14:textId="3F55B080" w:rsidR="009A6B3A" w:rsidRPr="00634D61" w:rsidRDefault="009A6B3A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AE1596" w:rsidRPr="00634D61" w14:paraId="62DBD97B" w14:textId="77777777" w:rsidTr="00745587">
        <w:trPr>
          <w:gridBefore w:val="1"/>
          <w:wBefore w:w="709" w:type="dxa"/>
          <w:trHeight w:val="313"/>
        </w:trPr>
        <w:tc>
          <w:tcPr>
            <w:tcW w:w="4253" w:type="dxa"/>
            <w:gridSpan w:val="2"/>
            <w:shd w:val="clear" w:color="auto" w:fill="auto"/>
            <w:noWrap/>
          </w:tcPr>
          <w:p w14:paraId="4995F965" w14:textId="267656B7" w:rsidR="00AE1596" w:rsidRPr="00634D6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634D61">
              <w:rPr>
                <w:rFonts w:ascii="Trebuchet MS" w:hAnsi="Trebuchet MS"/>
                <w:color w:val="5B9BD5"/>
                <w:lang w:val="en-GB"/>
              </w:rPr>
              <w:lastRenderedPageBreak/>
              <w:t>DEGREE OF ACHIEVEMENT OF INDICATORS</w:t>
            </w:r>
            <w:r w:rsidRPr="00634D61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3"/>
            </w:r>
            <w:r w:rsidRPr="00634D61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0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017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779"/>
              <w:gridCol w:w="2345"/>
              <w:gridCol w:w="1188"/>
              <w:gridCol w:w="2345"/>
              <w:gridCol w:w="1188"/>
              <w:gridCol w:w="1469"/>
            </w:tblGrid>
            <w:tr w:rsidR="004E644A" w:rsidRPr="00634D61" w14:paraId="0F09DA8F" w14:textId="77777777" w:rsidTr="009A6B3A">
              <w:tc>
                <w:tcPr>
                  <w:tcW w:w="2070" w:type="dxa"/>
                </w:tcPr>
                <w:p w14:paraId="0622940E" w14:textId="77777777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3255" w:type="dxa"/>
                  <w:gridSpan w:val="2"/>
                </w:tcPr>
                <w:p w14:paraId="779683AC" w14:textId="77777777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b/>
                      <w:lang w:val="en-GB"/>
                    </w:rPr>
                    <w:t>Indicator value provisioned in the contract</w:t>
                  </w:r>
                </w:p>
                <w:p w14:paraId="64464C3A" w14:textId="77777777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3309" w:type="dxa"/>
                  <w:gridSpan w:val="2"/>
                </w:tcPr>
                <w:p w14:paraId="77E738E4" w14:textId="77777777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b/>
                      <w:lang w:val="en-GB"/>
                    </w:rPr>
                    <w:t>Present indicator value</w:t>
                  </w:r>
                </w:p>
                <w:p w14:paraId="7C7E6B46" w14:textId="77777777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536" w:type="dxa"/>
                </w:tcPr>
                <w:p w14:paraId="18E664BA" w14:textId="77777777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b/>
                      <w:lang w:val="en-GB"/>
                    </w:rPr>
                    <w:t>%</w:t>
                  </w:r>
                </w:p>
                <w:p w14:paraId="59B2F6A1" w14:textId="77777777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41AC6E22" w14:textId="77777777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b/>
                      <w:lang w:val="en-GB"/>
                    </w:rPr>
                    <w:t>6= (5)/(3)*100</w:t>
                  </w:r>
                </w:p>
              </w:tc>
            </w:tr>
            <w:tr w:rsidR="004E644A" w:rsidRPr="00634D61" w14:paraId="649A21F3" w14:textId="77777777" w:rsidTr="009A6B3A">
              <w:tc>
                <w:tcPr>
                  <w:tcW w:w="2070" w:type="dxa"/>
                  <w:vAlign w:val="center"/>
                </w:tcPr>
                <w:p w14:paraId="08124903" w14:textId="77777777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b/>
                      <w:lang w:val="en-GB"/>
                    </w:rPr>
                    <w:t>Output indicators</w:t>
                  </w:r>
                </w:p>
                <w:p w14:paraId="4087C03F" w14:textId="77777777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b/>
                      <w:lang w:val="en-GB"/>
                    </w:rPr>
                    <w:t>(1)</w:t>
                  </w:r>
                </w:p>
              </w:tc>
              <w:tc>
                <w:tcPr>
                  <w:tcW w:w="2168" w:type="dxa"/>
                  <w:vAlign w:val="center"/>
                </w:tcPr>
                <w:p w14:paraId="32E707A8" w14:textId="77777777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b/>
                      <w:lang w:val="en-GB"/>
                    </w:rPr>
                    <w:t>UM</w:t>
                  </w:r>
                </w:p>
                <w:p w14:paraId="641D788B" w14:textId="77777777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b/>
                      <w:lang w:val="en-GB"/>
                    </w:rPr>
                    <w:t>(2)</w:t>
                  </w:r>
                </w:p>
              </w:tc>
              <w:tc>
                <w:tcPr>
                  <w:tcW w:w="1087" w:type="dxa"/>
                  <w:vAlign w:val="center"/>
                </w:tcPr>
                <w:p w14:paraId="59A65565" w14:textId="77777777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5D26E8EB" w14:textId="77777777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b/>
                      <w:lang w:val="en-GB"/>
                    </w:rPr>
                    <w:t>(3)</w:t>
                  </w:r>
                </w:p>
              </w:tc>
              <w:tc>
                <w:tcPr>
                  <w:tcW w:w="2168" w:type="dxa"/>
                  <w:vAlign w:val="center"/>
                </w:tcPr>
                <w:p w14:paraId="38C2686C" w14:textId="77777777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b/>
                      <w:lang w:val="en-GB"/>
                    </w:rPr>
                    <w:t>UM</w:t>
                  </w:r>
                </w:p>
                <w:p w14:paraId="152CC40A" w14:textId="77777777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b/>
                      <w:lang w:val="en-GB"/>
                    </w:rPr>
                    <w:t>(4)</w:t>
                  </w:r>
                </w:p>
              </w:tc>
              <w:tc>
                <w:tcPr>
                  <w:tcW w:w="1141" w:type="dxa"/>
                  <w:vAlign w:val="center"/>
                </w:tcPr>
                <w:p w14:paraId="71696E13" w14:textId="77777777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74B0C2D0" w14:textId="77777777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b/>
                      <w:lang w:val="en-GB"/>
                    </w:rPr>
                    <w:t>(5)</w:t>
                  </w:r>
                </w:p>
              </w:tc>
              <w:tc>
                <w:tcPr>
                  <w:tcW w:w="1536" w:type="dxa"/>
                  <w:vAlign w:val="center"/>
                </w:tcPr>
                <w:p w14:paraId="3C2EA5C4" w14:textId="77777777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</w:tr>
            <w:tr w:rsidR="004E644A" w:rsidRPr="00634D61" w14:paraId="4B72119D" w14:textId="77777777" w:rsidTr="00B1121F">
              <w:tc>
                <w:tcPr>
                  <w:tcW w:w="10170" w:type="dxa"/>
                  <w:gridSpan w:val="6"/>
                  <w:vAlign w:val="center"/>
                </w:tcPr>
                <w:p w14:paraId="700002A3" w14:textId="7B48A4B6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lang w:val="en-GB"/>
                    </w:rPr>
                    <w:t>Increased cooperation between local and regional public authorities across the border to finding solutions to joint local problems in the border area</w:t>
                  </w:r>
                </w:p>
              </w:tc>
            </w:tr>
            <w:tr w:rsidR="004E644A" w:rsidRPr="00634D61" w14:paraId="5AB3DC80" w14:textId="77777777" w:rsidTr="00E837F0">
              <w:tc>
                <w:tcPr>
                  <w:tcW w:w="10170" w:type="dxa"/>
                  <w:gridSpan w:val="6"/>
                  <w:vAlign w:val="center"/>
                </w:tcPr>
                <w:p w14:paraId="14DF6F0C" w14:textId="5B74DB03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lang w:val="en-GB"/>
                    </w:rPr>
                    <w:t>Improved knowledge of culture, history, society, organizational and institutional structure, and language of the neighbo</w:t>
                  </w:r>
                  <w:r w:rsidR="00634D61">
                    <w:rPr>
                      <w:rFonts w:ascii="Trebuchet MS" w:hAnsi="Trebuchet MS"/>
                      <w:lang w:val="en-GB"/>
                    </w:rPr>
                    <w:t>u</w:t>
                  </w:r>
                  <w:r w:rsidRPr="00634D61">
                    <w:rPr>
                      <w:rFonts w:ascii="Trebuchet MS" w:hAnsi="Trebuchet MS"/>
                      <w:lang w:val="en-GB"/>
                    </w:rPr>
                    <w:t>ring country</w:t>
                  </w:r>
                </w:p>
              </w:tc>
            </w:tr>
            <w:tr w:rsidR="004E644A" w:rsidRPr="00634D61" w14:paraId="103DF3F1" w14:textId="77777777" w:rsidTr="00013D84">
              <w:tc>
                <w:tcPr>
                  <w:tcW w:w="10170" w:type="dxa"/>
                  <w:gridSpan w:val="6"/>
                  <w:vAlign w:val="center"/>
                </w:tcPr>
                <w:p w14:paraId="411EFCBB" w14:textId="77777777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b/>
                      <w:lang w:val="en-GB"/>
                    </w:rPr>
                    <w:t>Result indicators</w:t>
                  </w:r>
                </w:p>
                <w:p w14:paraId="5CD270CB" w14:textId="77777777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</w:tr>
            <w:tr w:rsidR="004E644A" w:rsidRPr="00634D61" w14:paraId="2B75C067" w14:textId="77777777" w:rsidTr="009A6B3A">
              <w:tc>
                <w:tcPr>
                  <w:tcW w:w="2070" w:type="dxa"/>
                  <w:vAlign w:val="center"/>
                </w:tcPr>
                <w:p w14:paraId="33C41003" w14:textId="37E1F074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lang w:val="en-GB"/>
                    </w:rPr>
                    <w:t xml:space="preserve">Increased cooperation between local and regional public authorities across the border to finding solutions to joint local problems in </w:t>
                  </w:r>
                  <w:r w:rsidRPr="00634D61">
                    <w:rPr>
                      <w:rFonts w:ascii="Trebuchet MS" w:hAnsi="Trebuchet MS"/>
                      <w:lang w:val="en-GB"/>
                    </w:rPr>
                    <w:lastRenderedPageBreak/>
                    <w:t>the border area</w:t>
                  </w:r>
                </w:p>
              </w:tc>
              <w:tc>
                <w:tcPr>
                  <w:tcW w:w="2168" w:type="dxa"/>
                  <w:vAlign w:val="center"/>
                </w:tcPr>
                <w:p w14:paraId="03A7040F" w14:textId="316A9538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lang w:val="en-GB"/>
                    </w:rPr>
                    <w:lastRenderedPageBreak/>
                    <w:t>Number of activities between local public authorities in tackling joint problems</w:t>
                  </w:r>
                </w:p>
              </w:tc>
              <w:tc>
                <w:tcPr>
                  <w:tcW w:w="1087" w:type="dxa"/>
                  <w:vAlign w:val="center"/>
                </w:tcPr>
                <w:p w14:paraId="39535312" w14:textId="7FD5E9CA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lang w:val="en-GB"/>
                    </w:rPr>
                    <w:t>6</w:t>
                  </w:r>
                </w:p>
              </w:tc>
              <w:tc>
                <w:tcPr>
                  <w:tcW w:w="2168" w:type="dxa"/>
                  <w:vAlign w:val="center"/>
                </w:tcPr>
                <w:p w14:paraId="4CA6A60A" w14:textId="32AF0815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lang w:val="en-GB"/>
                    </w:rPr>
                    <w:t>Number of activities between local public authorities in tackling joint problems</w:t>
                  </w:r>
                </w:p>
              </w:tc>
              <w:tc>
                <w:tcPr>
                  <w:tcW w:w="1141" w:type="dxa"/>
                  <w:vAlign w:val="center"/>
                </w:tcPr>
                <w:p w14:paraId="303CB8EE" w14:textId="4C76D442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lang w:val="en-GB"/>
                    </w:rPr>
                    <w:t>6</w:t>
                  </w:r>
                </w:p>
              </w:tc>
              <w:tc>
                <w:tcPr>
                  <w:tcW w:w="1536" w:type="dxa"/>
                  <w:vAlign w:val="center"/>
                </w:tcPr>
                <w:p w14:paraId="248F607F" w14:textId="05B9B4C8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4E644A" w:rsidRPr="00634D61" w14:paraId="26EAD608" w14:textId="77777777" w:rsidTr="009A6B3A">
              <w:tc>
                <w:tcPr>
                  <w:tcW w:w="2070" w:type="dxa"/>
                  <w:vAlign w:val="center"/>
                </w:tcPr>
                <w:p w14:paraId="5F630835" w14:textId="2D02EE83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lang w:val="en-GB"/>
                    </w:rPr>
                    <w:t>Improved knowledge of culture, history, society, organizational and institutional structure, and language of the neighbo</w:t>
                  </w:r>
                  <w:r w:rsidR="00634D61">
                    <w:rPr>
                      <w:rFonts w:ascii="Trebuchet MS" w:hAnsi="Trebuchet MS"/>
                      <w:lang w:val="en-GB"/>
                    </w:rPr>
                    <w:t>u</w:t>
                  </w:r>
                  <w:r w:rsidRPr="00634D61">
                    <w:rPr>
                      <w:rFonts w:ascii="Trebuchet MS" w:hAnsi="Trebuchet MS"/>
                      <w:lang w:val="en-GB"/>
                    </w:rPr>
                    <w:t>ring country</w:t>
                  </w:r>
                </w:p>
              </w:tc>
              <w:tc>
                <w:tcPr>
                  <w:tcW w:w="2168" w:type="dxa"/>
                  <w:vAlign w:val="center"/>
                </w:tcPr>
                <w:p w14:paraId="753EBC75" w14:textId="6484EB0F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lang w:val="en-GB"/>
                    </w:rPr>
                    <w:t>Number of participants gained knew knowledge in events promoting/profiling the neighbo</w:t>
                  </w:r>
                  <w:r w:rsidR="00634D61">
                    <w:rPr>
                      <w:rFonts w:ascii="Trebuchet MS" w:hAnsi="Trebuchet MS"/>
                      <w:lang w:val="en-GB"/>
                    </w:rPr>
                    <w:t>u</w:t>
                  </w:r>
                  <w:r w:rsidRPr="00634D61">
                    <w:rPr>
                      <w:rFonts w:ascii="Trebuchet MS" w:hAnsi="Trebuchet MS"/>
                      <w:lang w:val="en-GB"/>
                    </w:rPr>
                    <w:t>ring country</w:t>
                  </w:r>
                </w:p>
              </w:tc>
              <w:tc>
                <w:tcPr>
                  <w:tcW w:w="1087" w:type="dxa"/>
                  <w:vAlign w:val="center"/>
                </w:tcPr>
                <w:p w14:paraId="02D0C13B" w14:textId="1D1CC810" w:rsidR="00715E3E" w:rsidRPr="00634D61" w:rsidRDefault="0093518F" w:rsidP="00715E3E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lang w:val="en-GB"/>
                    </w:rPr>
                    <w:t>120</w:t>
                  </w:r>
                </w:p>
              </w:tc>
              <w:tc>
                <w:tcPr>
                  <w:tcW w:w="2168" w:type="dxa"/>
                  <w:vAlign w:val="center"/>
                </w:tcPr>
                <w:p w14:paraId="1D919721" w14:textId="5A3A85A0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lang w:val="en-GB"/>
                    </w:rPr>
                    <w:t>Number of participants gained knew knowledge in events promoting/profiling the neighbo</w:t>
                  </w:r>
                  <w:r w:rsidR="00634D61">
                    <w:rPr>
                      <w:rFonts w:ascii="Trebuchet MS" w:hAnsi="Trebuchet MS"/>
                      <w:lang w:val="en-GB"/>
                    </w:rPr>
                    <w:t>u</w:t>
                  </w:r>
                  <w:r w:rsidRPr="00634D61">
                    <w:rPr>
                      <w:rFonts w:ascii="Trebuchet MS" w:hAnsi="Trebuchet MS"/>
                      <w:lang w:val="en-GB"/>
                    </w:rPr>
                    <w:t>ring country</w:t>
                  </w:r>
                </w:p>
              </w:tc>
              <w:tc>
                <w:tcPr>
                  <w:tcW w:w="1141" w:type="dxa"/>
                  <w:vAlign w:val="center"/>
                </w:tcPr>
                <w:p w14:paraId="755F8449" w14:textId="7433D956" w:rsidR="00715E3E" w:rsidRPr="00634D61" w:rsidRDefault="0093518F" w:rsidP="00715E3E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lang w:val="en-GB"/>
                    </w:rPr>
                    <w:t>120</w:t>
                  </w:r>
                </w:p>
              </w:tc>
              <w:tc>
                <w:tcPr>
                  <w:tcW w:w="1536" w:type="dxa"/>
                  <w:vAlign w:val="center"/>
                </w:tcPr>
                <w:p w14:paraId="6C62D74F" w14:textId="0425BC0C" w:rsidR="00715E3E" w:rsidRPr="00634D61" w:rsidRDefault="0093518F" w:rsidP="00715E3E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4E644A" w:rsidRPr="00634D61" w14:paraId="13244A82" w14:textId="77777777" w:rsidTr="00013D84">
              <w:tc>
                <w:tcPr>
                  <w:tcW w:w="10170" w:type="dxa"/>
                  <w:gridSpan w:val="6"/>
                  <w:vAlign w:val="center"/>
                </w:tcPr>
                <w:p w14:paraId="4F19281A" w14:textId="77777777" w:rsidR="00715E3E" w:rsidRPr="00634D61" w:rsidRDefault="00715E3E" w:rsidP="00715E3E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b/>
                      <w:lang w:val="en-GB"/>
                    </w:rPr>
                    <w:t>Project indicators</w:t>
                  </w:r>
                </w:p>
              </w:tc>
            </w:tr>
            <w:tr w:rsidR="004E644A" w:rsidRPr="00634D61" w14:paraId="0F0B9917" w14:textId="77777777" w:rsidTr="009A6B3A">
              <w:tc>
                <w:tcPr>
                  <w:tcW w:w="2070" w:type="dxa"/>
                  <w:vAlign w:val="center"/>
                </w:tcPr>
                <w:p w14:paraId="724B27A1" w14:textId="58CA00C5" w:rsidR="00715E3E" w:rsidRPr="00634D61" w:rsidRDefault="0093518F" w:rsidP="00715E3E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lang w:val="en-GB"/>
                    </w:rPr>
                    <w:t>Raising the professional capacity of the public administration staff.</w:t>
                  </w:r>
                </w:p>
              </w:tc>
              <w:tc>
                <w:tcPr>
                  <w:tcW w:w="2168" w:type="dxa"/>
                  <w:vAlign w:val="center"/>
                </w:tcPr>
                <w:p w14:paraId="483C337D" w14:textId="1052694B" w:rsidR="00715E3E" w:rsidRPr="00634D61" w:rsidRDefault="0093518F" w:rsidP="00715E3E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lang w:val="en-GB"/>
                    </w:rPr>
                    <w:t>Number of trained people</w:t>
                  </w:r>
                </w:p>
              </w:tc>
              <w:tc>
                <w:tcPr>
                  <w:tcW w:w="1087" w:type="dxa"/>
                  <w:vAlign w:val="center"/>
                </w:tcPr>
                <w:p w14:paraId="489020BF" w14:textId="789F103A" w:rsidR="00715E3E" w:rsidRPr="00634D61" w:rsidRDefault="0093518F" w:rsidP="00715E3E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lang w:val="en-GB"/>
                    </w:rPr>
                    <w:t>8</w:t>
                  </w:r>
                </w:p>
              </w:tc>
              <w:tc>
                <w:tcPr>
                  <w:tcW w:w="2168" w:type="dxa"/>
                  <w:vAlign w:val="center"/>
                </w:tcPr>
                <w:p w14:paraId="5C450D29" w14:textId="1208D9FA" w:rsidR="00715E3E" w:rsidRPr="00634D61" w:rsidRDefault="0093518F" w:rsidP="00715E3E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lang w:val="en-GB"/>
                    </w:rPr>
                    <w:t>Number of trained people</w:t>
                  </w:r>
                </w:p>
              </w:tc>
              <w:tc>
                <w:tcPr>
                  <w:tcW w:w="1141" w:type="dxa"/>
                  <w:vAlign w:val="center"/>
                </w:tcPr>
                <w:p w14:paraId="6016CC90" w14:textId="5BCED1A7" w:rsidR="00715E3E" w:rsidRPr="00634D61" w:rsidRDefault="000E1AA9" w:rsidP="00715E3E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lang w:val="en-GB"/>
                    </w:rPr>
                    <w:t>27</w:t>
                  </w:r>
                </w:p>
              </w:tc>
              <w:tc>
                <w:tcPr>
                  <w:tcW w:w="1536" w:type="dxa"/>
                  <w:vAlign w:val="center"/>
                </w:tcPr>
                <w:p w14:paraId="65B29504" w14:textId="068951A3" w:rsidR="00715E3E" w:rsidRPr="00634D61" w:rsidRDefault="000E1AA9" w:rsidP="00715E3E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634D61">
                    <w:rPr>
                      <w:rFonts w:ascii="Trebuchet MS" w:hAnsi="Trebuchet MS"/>
                      <w:lang w:val="en-GB"/>
                    </w:rPr>
                    <w:t>337</w:t>
                  </w:r>
                </w:p>
              </w:tc>
            </w:tr>
          </w:tbl>
          <w:p w14:paraId="198D755B" w14:textId="77777777" w:rsidR="00715E3E" w:rsidRPr="00634D61" w:rsidRDefault="00715E3E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AE1596" w:rsidRPr="00634D61" w14:paraId="037D444B" w14:textId="77777777" w:rsidTr="00745587">
        <w:trPr>
          <w:gridBefore w:val="1"/>
          <w:wBefore w:w="709" w:type="dxa"/>
          <w:trHeight w:val="313"/>
        </w:trPr>
        <w:tc>
          <w:tcPr>
            <w:tcW w:w="4253" w:type="dxa"/>
            <w:gridSpan w:val="2"/>
            <w:shd w:val="clear" w:color="auto" w:fill="auto"/>
            <w:noWrap/>
          </w:tcPr>
          <w:p w14:paraId="27333115" w14:textId="6880B925" w:rsidR="00AE1596" w:rsidRPr="00634D61" w:rsidRDefault="00AE1596" w:rsidP="00374B3F">
            <w:pPr>
              <w:rPr>
                <w:rFonts w:ascii="Trebuchet MS" w:hAnsi="Trebuchet MS"/>
                <w:color w:val="5B9BD5"/>
                <w:lang w:val="en-GB"/>
              </w:rPr>
            </w:pPr>
            <w:r w:rsidRPr="00634D61">
              <w:rPr>
                <w:rFonts w:ascii="Trebuchet MS" w:hAnsi="Trebuchet MS"/>
                <w:color w:val="5B9BD5"/>
                <w:lang w:val="en-GB"/>
              </w:rPr>
              <w:lastRenderedPageBreak/>
              <w:t>RESULTS</w:t>
            </w:r>
            <w:r w:rsidR="00374B3F" w:rsidRPr="00634D61">
              <w:rPr>
                <w:rFonts w:ascii="Trebuchet MS" w:hAnsi="Trebuchet MS"/>
                <w:color w:val="5B9BD5"/>
                <w:lang w:val="en-GB"/>
              </w:rPr>
              <w:t xml:space="preserve"> ACHIEVED</w:t>
            </w:r>
            <w:r w:rsidRPr="00634D61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0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E8C290" w14:textId="67A9AAD0" w:rsidR="00C75833" w:rsidRPr="00463F27" w:rsidRDefault="00463F27" w:rsidP="004E644A">
            <w:pPr>
              <w:jc w:val="both"/>
              <w:rPr>
                <w:rFonts w:ascii="Trebuchet MS" w:hAnsi="Trebuchet MS"/>
                <w:lang w:val="en-GB"/>
              </w:rPr>
            </w:pPr>
            <w:r w:rsidRPr="00463F27">
              <w:rPr>
                <w:rFonts w:ascii="Trebuchet MS" w:hAnsi="Trebuchet MS"/>
                <w:lang w:val="en-GB"/>
              </w:rPr>
              <w:t>Joint t</w:t>
            </w:r>
            <w:r w:rsidR="00C75833" w:rsidRPr="00463F27">
              <w:rPr>
                <w:rFonts w:ascii="Trebuchet MS" w:hAnsi="Trebuchet MS"/>
                <w:lang w:val="en-GB"/>
              </w:rPr>
              <w:t>rainings were organized in order for the staff of the public institutions to properly use the project management software</w:t>
            </w:r>
            <w:r w:rsidRPr="00463F27">
              <w:rPr>
                <w:rFonts w:ascii="Trebuchet MS" w:hAnsi="Trebuchet MS"/>
                <w:lang w:val="en-GB"/>
              </w:rPr>
              <w:t>.</w:t>
            </w:r>
          </w:p>
          <w:p w14:paraId="6C869E8C" w14:textId="55F94713" w:rsidR="004E644A" w:rsidRPr="00634D61" w:rsidRDefault="00DD1D91" w:rsidP="00463F27">
            <w:pPr>
              <w:jc w:val="both"/>
              <w:rPr>
                <w:rFonts w:ascii="Trebuchet MS" w:hAnsi="Trebuchet MS"/>
                <w:lang w:val="en-GB"/>
              </w:rPr>
            </w:pPr>
            <w:r w:rsidRPr="00463F27">
              <w:rPr>
                <w:rFonts w:ascii="Trebuchet MS" w:hAnsi="Trebuchet MS"/>
                <w:lang w:val="en-GB"/>
              </w:rPr>
              <w:t xml:space="preserve">Starting with late October until middle December 2011 6 workshops and 6 joint sessions according </w:t>
            </w:r>
            <w:r w:rsidR="00463F27" w:rsidRPr="00463F27">
              <w:rPr>
                <w:rFonts w:ascii="Trebuchet MS" w:hAnsi="Trebuchet MS"/>
                <w:lang w:val="en-GB"/>
              </w:rPr>
              <w:t>took place</w:t>
            </w:r>
            <w:r w:rsidRPr="00463F27">
              <w:rPr>
                <w:rFonts w:ascii="Trebuchet MS" w:hAnsi="Trebuchet MS"/>
                <w:lang w:val="en-GB"/>
              </w:rPr>
              <w:t xml:space="preserve">. 3 workshops as well as 3 joint sessions took place in </w:t>
            </w:r>
            <w:proofErr w:type="spellStart"/>
            <w:r w:rsidRPr="00463F27">
              <w:rPr>
                <w:rFonts w:ascii="Trebuchet MS" w:hAnsi="Trebuchet MS"/>
                <w:lang w:val="en-GB"/>
              </w:rPr>
              <w:t>Vrsac</w:t>
            </w:r>
            <w:proofErr w:type="spellEnd"/>
            <w:r w:rsidRPr="00463F27">
              <w:rPr>
                <w:rFonts w:ascii="Trebuchet MS" w:hAnsi="Trebuchet MS"/>
                <w:lang w:val="en-GB"/>
              </w:rPr>
              <w:t xml:space="preserve"> (Republic of Serbia) and the other 3 workshops and 3 joint sessions took place in Resita (Romania). The target of 120 participants </w:t>
            </w:r>
            <w:r w:rsidR="00463F27" w:rsidRPr="00463F27">
              <w:rPr>
                <w:rFonts w:ascii="Trebuchet MS" w:hAnsi="Trebuchet MS"/>
                <w:lang w:val="en-GB"/>
              </w:rPr>
              <w:t>from public administrations</w:t>
            </w:r>
            <w:r w:rsidR="00463F27">
              <w:rPr>
                <w:rFonts w:ascii="Trebuchet MS" w:hAnsi="Trebuchet MS"/>
                <w:lang w:val="en-GB"/>
              </w:rPr>
              <w:t xml:space="preserve"> and NGOs </w:t>
            </w:r>
            <w:r w:rsidRPr="00463F27">
              <w:rPr>
                <w:rFonts w:ascii="Trebuchet MS" w:hAnsi="Trebuchet MS"/>
                <w:lang w:val="en-GB"/>
              </w:rPr>
              <w:t>was reached.</w:t>
            </w:r>
          </w:p>
        </w:tc>
      </w:tr>
      <w:tr w:rsidR="00AE1596" w:rsidRPr="00634D61" w14:paraId="572895D5" w14:textId="77777777" w:rsidTr="00745587">
        <w:trPr>
          <w:gridBefore w:val="1"/>
          <w:wBefore w:w="709" w:type="dxa"/>
          <w:trHeight w:val="313"/>
        </w:trPr>
        <w:tc>
          <w:tcPr>
            <w:tcW w:w="42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706A" w14:textId="77166B63" w:rsidR="00AE1596" w:rsidRPr="00634D6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</w:p>
        </w:tc>
        <w:tc>
          <w:tcPr>
            <w:tcW w:w="105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8718" w14:textId="77777777" w:rsidR="00AE1596" w:rsidRPr="00634D61" w:rsidRDefault="00AE159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634D61" w14:paraId="52BFF029" w14:textId="77777777" w:rsidTr="00745587">
        <w:tblPrEx>
          <w:jc w:val="center"/>
        </w:tblPrEx>
        <w:trPr>
          <w:gridAfter w:val="1"/>
          <w:wAfter w:w="778" w:type="dxa"/>
          <w:trHeight w:val="408"/>
          <w:jc w:val="center"/>
        </w:trPr>
        <w:tc>
          <w:tcPr>
            <w:tcW w:w="2151" w:type="dxa"/>
            <w:gridSpan w:val="2"/>
            <w:shd w:val="clear" w:color="auto" w:fill="auto"/>
            <w:noWrap/>
            <w:vAlign w:val="bottom"/>
          </w:tcPr>
          <w:p w14:paraId="5B243D33" w14:textId="77777777" w:rsidR="00E35E4A" w:rsidRPr="00634D61" w:rsidRDefault="00E35E4A" w:rsidP="00051612">
            <w:pPr>
              <w:rPr>
                <w:rFonts w:ascii="Trebuchet MS" w:hAnsi="Trebuchet MS"/>
                <w:color w:val="5B9BD5"/>
                <w:lang w:val="en-GB"/>
              </w:rPr>
            </w:pPr>
            <w:r w:rsidRPr="00634D61">
              <w:rPr>
                <w:rFonts w:ascii="Trebuchet MS" w:hAnsi="Trebuchet MS"/>
                <w:b/>
                <w:lang w:val="en-GB"/>
              </w:rPr>
              <w:lastRenderedPageBreak/>
              <w:t>Partnership information</w:t>
            </w:r>
          </w:p>
        </w:tc>
        <w:tc>
          <w:tcPr>
            <w:tcW w:w="12593" w:type="dxa"/>
            <w:gridSpan w:val="6"/>
            <w:noWrap/>
          </w:tcPr>
          <w:p w14:paraId="184CBB73" w14:textId="77777777" w:rsidR="00E35E4A" w:rsidRPr="00634D61" w:rsidRDefault="00E35E4A" w:rsidP="00051612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634D61" w14:paraId="159E6694" w14:textId="77777777" w:rsidTr="00745587">
        <w:tblPrEx>
          <w:jc w:val="center"/>
        </w:tblPrEx>
        <w:trPr>
          <w:gridAfter w:val="1"/>
          <w:wAfter w:w="778" w:type="dxa"/>
          <w:trHeight w:val="408"/>
          <w:jc w:val="center"/>
        </w:trPr>
        <w:tc>
          <w:tcPr>
            <w:tcW w:w="21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634D61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634D61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634D61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color w:val="5B9BD5"/>
                <w:lang w:val="en-GB"/>
              </w:rPr>
              <w:t>COUNTRY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634D61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color w:val="5B9BD5"/>
                <w:lang w:val="en-GB"/>
              </w:rPr>
              <w:t>COUNTY/DISTRICT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634D61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color w:val="5B9BD5"/>
                <w:lang w:val="en-GB"/>
              </w:rPr>
              <w:t>BUDGET(EURO)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634D61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color w:val="5B9BD5"/>
                <w:lang w:val="en-GB"/>
              </w:rPr>
              <w:t>CONTACT DETAILS</w:t>
            </w:r>
          </w:p>
        </w:tc>
      </w:tr>
      <w:tr w:rsidR="00E35E4A" w:rsidRPr="00634D61" w14:paraId="682A07C3" w14:textId="77777777" w:rsidTr="00745587">
        <w:tblPrEx>
          <w:jc w:val="center"/>
        </w:tblPrEx>
        <w:trPr>
          <w:gridAfter w:val="1"/>
          <w:wAfter w:w="778" w:type="dxa"/>
          <w:trHeight w:val="408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634D61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color w:val="5B9BD5"/>
                <w:lang w:val="en-GB"/>
              </w:rPr>
              <w:t>LEAD PARTNER: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76746DB9" w:rsidR="00E35E4A" w:rsidRPr="00634D61" w:rsidRDefault="00CF2166" w:rsidP="006C040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634D61">
              <w:rPr>
                <w:rFonts w:ascii="Trebuchet MS" w:hAnsi="Trebuchet MS"/>
                <w:lang w:val="en-GB"/>
              </w:rPr>
              <w:t>Caras</w:t>
            </w:r>
            <w:proofErr w:type="spellEnd"/>
            <w:r w:rsidRPr="00634D61">
              <w:rPr>
                <w:rFonts w:ascii="Trebuchet MS" w:hAnsi="Trebuchet MS"/>
                <w:lang w:val="en-GB"/>
              </w:rPr>
              <w:t xml:space="preserve"> - </w:t>
            </w:r>
            <w:proofErr w:type="spellStart"/>
            <w:r w:rsidRPr="00634D61">
              <w:rPr>
                <w:rFonts w:ascii="Trebuchet MS" w:hAnsi="Trebuchet MS"/>
                <w:lang w:val="en-GB"/>
              </w:rPr>
              <w:t>Severin</w:t>
            </w:r>
            <w:proofErr w:type="spellEnd"/>
            <w:r w:rsidRPr="00634D61">
              <w:rPr>
                <w:rFonts w:ascii="Trebuchet MS" w:hAnsi="Trebuchet MS"/>
                <w:lang w:val="en-GB"/>
              </w:rPr>
              <w:t xml:space="preserve"> County Council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6BA23842" w:rsidR="00E35E4A" w:rsidRPr="00634D61" w:rsidRDefault="00CF2166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15C495AE" w:rsidR="00E35E4A" w:rsidRPr="00634D61" w:rsidRDefault="00CF2166" w:rsidP="006C040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634D61">
              <w:rPr>
                <w:rFonts w:ascii="Trebuchet MS" w:hAnsi="Trebuchet MS"/>
                <w:lang w:val="en-GB"/>
              </w:rPr>
              <w:t>Caras</w:t>
            </w:r>
            <w:proofErr w:type="spellEnd"/>
            <w:r w:rsidRPr="00634D61">
              <w:rPr>
                <w:rFonts w:ascii="Trebuchet MS" w:hAnsi="Trebuchet MS"/>
                <w:lang w:val="en-GB"/>
              </w:rPr>
              <w:t xml:space="preserve">- </w:t>
            </w:r>
            <w:proofErr w:type="spellStart"/>
            <w:r w:rsidRPr="00634D61">
              <w:rPr>
                <w:rFonts w:ascii="Trebuchet MS" w:hAnsi="Trebuchet MS"/>
                <w:lang w:val="en-GB"/>
              </w:rPr>
              <w:t>Severin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4C601613" w:rsidR="00E35E4A" w:rsidRPr="00634D61" w:rsidRDefault="00EB6175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lang w:val="en-GB"/>
              </w:rPr>
              <w:t>118.204,00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2A9E" w14:textId="77777777" w:rsidR="00E35E4A" w:rsidRPr="00634D61" w:rsidRDefault="00CF2166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lang w:val="en-GB"/>
              </w:rPr>
              <w:t xml:space="preserve">Resita, 1 </w:t>
            </w:r>
            <w:proofErr w:type="spellStart"/>
            <w:r w:rsidRPr="00634D61">
              <w:rPr>
                <w:rFonts w:ascii="Trebuchet MS" w:hAnsi="Trebuchet MS"/>
                <w:lang w:val="en-GB"/>
              </w:rPr>
              <w:t>Decembrie</w:t>
            </w:r>
            <w:proofErr w:type="spellEnd"/>
            <w:r w:rsidRPr="00634D61">
              <w:rPr>
                <w:rFonts w:ascii="Trebuchet MS" w:hAnsi="Trebuchet MS"/>
                <w:lang w:val="en-GB"/>
              </w:rPr>
              <w:t xml:space="preserve"> 1918 </w:t>
            </w:r>
            <w:proofErr w:type="spellStart"/>
            <w:r w:rsidRPr="00634D61">
              <w:rPr>
                <w:rFonts w:ascii="Trebuchet MS" w:hAnsi="Trebuchet MS"/>
                <w:lang w:val="en-GB"/>
              </w:rPr>
              <w:t>nr</w:t>
            </w:r>
            <w:proofErr w:type="spellEnd"/>
            <w:r w:rsidRPr="00634D61">
              <w:rPr>
                <w:rFonts w:ascii="Trebuchet MS" w:hAnsi="Trebuchet MS"/>
                <w:lang w:val="en-GB"/>
              </w:rPr>
              <w:t xml:space="preserve"> 1</w:t>
            </w:r>
          </w:p>
          <w:p w14:paraId="284B3481" w14:textId="1A797407" w:rsidR="00CF2166" w:rsidRPr="00634D61" w:rsidRDefault="00CF2166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lang w:val="en-GB"/>
              </w:rPr>
              <w:t>Tel. +40 255 211420</w:t>
            </w:r>
          </w:p>
        </w:tc>
      </w:tr>
      <w:tr w:rsidR="00E35E4A" w:rsidRPr="00634D61" w14:paraId="4038A366" w14:textId="77777777" w:rsidTr="00745587">
        <w:tblPrEx>
          <w:jc w:val="center"/>
        </w:tblPrEx>
        <w:trPr>
          <w:gridAfter w:val="1"/>
          <w:wAfter w:w="778" w:type="dxa"/>
          <w:trHeight w:val="408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77777777" w:rsidR="00E35E4A" w:rsidRPr="00634D61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color w:val="5B9BD5"/>
                <w:lang w:val="en-GB"/>
              </w:rPr>
              <w:t>PARTNER 2: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BC2A" w14:textId="067DC50C" w:rsidR="00E35E4A" w:rsidRPr="00634D61" w:rsidRDefault="00CF2166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lang w:val="en-GB"/>
              </w:rPr>
              <w:t xml:space="preserve">Municipality of </w:t>
            </w:r>
            <w:proofErr w:type="spellStart"/>
            <w:r w:rsidRPr="00634D61">
              <w:rPr>
                <w:rFonts w:ascii="Trebuchet MS" w:hAnsi="Trebuchet MS"/>
                <w:lang w:val="en-GB"/>
              </w:rPr>
              <w:t>Vrsac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B83" w14:textId="21FD09DE" w:rsidR="00E35E4A" w:rsidRPr="00634D61" w:rsidRDefault="00CF2166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BC7" w14:textId="090A4B12" w:rsidR="00E35E4A" w:rsidRPr="00634D61" w:rsidRDefault="00CF2166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lang w:val="en-GB"/>
              </w:rPr>
              <w:t>South Banat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D4E" w14:textId="70CBE427" w:rsidR="00E35E4A" w:rsidRPr="00634D61" w:rsidRDefault="00EB6175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lang w:val="en-GB"/>
              </w:rPr>
              <w:t>50.550,00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AC4A" w14:textId="77777777" w:rsidR="00E35E4A" w:rsidRPr="00634D61" w:rsidRDefault="00CF2166" w:rsidP="006C040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634D61">
              <w:rPr>
                <w:rFonts w:ascii="Trebuchet MS" w:hAnsi="Trebuchet MS"/>
                <w:lang w:val="en-GB"/>
              </w:rPr>
              <w:t>Vrsac</w:t>
            </w:r>
            <w:proofErr w:type="spellEnd"/>
            <w:r w:rsidRPr="00634D61">
              <w:rPr>
                <w:rFonts w:ascii="Trebuchet MS" w:hAnsi="Trebuchet MS"/>
                <w:lang w:val="en-GB"/>
              </w:rPr>
              <w:t xml:space="preserve">, </w:t>
            </w:r>
            <w:proofErr w:type="spellStart"/>
            <w:r w:rsidRPr="00634D61">
              <w:rPr>
                <w:rFonts w:ascii="Trebuchet MS" w:hAnsi="Trebuchet MS"/>
                <w:lang w:val="en-GB"/>
              </w:rPr>
              <w:t>Trg</w:t>
            </w:r>
            <w:proofErr w:type="spellEnd"/>
            <w:r w:rsidRPr="00634D61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634D61">
              <w:rPr>
                <w:rFonts w:ascii="Trebuchet MS" w:hAnsi="Trebuchet MS"/>
                <w:lang w:val="en-GB"/>
              </w:rPr>
              <w:t>Pobede</w:t>
            </w:r>
            <w:proofErr w:type="spellEnd"/>
            <w:r w:rsidRPr="00634D61">
              <w:rPr>
                <w:rFonts w:ascii="Trebuchet MS" w:hAnsi="Trebuchet MS"/>
                <w:lang w:val="en-GB"/>
              </w:rPr>
              <w:t xml:space="preserve"> 1</w:t>
            </w:r>
          </w:p>
          <w:p w14:paraId="7CCF8545" w14:textId="668302F0" w:rsidR="00CF2166" w:rsidRPr="00634D61" w:rsidRDefault="00CF2166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34D61">
              <w:rPr>
                <w:rFonts w:ascii="Trebuchet MS" w:hAnsi="Trebuchet MS"/>
                <w:lang w:val="en-GB"/>
              </w:rPr>
              <w:t>Tel. 00381-013832435</w:t>
            </w:r>
          </w:p>
        </w:tc>
      </w:tr>
    </w:tbl>
    <w:p w14:paraId="79C16195" w14:textId="77777777" w:rsidR="00E35E4A" w:rsidRDefault="00E35E4A" w:rsidP="00D86A2C">
      <w:pPr>
        <w:rPr>
          <w:lang w:val="en-GB"/>
        </w:rPr>
      </w:pPr>
    </w:p>
    <w:p w14:paraId="6CB7B903" w14:textId="27134137" w:rsidR="00C75833" w:rsidRPr="00634D61" w:rsidRDefault="00745587" w:rsidP="00D86A2C">
      <w:pPr>
        <w:rPr>
          <w:lang w:val="en-GB"/>
        </w:rPr>
      </w:pPr>
      <w:bookmarkStart w:id="0" w:name="_GoBack"/>
      <w:bookmarkEnd w:id="0"/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28B99ECB" wp14:editId="1C43D1BA">
            <wp:simplePos x="0" y="0"/>
            <wp:positionH relativeFrom="margin">
              <wp:align>center</wp:align>
            </wp:positionH>
            <wp:positionV relativeFrom="paragraph">
              <wp:posOffset>267970</wp:posOffset>
            </wp:positionV>
            <wp:extent cx="2644140" cy="3476625"/>
            <wp:effectExtent l="0" t="0" r="3810" b="9525"/>
            <wp:wrapTight wrapText="bothSides">
              <wp:wrapPolygon edited="0">
                <wp:start x="0" y="0"/>
                <wp:lineTo x="0" y="21541"/>
                <wp:lineTo x="21476" y="21541"/>
                <wp:lineTo x="2147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93 comunica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5833" w:rsidRPr="00634D61" w:rsidSect="00E35E4A">
      <w:headerReference w:type="default" r:id="rId9"/>
      <w:footerReference w:type="default" r:id="rId10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2DD60" w14:textId="77777777" w:rsidR="000B16B6" w:rsidRDefault="000B16B6">
      <w:r>
        <w:separator/>
      </w:r>
    </w:p>
  </w:endnote>
  <w:endnote w:type="continuationSeparator" w:id="0">
    <w:p w14:paraId="5F3C0DC9" w14:textId="77777777" w:rsidR="000B16B6" w:rsidRDefault="000B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1211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F78BB" w14:textId="77777777" w:rsidR="000B16B6" w:rsidRDefault="000B16B6">
      <w:r>
        <w:separator/>
      </w:r>
    </w:p>
  </w:footnote>
  <w:footnote w:type="continuationSeparator" w:id="0">
    <w:p w14:paraId="59564ECA" w14:textId="77777777" w:rsidR="000B16B6" w:rsidRDefault="000B16B6">
      <w:r>
        <w:continuationSeparator/>
      </w:r>
    </w:p>
  </w:footnote>
  <w:footnote w:id="1">
    <w:p w14:paraId="53ACB7C6" w14:textId="12D5B1B2" w:rsidR="00AE1596" w:rsidRPr="00EE6ADE" w:rsidRDefault="00AE1596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 w:rsidR="00B71736">
        <w:rPr>
          <w:rFonts w:ascii="Trebuchet MS" w:hAnsi="Trebuchet MS"/>
          <w:color w:val="5B9BD5"/>
          <w:lang w:val="en-GB"/>
        </w:rPr>
        <w:t xml:space="preserve">(including </w:t>
      </w:r>
      <w:r>
        <w:rPr>
          <w:rFonts w:ascii="Trebuchet MS" w:hAnsi="Trebuchet MS"/>
          <w:color w:val="5B9BD5"/>
          <w:lang w:val="en-GB"/>
        </w:rPr>
        <w:t xml:space="preserve">extensions) </w:t>
      </w:r>
    </w:p>
  </w:footnote>
  <w:footnote w:id="2">
    <w:p w14:paraId="2EC6BC51" w14:textId="77777777" w:rsidR="00AE1596" w:rsidRPr="00EE6ADE" w:rsidRDefault="00AE1596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AE1596" w:rsidRPr="00EE6ADE" w:rsidRDefault="00AE159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639708" id="Group 56" o:spid="_x0000_s1026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5999;top:163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Stema-Romaniei-color" style="position:absolute;left:6561;top:682;width:787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8CBB78" id="Group 64" o:spid="_x0000_s1029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">
              <v:shape id="Text Box 37" o:spid="_x0000_s1030" type="#_x0000_t202" style="position:absolute;left:6571;top:1639;width:192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1" type="#_x0000_t75" alt="Srbija_Grb-A4-cmyk" style="position:absolute;left:7148;top:297;width:745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09AD2B" id="Group 58" o:spid="_x0000_s1032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">
              <v:shape id="Picture 35" o:spid="_x0000_s1033" type="#_x0000_t75" alt="instrumente_structurale" style="position:absolute;left:10465;top:531;width:1086;height: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">
                <v:imagedata r:id="rId6" o:title="instrumente_structurale"/>
              </v:shape>
              <v:shape id="Text Box 40" o:spid="_x0000_s1034" type="#_x0000_t202" style="position:absolute;left:10287;top:1633;width:1440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3841BC" id="Group 59" o:spid="_x0000_s1035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">
              <v:shape id="Text Box 39" o:spid="_x0000_s1036" type="#_x0000_t202" style="position:absolute;left:1522;top:1477;width:15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7" type="#_x0000_t75" style="position:absolute;left:1558;top:622;width:1474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D"/>
    <w:rsid w:val="00000154"/>
    <w:rsid w:val="00006197"/>
    <w:rsid w:val="000172FF"/>
    <w:rsid w:val="000215A2"/>
    <w:rsid w:val="00021A3B"/>
    <w:rsid w:val="00023F47"/>
    <w:rsid w:val="00025B9A"/>
    <w:rsid w:val="0003195F"/>
    <w:rsid w:val="00033D8C"/>
    <w:rsid w:val="00046A9B"/>
    <w:rsid w:val="00051612"/>
    <w:rsid w:val="000625FB"/>
    <w:rsid w:val="00065751"/>
    <w:rsid w:val="00066149"/>
    <w:rsid w:val="0007577E"/>
    <w:rsid w:val="0008203F"/>
    <w:rsid w:val="00083B3B"/>
    <w:rsid w:val="00090A9B"/>
    <w:rsid w:val="00092C48"/>
    <w:rsid w:val="00096725"/>
    <w:rsid w:val="000B16B6"/>
    <w:rsid w:val="000C6F53"/>
    <w:rsid w:val="000E003E"/>
    <w:rsid w:val="000E1AA9"/>
    <w:rsid w:val="000F5698"/>
    <w:rsid w:val="00126873"/>
    <w:rsid w:val="00133BA4"/>
    <w:rsid w:val="001474F4"/>
    <w:rsid w:val="00152204"/>
    <w:rsid w:val="00174B9B"/>
    <w:rsid w:val="0018565F"/>
    <w:rsid w:val="001A3DEB"/>
    <w:rsid w:val="001A4B8B"/>
    <w:rsid w:val="001B1734"/>
    <w:rsid w:val="001C639C"/>
    <w:rsid w:val="001F7547"/>
    <w:rsid w:val="00201680"/>
    <w:rsid w:val="002047B7"/>
    <w:rsid w:val="00206556"/>
    <w:rsid w:val="0021270D"/>
    <w:rsid w:val="002142B2"/>
    <w:rsid w:val="00221756"/>
    <w:rsid w:val="00225190"/>
    <w:rsid w:val="002400C1"/>
    <w:rsid w:val="00246C1A"/>
    <w:rsid w:val="002519C4"/>
    <w:rsid w:val="0025404A"/>
    <w:rsid w:val="00267262"/>
    <w:rsid w:val="00272F4C"/>
    <w:rsid w:val="0029310C"/>
    <w:rsid w:val="002943A2"/>
    <w:rsid w:val="002C412D"/>
    <w:rsid w:val="002D78E4"/>
    <w:rsid w:val="002F0107"/>
    <w:rsid w:val="002F7EF1"/>
    <w:rsid w:val="003124CE"/>
    <w:rsid w:val="003133A7"/>
    <w:rsid w:val="00313DD9"/>
    <w:rsid w:val="00346C2A"/>
    <w:rsid w:val="003545A3"/>
    <w:rsid w:val="003611F4"/>
    <w:rsid w:val="0037313A"/>
    <w:rsid w:val="00373710"/>
    <w:rsid w:val="00374B3F"/>
    <w:rsid w:val="0038676E"/>
    <w:rsid w:val="003A1008"/>
    <w:rsid w:val="003A791F"/>
    <w:rsid w:val="003B6E56"/>
    <w:rsid w:val="003F2EBD"/>
    <w:rsid w:val="003F7C7F"/>
    <w:rsid w:val="004060DC"/>
    <w:rsid w:val="0041123F"/>
    <w:rsid w:val="00411CD3"/>
    <w:rsid w:val="00417E48"/>
    <w:rsid w:val="00430B5D"/>
    <w:rsid w:val="00433A9E"/>
    <w:rsid w:val="004349EE"/>
    <w:rsid w:val="00434C5F"/>
    <w:rsid w:val="00443685"/>
    <w:rsid w:val="004518BD"/>
    <w:rsid w:val="00452D58"/>
    <w:rsid w:val="00463F27"/>
    <w:rsid w:val="004870CF"/>
    <w:rsid w:val="00487C17"/>
    <w:rsid w:val="004975CE"/>
    <w:rsid w:val="004A4574"/>
    <w:rsid w:val="004A4618"/>
    <w:rsid w:val="004D1B10"/>
    <w:rsid w:val="004D3C57"/>
    <w:rsid w:val="004E4716"/>
    <w:rsid w:val="004E644A"/>
    <w:rsid w:val="0050437F"/>
    <w:rsid w:val="0050506E"/>
    <w:rsid w:val="00524A58"/>
    <w:rsid w:val="00526D0C"/>
    <w:rsid w:val="00534BBF"/>
    <w:rsid w:val="005368CA"/>
    <w:rsid w:val="00546E03"/>
    <w:rsid w:val="00551642"/>
    <w:rsid w:val="005539C9"/>
    <w:rsid w:val="005629DA"/>
    <w:rsid w:val="005736CF"/>
    <w:rsid w:val="005869A3"/>
    <w:rsid w:val="00591B10"/>
    <w:rsid w:val="005920A1"/>
    <w:rsid w:val="005B23CF"/>
    <w:rsid w:val="005B332C"/>
    <w:rsid w:val="005B45BF"/>
    <w:rsid w:val="005D0485"/>
    <w:rsid w:val="005D3D10"/>
    <w:rsid w:val="005E1B2F"/>
    <w:rsid w:val="006005AF"/>
    <w:rsid w:val="00603C4A"/>
    <w:rsid w:val="00606C1A"/>
    <w:rsid w:val="00613211"/>
    <w:rsid w:val="00623F83"/>
    <w:rsid w:val="0062705F"/>
    <w:rsid w:val="006278ED"/>
    <w:rsid w:val="00634D61"/>
    <w:rsid w:val="00635E13"/>
    <w:rsid w:val="00644894"/>
    <w:rsid w:val="00645243"/>
    <w:rsid w:val="00645F14"/>
    <w:rsid w:val="006463BD"/>
    <w:rsid w:val="006511A9"/>
    <w:rsid w:val="00653B62"/>
    <w:rsid w:val="006702C8"/>
    <w:rsid w:val="00674F18"/>
    <w:rsid w:val="006800E6"/>
    <w:rsid w:val="00686572"/>
    <w:rsid w:val="006915BE"/>
    <w:rsid w:val="006A080D"/>
    <w:rsid w:val="006A446C"/>
    <w:rsid w:val="006B7404"/>
    <w:rsid w:val="006C0401"/>
    <w:rsid w:val="006C18D6"/>
    <w:rsid w:val="006E0420"/>
    <w:rsid w:val="006E5B68"/>
    <w:rsid w:val="00703595"/>
    <w:rsid w:val="00712F04"/>
    <w:rsid w:val="00715E3E"/>
    <w:rsid w:val="0073038E"/>
    <w:rsid w:val="00734F08"/>
    <w:rsid w:val="00745587"/>
    <w:rsid w:val="0075447C"/>
    <w:rsid w:val="0076453F"/>
    <w:rsid w:val="0079366B"/>
    <w:rsid w:val="007A079C"/>
    <w:rsid w:val="007B3972"/>
    <w:rsid w:val="007D7A4C"/>
    <w:rsid w:val="007F739A"/>
    <w:rsid w:val="007F76C6"/>
    <w:rsid w:val="00802C5B"/>
    <w:rsid w:val="00812D54"/>
    <w:rsid w:val="008144C1"/>
    <w:rsid w:val="00825C78"/>
    <w:rsid w:val="00827C74"/>
    <w:rsid w:val="00833228"/>
    <w:rsid w:val="00837428"/>
    <w:rsid w:val="0084155F"/>
    <w:rsid w:val="008441E2"/>
    <w:rsid w:val="008562D3"/>
    <w:rsid w:val="00866035"/>
    <w:rsid w:val="00882A0F"/>
    <w:rsid w:val="00893562"/>
    <w:rsid w:val="00897A00"/>
    <w:rsid w:val="008A7AFB"/>
    <w:rsid w:val="008C1E51"/>
    <w:rsid w:val="008D5C68"/>
    <w:rsid w:val="008E329D"/>
    <w:rsid w:val="008E65B5"/>
    <w:rsid w:val="008F3594"/>
    <w:rsid w:val="0090116D"/>
    <w:rsid w:val="009103A6"/>
    <w:rsid w:val="00920647"/>
    <w:rsid w:val="0093518F"/>
    <w:rsid w:val="00943B7E"/>
    <w:rsid w:val="00947DD7"/>
    <w:rsid w:val="0095683C"/>
    <w:rsid w:val="00967FE0"/>
    <w:rsid w:val="009730C6"/>
    <w:rsid w:val="0098068D"/>
    <w:rsid w:val="009A48BA"/>
    <w:rsid w:val="009A6B3A"/>
    <w:rsid w:val="009B7280"/>
    <w:rsid w:val="009C02AC"/>
    <w:rsid w:val="009C470E"/>
    <w:rsid w:val="009C53E0"/>
    <w:rsid w:val="009D7186"/>
    <w:rsid w:val="009E1780"/>
    <w:rsid w:val="009F21B2"/>
    <w:rsid w:val="009F3809"/>
    <w:rsid w:val="00A00404"/>
    <w:rsid w:val="00A03A1F"/>
    <w:rsid w:val="00A050B8"/>
    <w:rsid w:val="00A071DF"/>
    <w:rsid w:val="00A116C9"/>
    <w:rsid w:val="00A11A7D"/>
    <w:rsid w:val="00A12717"/>
    <w:rsid w:val="00A2043E"/>
    <w:rsid w:val="00A211B0"/>
    <w:rsid w:val="00A248B3"/>
    <w:rsid w:val="00A274A6"/>
    <w:rsid w:val="00A304B8"/>
    <w:rsid w:val="00A36603"/>
    <w:rsid w:val="00A6799A"/>
    <w:rsid w:val="00A81ADE"/>
    <w:rsid w:val="00A83B98"/>
    <w:rsid w:val="00A965C9"/>
    <w:rsid w:val="00AA1541"/>
    <w:rsid w:val="00AA7824"/>
    <w:rsid w:val="00AB1839"/>
    <w:rsid w:val="00AB2429"/>
    <w:rsid w:val="00AB449B"/>
    <w:rsid w:val="00AB4DCF"/>
    <w:rsid w:val="00AC6AAE"/>
    <w:rsid w:val="00AC6E05"/>
    <w:rsid w:val="00AE1596"/>
    <w:rsid w:val="00AE21B4"/>
    <w:rsid w:val="00AE2616"/>
    <w:rsid w:val="00AF59C9"/>
    <w:rsid w:val="00AF703B"/>
    <w:rsid w:val="00B1792A"/>
    <w:rsid w:val="00B35CFC"/>
    <w:rsid w:val="00B36439"/>
    <w:rsid w:val="00B42B31"/>
    <w:rsid w:val="00B4767A"/>
    <w:rsid w:val="00B5121F"/>
    <w:rsid w:val="00B57739"/>
    <w:rsid w:val="00B66A82"/>
    <w:rsid w:val="00B71736"/>
    <w:rsid w:val="00B87703"/>
    <w:rsid w:val="00B95AF2"/>
    <w:rsid w:val="00B968F3"/>
    <w:rsid w:val="00B97C8D"/>
    <w:rsid w:val="00BA20E5"/>
    <w:rsid w:val="00BA5D34"/>
    <w:rsid w:val="00BA796A"/>
    <w:rsid w:val="00BD2FB6"/>
    <w:rsid w:val="00BD41B2"/>
    <w:rsid w:val="00BE4B08"/>
    <w:rsid w:val="00BE7DF8"/>
    <w:rsid w:val="00BF09D6"/>
    <w:rsid w:val="00BF30BE"/>
    <w:rsid w:val="00BF7D2F"/>
    <w:rsid w:val="00C175DA"/>
    <w:rsid w:val="00C31964"/>
    <w:rsid w:val="00C34D45"/>
    <w:rsid w:val="00C359C0"/>
    <w:rsid w:val="00C42FD8"/>
    <w:rsid w:val="00C43E4F"/>
    <w:rsid w:val="00C5053D"/>
    <w:rsid w:val="00C52960"/>
    <w:rsid w:val="00C6512F"/>
    <w:rsid w:val="00C67FE3"/>
    <w:rsid w:val="00C74D78"/>
    <w:rsid w:val="00C75833"/>
    <w:rsid w:val="00C7606E"/>
    <w:rsid w:val="00C80683"/>
    <w:rsid w:val="00C917BD"/>
    <w:rsid w:val="00C979CA"/>
    <w:rsid w:val="00CA1169"/>
    <w:rsid w:val="00CC5D2F"/>
    <w:rsid w:val="00CD2EBD"/>
    <w:rsid w:val="00CF0081"/>
    <w:rsid w:val="00CF2166"/>
    <w:rsid w:val="00CF7157"/>
    <w:rsid w:val="00D0183D"/>
    <w:rsid w:val="00D202CA"/>
    <w:rsid w:val="00D20DD4"/>
    <w:rsid w:val="00D406C3"/>
    <w:rsid w:val="00D52B4B"/>
    <w:rsid w:val="00D613D8"/>
    <w:rsid w:val="00D64705"/>
    <w:rsid w:val="00D67C7A"/>
    <w:rsid w:val="00D70F26"/>
    <w:rsid w:val="00D80713"/>
    <w:rsid w:val="00D86A2C"/>
    <w:rsid w:val="00D90F0E"/>
    <w:rsid w:val="00DA1961"/>
    <w:rsid w:val="00DA73E3"/>
    <w:rsid w:val="00DB2036"/>
    <w:rsid w:val="00DB6702"/>
    <w:rsid w:val="00DC3305"/>
    <w:rsid w:val="00DC4160"/>
    <w:rsid w:val="00DC7CA3"/>
    <w:rsid w:val="00DD1D91"/>
    <w:rsid w:val="00DD4C18"/>
    <w:rsid w:val="00DD6C23"/>
    <w:rsid w:val="00DE1F9B"/>
    <w:rsid w:val="00DE3943"/>
    <w:rsid w:val="00DE6DC1"/>
    <w:rsid w:val="00DF02ED"/>
    <w:rsid w:val="00DF3A7D"/>
    <w:rsid w:val="00E11079"/>
    <w:rsid w:val="00E165D1"/>
    <w:rsid w:val="00E344DE"/>
    <w:rsid w:val="00E35E4A"/>
    <w:rsid w:val="00E45509"/>
    <w:rsid w:val="00E6548C"/>
    <w:rsid w:val="00E6645F"/>
    <w:rsid w:val="00E766F0"/>
    <w:rsid w:val="00E77D31"/>
    <w:rsid w:val="00E9782D"/>
    <w:rsid w:val="00EA2506"/>
    <w:rsid w:val="00EA5E02"/>
    <w:rsid w:val="00EB145A"/>
    <w:rsid w:val="00EB32EF"/>
    <w:rsid w:val="00EB5337"/>
    <w:rsid w:val="00EB6175"/>
    <w:rsid w:val="00ED69BC"/>
    <w:rsid w:val="00EE3520"/>
    <w:rsid w:val="00EE6ADE"/>
    <w:rsid w:val="00EF1215"/>
    <w:rsid w:val="00EF36AC"/>
    <w:rsid w:val="00EF3825"/>
    <w:rsid w:val="00F32319"/>
    <w:rsid w:val="00F41817"/>
    <w:rsid w:val="00F5105D"/>
    <w:rsid w:val="00F55B71"/>
    <w:rsid w:val="00F80B06"/>
    <w:rsid w:val="00F80BC2"/>
    <w:rsid w:val="00F972BE"/>
    <w:rsid w:val="00FA4A19"/>
    <w:rsid w:val="00FB05E2"/>
    <w:rsid w:val="00FC4FFC"/>
    <w:rsid w:val="00FE06A3"/>
    <w:rsid w:val="00FE0FB1"/>
    <w:rsid w:val="00FF0959"/>
    <w:rsid w:val="00FF112C"/>
    <w:rsid w:val="00FF24E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251d,#28166f"/>
    </o:shapedefaults>
    <o:shapelayout v:ext="edit">
      <o:idmap v:ext="edit" data="1"/>
    </o:shapelayout>
  </w:shapeDefaults>
  <w:decimalSymbol w:val=","/>
  <w:listSeparator w:val=";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99C6-0212-4855-84A7-5CEEB026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Carmen-Dana, Stojanovic</cp:lastModifiedBy>
  <cp:revision>5</cp:revision>
  <cp:lastPrinted>2014-07-04T11:56:00Z</cp:lastPrinted>
  <dcterms:created xsi:type="dcterms:W3CDTF">2019-07-02T11:22:00Z</dcterms:created>
  <dcterms:modified xsi:type="dcterms:W3CDTF">2019-07-02T11:40:00Z</dcterms:modified>
</cp:coreProperties>
</file>