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BE5B4F" w:rsidRDefault="00E35E4A">
      <w:pPr>
        <w:rPr>
          <w:lang w:val="en-GB"/>
        </w:rPr>
      </w:pPr>
    </w:p>
    <w:tbl>
      <w:tblPr>
        <w:tblW w:w="14789" w:type="dxa"/>
        <w:tblLook w:val="04A0" w:firstRow="1" w:lastRow="0" w:firstColumn="1" w:lastColumn="0" w:noHBand="0" w:noVBand="1"/>
      </w:tblPr>
      <w:tblGrid>
        <w:gridCol w:w="709"/>
        <w:gridCol w:w="1442"/>
        <w:gridCol w:w="2102"/>
        <w:gridCol w:w="1124"/>
        <w:gridCol w:w="1584"/>
        <w:gridCol w:w="2405"/>
        <w:gridCol w:w="1848"/>
        <w:gridCol w:w="3374"/>
        <w:gridCol w:w="201"/>
      </w:tblGrid>
      <w:tr w:rsidR="00E35E4A" w:rsidRPr="00BE5B4F" w14:paraId="0A890BEA" w14:textId="77777777" w:rsidTr="00BE5B4F">
        <w:trPr>
          <w:gridBefore w:val="1"/>
          <w:wBefore w:w="709" w:type="dxa"/>
          <w:trHeight w:val="313"/>
        </w:trPr>
        <w:tc>
          <w:tcPr>
            <w:tcW w:w="14080" w:type="dxa"/>
            <w:gridSpan w:val="8"/>
            <w:tcBorders>
              <w:top w:val="nil"/>
              <w:left w:val="nil"/>
              <w:bottom w:val="nil"/>
              <w:right w:val="nil"/>
            </w:tcBorders>
            <w:shd w:val="clear" w:color="auto" w:fill="auto"/>
            <w:noWrap/>
            <w:vAlign w:val="bottom"/>
          </w:tcPr>
          <w:p w14:paraId="0B7B0C06" w14:textId="77777777" w:rsidR="00E35E4A" w:rsidRPr="00BE5B4F" w:rsidRDefault="00E35E4A" w:rsidP="00051612">
            <w:pPr>
              <w:jc w:val="center"/>
              <w:rPr>
                <w:rFonts w:ascii="Trebuchet MS" w:hAnsi="Trebuchet MS"/>
                <w:b/>
                <w:lang w:val="en-GB"/>
              </w:rPr>
            </w:pPr>
            <w:r w:rsidRPr="00BE5B4F">
              <w:rPr>
                <w:rFonts w:ascii="Trebuchet MS" w:hAnsi="Trebuchet MS"/>
                <w:b/>
                <w:lang w:val="en-GB"/>
              </w:rPr>
              <w:t>Project information</w:t>
            </w:r>
          </w:p>
        </w:tc>
      </w:tr>
      <w:tr w:rsidR="00E35E4A" w:rsidRPr="00BE5B4F" w14:paraId="37C6541B" w14:textId="77777777" w:rsidTr="00BE5B4F">
        <w:trPr>
          <w:gridBefore w:val="1"/>
          <w:wBefore w:w="709" w:type="dxa"/>
          <w:trHeight w:val="313"/>
        </w:trPr>
        <w:tc>
          <w:tcPr>
            <w:tcW w:w="3544" w:type="dxa"/>
            <w:gridSpan w:val="2"/>
            <w:tcBorders>
              <w:top w:val="nil"/>
              <w:left w:val="nil"/>
              <w:right w:val="nil"/>
            </w:tcBorders>
            <w:shd w:val="clear" w:color="auto" w:fill="auto"/>
            <w:noWrap/>
            <w:vAlign w:val="bottom"/>
          </w:tcPr>
          <w:p w14:paraId="469AB94B" w14:textId="77777777" w:rsidR="00E35E4A" w:rsidRPr="00BE5B4F" w:rsidRDefault="00E35E4A" w:rsidP="00051612">
            <w:pPr>
              <w:rPr>
                <w:rFonts w:ascii="Trebuchet MS" w:hAnsi="Trebuchet MS"/>
                <w:color w:val="000000"/>
                <w:lang w:val="en-GB"/>
              </w:rPr>
            </w:pPr>
          </w:p>
        </w:tc>
        <w:tc>
          <w:tcPr>
            <w:tcW w:w="10536" w:type="dxa"/>
            <w:gridSpan w:val="6"/>
            <w:tcBorders>
              <w:top w:val="nil"/>
              <w:left w:val="nil"/>
              <w:right w:val="nil"/>
            </w:tcBorders>
            <w:shd w:val="clear" w:color="auto" w:fill="auto"/>
            <w:noWrap/>
            <w:vAlign w:val="bottom"/>
          </w:tcPr>
          <w:p w14:paraId="38C34F4F" w14:textId="77777777" w:rsidR="00E35E4A" w:rsidRPr="00BE5B4F" w:rsidRDefault="00E35E4A" w:rsidP="00051612">
            <w:pPr>
              <w:rPr>
                <w:rFonts w:ascii="Trebuchet MS" w:hAnsi="Trebuchet MS"/>
                <w:lang w:val="en-GB"/>
              </w:rPr>
            </w:pPr>
          </w:p>
        </w:tc>
      </w:tr>
      <w:tr w:rsidR="00E35E4A" w:rsidRPr="00BE5B4F" w14:paraId="46267387" w14:textId="77777777" w:rsidTr="00BE5B4F">
        <w:trPr>
          <w:gridBefore w:val="1"/>
          <w:wBefore w:w="709" w:type="dxa"/>
          <w:trHeight w:val="313"/>
        </w:trPr>
        <w:tc>
          <w:tcPr>
            <w:tcW w:w="3544" w:type="dxa"/>
            <w:gridSpan w:val="2"/>
            <w:shd w:val="clear" w:color="auto" w:fill="auto"/>
            <w:noWrap/>
          </w:tcPr>
          <w:p w14:paraId="4E955172" w14:textId="77777777" w:rsidR="00E35E4A" w:rsidRPr="00BE5B4F" w:rsidRDefault="00E35E4A" w:rsidP="00833228">
            <w:pPr>
              <w:rPr>
                <w:rFonts w:ascii="Trebuchet MS" w:hAnsi="Trebuchet MS"/>
                <w:color w:val="5B9BD5"/>
                <w:lang w:val="en-GB"/>
              </w:rPr>
            </w:pPr>
            <w:r w:rsidRPr="00BE5B4F">
              <w:rPr>
                <w:rFonts w:ascii="Trebuchet MS" w:hAnsi="Trebuchet MS"/>
                <w:color w:val="5B9BD5"/>
                <w:lang w:val="en-GB"/>
              </w:rPr>
              <w:t>CALL FOR PROPOSALS</w:t>
            </w:r>
          </w:p>
        </w:tc>
        <w:tc>
          <w:tcPr>
            <w:tcW w:w="10536" w:type="dxa"/>
            <w:gridSpan w:val="6"/>
            <w:tcBorders>
              <w:left w:val="nil"/>
              <w:bottom w:val="single" w:sz="4" w:space="0" w:color="auto"/>
            </w:tcBorders>
            <w:shd w:val="clear" w:color="auto" w:fill="auto"/>
            <w:noWrap/>
            <w:vAlign w:val="bottom"/>
          </w:tcPr>
          <w:p w14:paraId="516260BF" w14:textId="6AE38054" w:rsidR="00E35E4A" w:rsidRPr="00BE5B4F" w:rsidRDefault="00DB453F" w:rsidP="00065751">
            <w:pPr>
              <w:jc w:val="both"/>
              <w:rPr>
                <w:rFonts w:ascii="Trebuchet MS" w:hAnsi="Trebuchet MS"/>
                <w:lang w:val="en-GB"/>
              </w:rPr>
            </w:pPr>
            <w:r w:rsidRPr="00BE5B4F">
              <w:rPr>
                <w:rFonts w:ascii="Trebuchet MS" w:hAnsi="Trebuchet MS"/>
                <w:lang w:val="en-GB"/>
              </w:rPr>
              <w:t>2</w:t>
            </w:r>
          </w:p>
        </w:tc>
      </w:tr>
      <w:tr w:rsidR="00E35E4A" w:rsidRPr="00BE5B4F" w14:paraId="731240E7" w14:textId="77777777" w:rsidTr="00BE5B4F">
        <w:trPr>
          <w:gridBefore w:val="1"/>
          <w:wBefore w:w="709" w:type="dxa"/>
          <w:trHeight w:val="405"/>
        </w:trPr>
        <w:tc>
          <w:tcPr>
            <w:tcW w:w="3544" w:type="dxa"/>
            <w:gridSpan w:val="2"/>
            <w:shd w:val="clear" w:color="auto" w:fill="auto"/>
            <w:noWrap/>
            <w:hideMark/>
          </w:tcPr>
          <w:p w14:paraId="4C2ACA59" w14:textId="77777777" w:rsidR="00E35E4A" w:rsidRPr="00BE5B4F" w:rsidRDefault="00E35E4A" w:rsidP="00833228">
            <w:pPr>
              <w:rPr>
                <w:rFonts w:ascii="Trebuchet MS" w:hAnsi="Trebuchet MS"/>
                <w:color w:val="5B9BD5"/>
                <w:lang w:val="en-GB"/>
              </w:rPr>
            </w:pPr>
            <w:r w:rsidRPr="00BE5B4F">
              <w:rPr>
                <w:rFonts w:ascii="Trebuchet MS" w:hAnsi="Trebuchet MS"/>
                <w:color w:val="5B9BD5"/>
                <w:lang w:val="en-GB"/>
              </w:rPr>
              <w:t>MIS-ETC:</w:t>
            </w:r>
          </w:p>
        </w:tc>
        <w:tc>
          <w:tcPr>
            <w:tcW w:w="10536" w:type="dxa"/>
            <w:gridSpan w:val="6"/>
            <w:tcBorders>
              <w:top w:val="single" w:sz="4" w:space="0" w:color="auto"/>
              <w:left w:val="nil"/>
              <w:bottom w:val="single" w:sz="4" w:space="0" w:color="auto"/>
            </w:tcBorders>
            <w:shd w:val="clear" w:color="auto" w:fill="auto"/>
            <w:noWrap/>
            <w:vAlign w:val="bottom"/>
          </w:tcPr>
          <w:p w14:paraId="20A19D0A" w14:textId="34BEFF0B" w:rsidR="00E35E4A" w:rsidRPr="00BE5B4F" w:rsidRDefault="00DB453F" w:rsidP="00C6512F">
            <w:pPr>
              <w:jc w:val="both"/>
              <w:rPr>
                <w:rFonts w:ascii="Trebuchet MS" w:hAnsi="Trebuchet MS"/>
                <w:lang w:val="en-GB"/>
              </w:rPr>
            </w:pPr>
            <w:r w:rsidRPr="00BE5B4F">
              <w:rPr>
                <w:rFonts w:ascii="Trebuchet MS" w:hAnsi="Trebuchet MS"/>
                <w:lang w:val="en-GB"/>
              </w:rPr>
              <w:t>1344</w:t>
            </w:r>
          </w:p>
        </w:tc>
      </w:tr>
      <w:tr w:rsidR="00E35E4A" w:rsidRPr="00BE5B4F" w14:paraId="02AC14DF" w14:textId="77777777" w:rsidTr="00BE5B4F">
        <w:trPr>
          <w:gridBefore w:val="1"/>
          <w:wBefore w:w="709" w:type="dxa"/>
          <w:trHeight w:val="313"/>
        </w:trPr>
        <w:tc>
          <w:tcPr>
            <w:tcW w:w="3544" w:type="dxa"/>
            <w:gridSpan w:val="2"/>
            <w:shd w:val="clear" w:color="auto" w:fill="auto"/>
            <w:noWrap/>
            <w:hideMark/>
          </w:tcPr>
          <w:p w14:paraId="1E50C792" w14:textId="77777777" w:rsidR="00E35E4A" w:rsidRPr="00BE5B4F" w:rsidRDefault="00E35E4A" w:rsidP="00833228">
            <w:pPr>
              <w:rPr>
                <w:rFonts w:ascii="Trebuchet MS" w:hAnsi="Trebuchet MS"/>
                <w:color w:val="5B9BD5"/>
                <w:lang w:val="en-GB"/>
              </w:rPr>
            </w:pPr>
            <w:r w:rsidRPr="00BE5B4F">
              <w:rPr>
                <w:rFonts w:ascii="Trebuchet MS" w:hAnsi="Trebuchet MS"/>
                <w:color w:val="5B9BD5"/>
                <w:lang w:val="en-GB"/>
              </w:rPr>
              <w:t>PRIORITY AXIS:</w:t>
            </w:r>
          </w:p>
        </w:tc>
        <w:tc>
          <w:tcPr>
            <w:tcW w:w="10536" w:type="dxa"/>
            <w:gridSpan w:val="6"/>
            <w:tcBorders>
              <w:top w:val="single" w:sz="4" w:space="0" w:color="auto"/>
              <w:left w:val="nil"/>
              <w:bottom w:val="single" w:sz="4" w:space="0" w:color="auto"/>
            </w:tcBorders>
            <w:shd w:val="clear" w:color="auto" w:fill="auto"/>
            <w:noWrap/>
            <w:vAlign w:val="bottom"/>
          </w:tcPr>
          <w:p w14:paraId="1C04E403" w14:textId="1ECA916B" w:rsidR="00E35E4A" w:rsidRPr="00BE5B4F" w:rsidRDefault="00AA1E9E" w:rsidP="00051612">
            <w:pPr>
              <w:jc w:val="both"/>
              <w:rPr>
                <w:rFonts w:ascii="Trebuchet MS" w:hAnsi="Trebuchet MS"/>
                <w:lang w:val="en-GB"/>
              </w:rPr>
            </w:pPr>
            <w:r w:rsidRPr="00BE5B4F">
              <w:rPr>
                <w:rFonts w:ascii="Trebuchet MS" w:hAnsi="Trebuchet MS"/>
                <w:lang w:val="en-GB"/>
              </w:rPr>
              <w:t>2.Environment and Emergency Preparedness</w:t>
            </w:r>
          </w:p>
        </w:tc>
      </w:tr>
      <w:tr w:rsidR="00AE1596" w:rsidRPr="00BE5B4F" w14:paraId="166F769C" w14:textId="77777777" w:rsidTr="00BE5B4F">
        <w:trPr>
          <w:gridBefore w:val="1"/>
          <w:wBefore w:w="709" w:type="dxa"/>
          <w:trHeight w:val="313"/>
        </w:trPr>
        <w:tc>
          <w:tcPr>
            <w:tcW w:w="3544" w:type="dxa"/>
            <w:gridSpan w:val="2"/>
            <w:shd w:val="clear" w:color="auto" w:fill="auto"/>
            <w:noWrap/>
            <w:hideMark/>
          </w:tcPr>
          <w:p w14:paraId="1EA950F5" w14:textId="136A8A51" w:rsidR="00AE1596" w:rsidRPr="00BE5B4F" w:rsidRDefault="00AE1596" w:rsidP="00AE1596">
            <w:pPr>
              <w:rPr>
                <w:rFonts w:ascii="Trebuchet MS" w:hAnsi="Trebuchet MS"/>
                <w:color w:val="5B9BD5"/>
                <w:lang w:val="en-GB"/>
              </w:rPr>
            </w:pPr>
            <w:r w:rsidRPr="00BE5B4F">
              <w:rPr>
                <w:rFonts w:ascii="Trebuchet MS" w:hAnsi="Trebuchet MS"/>
                <w:color w:val="5B9BD5"/>
                <w:lang w:val="en-GB"/>
              </w:rPr>
              <w:t>MEASURE:</w:t>
            </w:r>
          </w:p>
        </w:tc>
        <w:tc>
          <w:tcPr>
            <w:tcW w:w="10536" w:type="dxa"/>
            <w:gridSpan w:val="6"/>
            <w:tcBorders>
              <w:top w:val="single" w:sz="4" w:space="0" w:color="auto"/>
              <w:left w:val="nil"/>
              <w:bottom w:val="single" w:sz="4" w:space="0" w:color="auto"/>
            </w:tcBorders>
            <w:shd w:val="clear" w:color="auto" w:fill="auto"/>
            <w:noWrap/>
          </w:tcPr>
          <w:p w14:paraId="60938558" w14:textId="7B496418" w:rsidR="00AE1596" w:rsidRPr="00BE5B4F" w:rsidRDefault="00AA1E9E" w:rsidP="00AE1596">
            <w:pPr>
              <w:jc w:val="both"/>
              <w:rPr>
                <w:rFonts w:ascii="Trebuchet MS" w:hAnsi="Trebuchet MS"/>
                <w:lang w:val="en-GB"/>
              </w:rPr>
            </w:pPr>
            <w:r w:rsidRPr="00BE5B4F">
              <w:rPr>
                <w:rFonts w:ascii="Trebuchet MS" w:hAnsi="Trebuchet MS"/>
                <w:lang w:val="en-GB"/>
              </w:rPr>
              <w:t>2.1 Improve systems and approaches to address cross-border environmental challenges, protection and management</w:t>
            </w:r>
          </w:p>
        </w:tc>
      </w:tr>
      <w:tr w:rsidR="00AE1596" w:rsidRPr="00BE5B4F" w14:paraId="033ED898" w14:textId="77777777" w:rsidTr="00BE5B4F">
        <w:trPr>
          <w:gridBefore w:val="1"/>
          <w:wBefore w:w="709" w:type="dxa"/>
          <w:trHeight w:val="418"/>
        </w:trPr>
        <w:tc>
          <w:tcPr>
            <w:tcW w:w="3544" w:type="dxa"/>
            <w:gridSpan w:val="2"/>
            <w:shd w:val="clear" w:color="auto" w:fill="auto"/>
            <w:noWrap/>
            <w:hideMark/>
          </w:tcPr>
          <w:p w14:paraId="44CA21D6" w14:textId="1C6C0C0D" w:rsidR="00AE1596" w:rsidRPr="00BE5B4F" w:rsidRDefault="00AE1596" w:rsidP="00AE1596">
            <w:pPr>
              <w:rPr>
                <w:rFonts w:ascii="Trebuchet MS" w:hAnsi="Trebuchet MS"/>
                <w:color w:val="5B9BD5"/>
                <w:lang w:val="en-GB"/>
              </w:rPr>
            </w:pPr>
            <w:r w:rsidRPr="00BE5B4F">
              <w:rPr>
                <w:rFonts w:ascii="Trebuchet MS" w:hAnsi="Trebuchet MS"/>
                <w:color w:val="5B9BD5"/>
                <w:lang w:val="en-GB"/>
              </w:rPr>
              <w:t>PROJECT TITLE:</w:t>
            </w:r>
          </w:p>
        </w:tc>
        <w:tc>
          <w:tcPr>
            <w:tcW w:w="10536" w:type="dxa"/>
            <w:gridSpan w:val="6"/>
            <w:tcBorders>
              <w:top w:val="single" w:sz="4" w:space="0" w:color="auto"/>
              <w:left w:val="nil"/>
              <w:bottom w:val="single" w:sz="4" w:space="0" w:color="auto"/>
            </w:tcBorders>
            <w:shd w:val="clear" w:color="auto" w:fill="auto"/>
            <w:noWrap/>
            <w:vAlign w:val="bottom"/>
          </w:tcPr>
          <w:p w14:paraId="1980F4DF" w14:textId="34F8A846" w:rsidR="00AE1596" w:rsidRPr="00BE5B4F" w:rsidRDefault="00FE4432" w:rsidP="00AE1596">
            <w:pPr>
              <w:jc w:val="both"/>
              <w:rPr>
                <w:rFonts w:ascii="Trebuchet MS" w:hAnsi="Trebuchet MS"/>
                <w:b/>
                <w:lang w:val="en-GB"/>
              </w:rPr>
            </w:pPr>
            <w:r w:rsidRPr="00BE5B4F">
              <w:rPr>
                <w:rFonts w:ascii="Trebuchet MS" w:hAnsi="Trebuchet MS"/>
                <w:b/>
                <w:lang w:val="en-GB"/>
              </w:rPr>
              <w:t xml:space="preserve">Studies for achieving shore protection of wetland area </w:t>
            </w:r>
            <w:proofErr w:type="spellStart"/>
            <w:r w:rsidRPr="00BE5B4F">
              <w:rPr>
                <w:rFonts w:ascii="Trebuchet MS" w:hAnsi="Trebuchet MS"/>
                <w:b/>
                <w:lang w:val="en-GB"/>
              </w:rPr>
              <w:t>Divici-Pojejena</w:t>
            </w:r>
            <w:proofErr w:type="spellEnd"/>
          </w:p>
        </w:tc>
      </w:tr>
      <w:tr w:rsidR="00AE1596" w:rsidRPr="00BE5B4F" w14:paraId="645032DC" w14:textId="77777777" w:rsidTr="00BE5B4F">
        <w:trPr>
          <w:gridBefore w:val="1"/>
          <w:wBefore w:w="709" w:type="dxa"/>
          <w:trHeight w:val="313"/>
        </w:trPr>
        <w:tc>
          <w:tcPr>
            <w:tcW w:w="3544" w:type="dxa"/>
            <w:gridSpan w:val="2"/>
            <w:shd w:val="clear" w:color="auto" w:fill="auto"/>
            <w:noWrap/>
            <w:hideMark/>
          </w:tcPr>
          <w:p w14:paraId="1D0800EF" w14:textId="2F96B382" w:rsidR="00AE1596" w:rsidRPr="00BE5B4F" w:rsidRDefault="00AE1596" w:rsidP="00AE1596">
            <w:pPr>
              <w:rPr>
                <w:rFonts w:ascii="Trebuchet MS" w:hAnsi="Trebuchet MS"/>
                <w:color w:val="5B9BD5"/>
                <w:lang w:val="en-GB"/>
              </w:rPr>
            </w:pPr>
            <w:r w:rsidRPr="00BE5B4F">
              <w:rPr>
                <w:rFonts w:ascii="Trebuchet MS" w:hAnsi="Trebuchet MS"/>
                <w:color w:val="5B9BD5"/>
                <w:lang w:val="en-GB"/>
              </w:rPr>
              <w:t>ACRONYM:</w:t>
            </w:r>
          </w:p>
        </w:tc>
        <w:tc>
          <w:tcPr>
            <w:tcW w:w="10536" w:type="dxa"/>
            <w:gridSpan w:val="6"/>
            <w:tcBorders>
              <w:top w:val="single" w:sz="4" w:space="0" w:color="auto"/>
              <w:left w:val="nil"/>
              <w:bottom w:val="single" w:sz="4" w:space="0" w:color="auto"/>
            </w:tcBorders>
            <w:shd w:val="clear" w:color="auto" w:fill="auto"/>
            <w:noWrap/>
            <w:vAlign w:val="bottom"/>
          </w:tcPr>
          <w:p w14:paraId="57188FC4" w14:textId="3E4BBA3B" w:rsidR="00AE1596" w:rsidRPr="00BE5B4F" w:rsidRDefault="00A94C06" w:rsidP="00AE1596">
            <w:pPr>
              <w:jc w:val="both"/>
              <w:rPr>
                <w:rFonts w:ascii="Trebuchet MS" w:hAnsi="Trebuchet MS"/>
                <w:lang w:val="en-GB"/>
              </w:rPr>
            </w:pPr>
            <w:proofErr w:type="spellStart"/>
            <w:r w:rsidRPr="00BE5B4F">
              <w:rPr>
                <w:rFonts w:ascii="Trebuchet MS" w:hAnsi="Trebuchet MS"/>
                <w:lang w:val="en-GB"/>
              </w:rPr>
              <w:t>WetPro</w:t>
            </w:r>
            <w:proofErr w:type="spellEnd"/>
          </w:p>
        </w:tc>
      </w:tr>
      <w:tr w:rsidR="00AE1596" w:rsidRPr="00BE5B4F" w14:paraId="6B583244" w14:textId="77777777" w:rsidTr="00BE5B4F">
        <w:trPr>
          <w:gridBefore w:val="1"/>
          <w:wBefore w:w="709" w:type="dxa"/>
          <w:trHeight w:val="313"/>
        </w:trPr>
        <w:tc>
          <w:tcPr>
            <w:tcW w:w="3544" w:type="dxa"/>
            <w:gridSpan w:val="2"/>
            <w:shd w:val="clear" w:color="auto" w:fill="auto"/>
            <w:noWrap/>
            <w:hideMark/>
          </w:tcPr>
          <w:p w14:paraId="73BC07E5" w14:textId="43715DB7" w:rsidR="00AE1596" w:rsidRPr="00BE5B4F" w:rsidRDefault="00AE1596" w:rsidP="00AE1596">
            <w:pPr>
              <w:rPr>
                <w:rFonts w:ascii="Trebuchet MS" w:hAnsi="Trebuchet MS"/>
                <w:color w:val="5B9BD5"/>
                <w:lang w:val="en-GB"/>
              </w:rPr>
            </w:pPr>
            <w:r w:rsidRPr="00BE5B4F">
              <w:rPr>
                <w:rFonts w:ascii="Trebuchet MS" w:hAnsi="Trebuchet MS"/>
                <w:color w:val="5B9BD5"/>
                <w:lang w:val="en-GB"/>
              </w:rPr>
              <w:t>DURATION</w:t>
            </w:r>
            <w:r w:rsidRPr="00BE5B4F">
              <w:rPr>
                <w:rStyle w:val="FootnoteReference"/>
                <w:rFonts w:ascii="Trebuchet MS" w:hAnsi="Trebuchet MS"/>
                <w:color w:val="5B9BD5"/>
                <w:lang w:val="en-GB"/>
              </w:rPr>
              <w:footnoteReference w:id="1"/>
            </w:r>
            <w:r w:rsidRPr="00BE5B4F">
              <w:rPr>
                <w:rFonts w:ascii="Trebuchet MS" w:hAnsi="Trebuchet MS"/>
                <w:color w:val="5B9BD5"/>
                <w:lang w:val="en-GB"/>
              </w:rPr>
              <w:t>:</w:t>
            </w:r>
          </w:p>
        </w:tc>
        <w:tc>
          <w:tcPr>
            <w:tcW w:w="10536" w:type="dxa"/>
            <w:gridSpan w:val="6"/>
            <w:tcBorders>
              <w:top w:val="single" w:sz="4" w:space="0" w:color="auto"/>
              <w:left w:val="nil"/>
              <w:bottom w:val="single" w:sz="4" w:space="0" w:color="auto"/>
            </w:tcBorders>
            <w:shd w:val="clear" w:color="auto" w:fill="auto"/>
            <w:noWrap/>
            <w:vAlign w:val="bottom"/>
          </w:tcPr>
          <w:p w14:paraId="0F87E490" w14:textId="6A201384" w:rsidR="00AE1596" w:rsidRPr="00BE5B4F" w:rsidRDefault="00227E21" w:rsidP="00AE1596">
            <w:pPr>
              <w:jc w:val="both"/>
              <w:rPr>
                <w:rFonts w:ascii="Trebuchet MS" w:hAnsi="Trebuchet MS"/>
                <w:lang w:val="en-GB"/>
              </w:rPr>
            </w:pPr>
            <w:r w:rsidRPr="00BE5B4F">
              <w:rPr>
                <w:rFonts w:ascii="Trebuchet MS" w:hAnsi="Trebuchet MS"/>
                <w:lang w:val="en-GB"/>
              </w:rPr>
              <w:t>26.04.2013 – 25.04.2015</w:t>
            </w:r>
          </w:p>
        </w:tc>
      </w:tr>
      <w:tr w:rsidR="00AE1596" w:rsidRPr="00BE5B4F" w14:paraId="018D531F" w14:textId="77777777" w:rsidTr="00BE5B4F">
        <w:trPr>
          <w:gridBefore w:val="1"/>
          <w:wBefore w:w="709" w:type="dxa"/>
          <w:trHeight w:val="313"/>
        </w:trPr>
        <w:tc>
          <w:tcPr>
            <w:tcW w:w="3544" w:type="dxa"/>
            <w:gridSpan w:val="2"/>
            <w:shd w:val="clear" w:color="auto" w:fill="auto"/>
            <w:noWrap/>
            <w:hideMark/>
          </w:tcPr>
          <w:p w14:paraId="318D3F42" w14:textId="77777777" w:rsidR="00AE1596" w:rsidRPr="00BE5B4F" w:rsidRDefault="00AE1596" w:rsidP="00AE1596">
            <w:pPr>
              <w:rPr>
                <w:rFonts w:ascii="Trebuchet MS" w:hAnsi="Trebuchet MS"/>
                <w:color w:val="5B9BD5"/>
                <w:lang w:val="en-GB"/>
              </w:rPr>
            </w:pPr>
            <w:r w:rsidRPr="00BE5B4F">
              <w:rPr>
                <w:rFonts w:ascii="Trebuchet MS" w:hAnsi="Trebuchet MS"/>
                <w:color w:val="5B9BD5"/>
                <w:lang w:val="en-GB"/>
              </w:rPr>
              <w:t>IPA FUNDS CONTRACTED:</w:t>
            </w:r>
          </w:p>
        </w:tc>
        <w:tc>
          <w:tcPr>
            <w:tcW w:w="10536" w:type="dxa"/>
            <w:gridSpan w:val="6"/>
            <w:tcBorders>
              <w:top w:val="single" w:sz="4" w:space="0" w:color="auto"/>
              <w:left w:val="nil"/>
              <w:bottom w:val="single" w:sz="4" w:space="0" w:color="auto"/>
            </w:tcBorders>
            <w:shd w:val="clear" w:color="auto" w:fill="auto"/>
            <w:noWrap/>
            <w:vAlign w:val="bottom"/>
          </w:tcPr>
          <w:p w14:paraId="12C097D4" w14:textId="41452BE8" w:rsidR="00AE1596" w:rsidRPr="00BE5B4F" w:rsidRDefault="00227E21" w:rsidP="00AE1596">
            <w:pPr>
              <w:jc w:val="both"/>
              <w:rPr>
                <w:rFonts w:ascii="Trebuchet MS" w:hAnsi="Trebuchet MS"/>
                <w:lang w:val="en-GB"/>
              </w:rPr>
            </w:pPr>
            <w:r w:rsidRPr="00BE5B4F">
              <w:rPr>
                <w:rFonts w:ascii="Trebuchet MS" w:hAnsi="Trebuchet MS"/>
                <w:lang w:val="en-GB"/>
              </w:rPr>
              <w:t>478.288,20</w:t>
            </w:r>
          </w:p>
        </w:tc>
      </w:tr>
      <w:tr w:rsidR="00AE1596" w:rsidRPr="00BE5B4F" w14:paraId="64111BE1" w14:textId="77777777" w:rsidTr="00BE5B4F">
        <w:trPr>
          <w:gridBefore w:val="1"/>
          <w:wBefore w:w="709" w:type="dxa"/>
          <w:trHeight w:val="313"/>
        </w:trPr>
        <w:tc>
          <w:tcPr>
            <w:tcW w:w="3544" w:type="dxa"/>
            <w:gridSpan w:val="2"/>
            <w:shd w:val="clear" w:color="auto" w:fill="auto"/>
            <w:noWrap/>
          </w:tcPr>
          <w:p w14:paraId="140DE614" w14:textId="0906278C" w:rsidR="00AE1596" w:rsidRPr="00BE5B4F" w:rsidRDefault="00AE1596" w:rsidP="00AE1596">
            <w:pPr>
              <w:rPr>
                <w:rFonts w:ascii="Trebuchet MS" w:hAnsi="Trebuchet MS"/>
                <w:color w:val="5B9BD5"/>
                <w:lang w:val="en-GB"/>
              </w:rPr>
            </w:pPr>
            <w:r w:rsidRPr="00BE5B4F">
              <w:rPr>
                <w:rFonts w:ascii="Trebuchet MS" w:hAnsi="Trebuchet MS"/>
                <w:color w:val="5B9BD5"/>
                <w:lang w:val="en-GB"/>
              </w:rPr>
              <w:t>TOTAL FUNDS CONTRACTED:</w:t>
            </w:r>
          </w:p>
        </w:tc>
        <w:tc>
          <w:tcPr>
            <w:tcW w:w="10536" w:type="dxa"/>
            <w:gridSpan w:val="6"/>
            <w:tcBorders>
              <w:top w:val="single" w:sz="4" w:space="0" w:color="auto"/>
              <w:left w:val="nil"/>
              <w:bottom w:val="single" w:sz="4" w:space="0" w:color="auto"/>
            </w:tcBorders>
            <w:shd w:val="clear" w:color="auto" w:fill="auto"/>
            <w:noWrap/>
            <w:vAlign w:val="bottom"/>
          </w:tcPr>
          <w:p w14:paraId="74405BDD" w14:textId="6D90F39A" w:rsidR="00AE1596" w:rsidRPr="00BE5B4F" w:rsidRDefault="00FE4432" w:rsidP="00AE1596">
            <w:pPr>
              <w:jc w:val="both"/>
              <w:rPr>
                <w:rFonts w:ascii="Trebuchet MS" w:hAnsi="Trebuchet MS"/>
                <w:lang w:val="en-GB"/>
              </w:rPr>
            </w:pPr>
            <w:r w:rsidRPr="00BE5B4F">
              <w:rPr>
                <w:rFonts w:ascii="Trebuchet MS" w:hAnsi="Trebuchet MS"/>
                <w:lang w:val="en-GB"/>
              </w:rPr>
              <w:t>562.692,00</w:t>
            </w:r>
          </w:p>
        </w:tc>
      </w:tr>
      <w:tr w:rsidR="00AE1596" w:rsidRPr="00BE5B4F" w14:paraId="74B5ED4C" w14:textId="77777777" w:rsidTr="00BE5B4F">
        <w:trPr>
          <w:gridBefore w:val="1"/>
          <w:wBefore w:w="709" w:type="dxa"/>
          <w:trHeight w:val="313"/>
        </w:trPr>
        <w:tc>
          <w:tcPr>
            <w:tcW w:w="3544" w:type="dxa"/>
            <w:gridSpan w:val="2"/>
            <w:shd w:val="clear" w:color="auto" w:fill="auto"/>
            <w:noWrap/>
          </w:tcPr>
          <w:p w14:paraId="0A26F174" w14:textId="193333EA" w:rsidR="00AE1596" w:rsidRPr="00BE5B4F" w:rsidRDefault="00AE1596" w:rsidP="00AE1596">
            <w:pPr>
              <w:rPr>
                <w:rFonts w:ascii="Trebuchet MS" w:hAnsi="Trebuchet MS"/>
                <w:color w:val="5B9BD5"/>
                <w:lang w:val="en-GB"/>
              </w:rPr>
            </w:pPr>
            <w:r w:rsidRPr="00BE5B4F">
              <w:rPr>
                <w:rFonts w:ascii="Trebuchet MS" w:hAnsi="Trebuchet MS"/>
                <w:color w:val="5B9BD5"/>
                <w:lang w:val="en-GB"/>
              </w:rPr>
              <w:t>ABSORBTION RATE (%)</w:t>
            </w:r>
            <w:r w:rsidRPr="00BE5B4F">
              <w:rPr>
                <w:rStyle w:val="FootnoteReference"/>
                <w:rFonts w:ascii="Trebuchet MS" w:hAnsi="Trebuchet MS"/>
                <w:color w:val="5B9BD5"/>
                <w:lang w:val="en-GB"/>
              </w:rPr>
              <w:footnoteReference w:id="2"/>
            </w:r>
            <w:r w:rsidRPr="00BE5B4F">
              <w:rPr>
                <w:rFonts w:ascii="Trebuchet MS" w:hAnsi="Trebuchet MS"/>
                <w:color w:val="5B9BD5"/>
                <w:lang w:val="en-GB"/>
              </w:rPr>
              <w:t>:</w:t>
            </w:r>
          </w:p>
        </w:tc>
        <w:tc>
          <w:tcPr>
            <w:tcW w:w="10536" w:type="dxa"/>
            <w:gridSpan w:val="6"/>
            <w:tcBorders>
              <w:top w:val="single" w:sz="4" w:space="0" w:color="auto"/>
              <w:left w:val="nil"/>
              <w:bottom w:val="single" w:sz="4" w:space="0" w:color="auto"/>
            </w:tcBorders>
            <w:shd w:val="clear" w:color="auto" w:fill="auto"/>
            <w:noWrap/>
            <w:vAlign w:val="bottom"/>
          </w:tcPr>
          <w:p w14:paraId="1309A970" w14:textId="0474C647" w:rsidR="00AE1596" w:rsidRPr="00BE5B4F" w:rsidRDefault="00FE4432" w:rsidP="00AE1596">
            <w:pPr>
              <w:jc w:val="both"/>
              <w:rPr>
                <w:rFonts w:ascii="Trebuchet MS" w:hAnsi="Trebuchet MS"/>
                <w:lang w:val="en-GB"/>
              </w:rPr>
            </w:pPr>
            <w:r w:rsidRPr="00BE5B4F">
              <w:rPr>
                <w:rFonts w:ascii="Trebuchet MS" w:hAnsi="Trebuchet MS"/>
                <w:lang w:val="en-GB"/>
              </w:rPr>
              <w:t>93,92</w:t>
            </w:r>
          </w:p>
        </w:tc>
      </w:tr>
      <w:tr w:rsidR="00AE1596" w:rsidRPr="00BE5B4F" w14:paraId="223111F3" w14:textId="77777777" w:rsidTr="00BE5B4F">
        <w:trPr>
          <w:gridBefore w:val="1"/>
          <w:wBefore w:w="709" w:type="dxa"/>
          <w:trHeight w:val="313"/>
        </w:trPr>
        <w:tc>
          <w:tcPr>
            <w:tcW w:w="3544" w:type="dxa"/>
            <w:gridSpan w:val="2"/>
            <w:shd w:val="clear" w:color="auto" w:fill="auto"/>
            <w:noWrap/>
          </w:tcPr>
          <w:p w14:paraId="4D81FB09" w14:textId="49736452" w:rsidR="00AE1596" w:rsidRPr="00BE5B4F" w:rsidRDefault="00AE1596" w:rsidP="00AE1596">
            <w:pPr>
              <w:rPr>
                <w:rFonts w:ascii="Trebuchet MS" w:hAnsi="Trebuchet MS"/>
                <w:color w:val="5B9BD5"/>
                <w:lang w:val="en-GB"/>
              </w:rPr>
            </w:pPr>
            <w:r w:rsidRPr="00BE5B4F">
              <w:rPr>
                <w:rFonts w:ascii="Trebuchet MS" w:hAnsi="Trebuchet MS"/>
                <w:color w:val="5B9BD5"/>
                <w:lang w:val="en-GB"/>
              </w:rPr>
              <w:t>PROJECT OBJECTIVE(S):</w:t>
            </w:r>
          </w:p>
        </w:tc>
        <w:tc>
          <w:tcPr>
            <w:tcW w:w="10536" w:type="dxa"/>
            <w:gridSpan w:val="6"/>
            <w:tcBorders>
              <w:top w:val="single" w:sz="4" w:space="0" w:color="auto"/>
              <w:left w:val="nil"/>
              <w:bottom w:val="single" w:sz="4" w:space="0" w:color="auto"/>
            </w:tcBorders>
            <w:shd w:val="clear" w:color="auto" w:fill="auto"/>
            <w:noWrap/>
            <w:vAlign w:val="bottom"/>
          </w:tcPr>
          <w:p w14:paraId="698CD928" w14:textId="53C34A54" w:rsidR="00AE1596" w:rsidRPr="00BE5B4F" w:rsidRDefault="00F37A56" w:rsidP="00AE1596">
            <w:pPr>
              <w:jc w:val="both"/>
              <w:rPr>
                <w:rFonts w:ascii="Trebuchet MS" w:hAnsi="Trebuchet MS"/>
                <w:bCs/>
                <w:iCs/>
                <w:lang w:val="en-GB"/>
              </w:rPr>
            </w:pPr>
            <w:r w:rsidRPr="00BE5B4F">
              <w:rPr>
                <w:rFonts w:ascii="Trebuchet MS" w:hAnsi="Trebuchet MS"/>
                <w:bCs/>
                <w:iCs/>
                <w:lang w:val="en-GB"/>
              </w:rPr>
              <w:t>To identify the approaches and systems needed to prevent joint natural and technological risk</w:t>
            </w:r>
            <w:r w:rsidR="00BE5B4F" w:rsidRPr="00BE5B4F">
              <w:rPr>
                <w:rFonts w:ascii="Trebuchet MS" w:hAnsi="Trebuchet MS"/>
                <w:bCs/>
                <w:iCs/>
                <w:lang w:val="en-GB"/>
              </w:rPr>
              <w:t>s</w:t>
            </w:r>
            <w:r w:rsidRPr="00BE5B4F">
              <w:rPr>
                <w:rFonts w:ascii="Trebuchet MS" w:hAnsi="Trebuchet MS"/>
                <w:bCs/>
                <w:iCs/>
                <w:lang w:val="en-GB"/>
              </w:rPr>
              <w:t xml:space="preserve"> in the wetland protected areas of Danube cross-border sector.</w:t>
            </w:r>
          </w:p>
          <w:p w14:paraId="7B76A5CF" w14:textId="77777777" w:rsidR="00F37A56" w:rsidRPr="00BE5B4F" w:rsidRDefault="00F37A56" w:rsidP="00AE1596">
            <w:pPr>
              <w:jc w:val="both"/>
              <w:rPr>
                <w:rFonts w:ascii="Trebuchet MS" w:hAnsi="Trebuchet MS"/>
                <w:lang w:val="en-GB"/>
              </w:rPr>
            </w:pPr>
            <w:r w:rsidRPr="00BE5B4F">
              <w:rPr>
                <w:rFonts w:ascii="Trebuchet MS" w:hAnsi="Trebuchet MS"/>
                <w:lang w:val="en-GB"/>
              </w:rPr>
              <w:t xml:space="preserve">To perform studies for achieving shore protection of wetland area </w:t>
            </w:r>
            <w:proofErr w:type="spellStart"/>
            <w:r w:rsidRPr="00BE5B4F">
              <w:rPr>
                <w:rFonts w:ascii="Trebuchet MS" w:hAnsi="Trebuchet MS"/>
                <w:lang w:val="en-GB"/>
              </w:rPr>
              <w:t>Divici-Pojejena</w:t>
            </w:r>
            <w:proofErr w:type="spellEnd"/>
            <w:r w:rsidRPr="00BE5B4F">
              <w:rPr>
                <w:rFonts w:ascii="Trebuchet MS" w:hAnsi="Trebuchet MS"/>
                <w:lang w:val="en-GB"/>
              </w:rPr>
              <w:t>.</w:t>
            </w:r>
          </w:p>
          <w:p w14:paraId="0EA6CE94" w14:textId="77777777" w:rsidR="00F37A56" w:rsidRPr="00BE5B4F" w:rsidRDefault="00F37A56" w:rsidP="00AE1596">
            <w:pPr>
              <w:jc w:val="both"/>
              <w:rPr>
                <w:rFonts w:ascii="Trebuchet MS" w:hAnsi="Trebuchet MS"/>
                <w:lang w:val="en-GB"/>
              </w:rPr>
            </w:pPr>
            <w:r w:rsidRPr="00BE5B4F">
              <w:rPr>
                <w:rFonts w:ascii="Trebuchet MS" w:hAnsi="Trebuchet MS"/>
                <w:lang w:val="en-GB"/>
              </w:rPr>
              <w:t>To select suitable approaches and systems in agreement with sustainable development principles.</w:t>
            </w:r>
          </w:p>
          <w:p w14:paraId="0E886901" w14:textId="68C9418E" w:rsidR="00F37A56" w:rsidRPr="00BE5B4F" w:rsidRDefault="00F37A56" w:rsidP="00AE1596">
            <w:pPr>
              <w:jc w:val="both"/>
              <w:rPr>
                <w:rFonts w:ascii="Trebuchet MS" w:hAnsi="Trebuchet MS"/>
                <w:lang w:val="en-GB"/>
              </w:rPr>
            </w:pPr>
            <w:r w:rsidRPr="00BE5B4F">
              <w:rPr>
                <w:rFonts w:ascii="Trebuchet MS" w:hAnsi="Trebuchet MS"/>
                <w:lang w:val="en-GB"/>
              </w:rPr>
              <w:t>To perform impact studies for selected approaches and systems.</w:t>
            </w:r>
          </w:p>
        </w:tc>
      </w:tr>
      <w:tr w:rsidR="00AE1596" w:rsidRPr="00BE5B4F" w14:paraId="297D5E43" w14:textId="77777777" w:rsidTr="00BE5B4F">
        <w:trPr>
          <w:gridBefore w:val="1"/>
          <w:wBefore w:w="709" w:type="dxa"/>
          <w:trHeight w:val="313"/>
        </w:trPr>
        <w:tc>
          <w:tcPr>
            <w:tcW w:w="3544" w:type="dxa"/>
            <w:gridSpan w:val="2"/>
            <w:shd w:val="clear" w:color="auto" w:fill="auto"/>
            <w:noWrap/>
            <w:hideMark/>
          </w:tcPr>
          <w:p w14:paraId="39A78D76" w14:textId="304FC867" w:rsidR="00AE1596" w:rsidRPr="00BE5B4F" w:rsidRDefault="00AE1596" w:rsidP="00AE1596">
            <w:pPr>
              <w:rPr>
                <w:rFonts w:ascii="Trebuchet MS" w:hAnsi="Trebuchet MS"/>
                <w:color w:val="5B9BD5"/>
                <w:lang w:val="en-GB"/>
              </w:rPr>
            </w:pPr>
            <w:r w:rsidRPr="00BE5B4F">
              <w:rPr>
                <w:rFonts w:ascii="Trebuchet MS" w:hAnsi="Trebuchet MS"/>
                <w:color w:val="5B9BD5"/>
                <w:lang w:val="en-GB"/>
              </w:rPr>
              <w:t>SHORT DESCRIPTION OF THE PROJECT:</w:t>
            </w:r>
          </w:p>
        </w:tc>
        <w:tc>
          <w:tcPr>
            <w:tcW w:w="10536" w:type="dxa"/>
            <w:gridSpan w:val="6"/>
            <w:tcBorders>
              <w:top w:val="single" w:sz="4" w:space="0" w:color="auto"/>
              <w:left w:val="nil"/>
              <w:bottom w:val="single" w:sz="4" w:space="0" w:color="auto"/>
            </w:tcBorders>
            <w:shd w:val="clear" w:color="auto" w:fill="auto"/>
            <w:noWrap/>
            <w:vAlign w:val="bottom"/>
          </w:tcPr>
          <w:p w14:paraId="6BEACB12" w14:textId="4CCB3C6E" w:rsidR="00AE1596" w:rsidRPr="00BE5B4F" w:rsidRDefault="00D16B77" w:rsidP="00BE5B4F">
            <w:pPr>
              <w:jc w:val="both"/>
              <w:rPr>
                <w:rFonts w:ascii="Trebuchet MS" w:hAnsi="Trebuchet MS"/>
                <w:lang w:val="en-GB"/>
              </w:rPr>
            </w:pPr>
            <w:r w:rsidRPr="00BE5B4F">
              <w:rPr>
                <w:rFonts w:ascii="Trebuchet MS" w:hAnsi="Trebuchet MS"/>
                <w:lang w:val="en-GB"/>
              </w:rPr>
              <w:t xml:space="preserve">The project generated a common applicable solution for the existing wetlands together with the improving/setting up the infrastructure in protected areas (i.e. places for visitors) of common interest and also defined an optimal solution to reduce the pollution factors. At the same time the project collected data, information and stimulated the know-how exchange on </w:t>
            </w:r>
            <w:r w:rsidR="00BE5B4F" w:rsidRPr="00BE5B4F">
              <w:rPr>
                <w:rFonts w:ascii="Trebuchet MS" w:hAnsi="Trebuchet MS"/>
                <w:lang w:val="en-GB"/>
              </w:rPr>
              <w:t xml:space="preserve">the </w:t>
            </w:r>
            <w:r w:rsidRPr="00BE5B4F">
              <w:rPr>
                <w:rFonts w:ascii="Trebuchet MS" w:hAnsi="Trebuchet MS"/>
                <w:lang w:val="en-GB"/>
              </w:rPr>
              <w:t>cross-</w:t>
            </w:r>
            <w:r w:rsidRPr="00BE5B4F">
              <w:rPr>
                <w:rFonts w:ascii="Trebuchet MS" w:hAnsi="Trebuchet MS"/>
                <w:lang w:val="en-GB"/>
              </w:rPr>
              <w:lastRenderedPageBreak/>
              <w:t xml:space="preserve">border area’s natural resources protection, on climate change impacts in order to estimate the impact of the proposed solutions. On this basis joint action plans </w:t>
            </w:r>
            <w:r w:rsidR="00BE5B4F" w:rsidRPr="00BE5B4F">
              <w:rPr>
                <w:rFonts w:ascii="Trebuchet MS" w:hAnsi="Trebuchet MS"/>
                <w:lang w:val="en-GB"/>
              </w:rPr>
              <w:t>were</w:t>
            </w:r>
            <w:r w:rsidRPr="00BE5B4F">
              <w:rPr>
                <w:rFonts w:ascii="Trebuchet MS" w:hAnsi="Trebuchet MS"/>
                <w:lang w:val="en-GB"/>
              </w:rPr>
              <w:t xml:space="preserve"> developed for reducing these impacts. The selected approaches and systems based on the </w:t>
            </w:r>
            <w:proofErr w:type="spellStart"/>
            <w:r w:rsidRPr="00BE5B4F">
              <w:rPr>
                <w:rFonts w:ascii="Trebuchet MS" w:hAnsi="Trebuchet MS"/>
                <w:lang w:val="en-GB"/>
              </w:rPr>
              <w:t>studies</w:t>
            </w:r>
            <w:proofErr w:type="spellEnd"/>
            <w:r w:rsidRPr="00BE5B4F">
              <w:rPr>
                <w:rFonts w:ascii="Trebuchet MS" w:hAnsi="Trebuchet MS"/>
                <w:lang w:val="en-GB"/>
              </w:rPr>
              <w:t xml:space="preserve"> lead to the protection of natural heritage and a sustainable development of tourism in the areas.   </w:t>
            </w:r>
          </w:p>
        </w:tc>
      </w:tr>
      <w:tr w:rsidR="00AE1596" w:rsidRPr="00BE5B4F" w14:paraId="62DBD97B" w14:textId="77777777" w:rsidTr="00BE5B4F">
        <w:trPr>
          <w:gridBefore w:val="1"/>
          <w:wBefore w:w="709" w:type="dxa"/>
          <w:trHeight w:val="313"/>
        </w:trPr>
        <w:tc>
          <w:tcPr>
            <w:tcW w:w="3544" w:type="dxa"/>
            <w:gridSpan w:val="2"/>
            <w:shd w:val="clear" w:color="auto" w:fill="auto"/>
            <w:noWrap/>
          </w:tcPr>
          <w:p w14:paraId="4995F965" w14:textId="267656B7" w:rsidR="00AE1596" w:rsidRPr="00BE5B4F" w:rsidRDefault="00AE1596" w:rsidP="00AE1596">
            <w:pPr>
              <w:rPr>
                <w:rFonts w:ascii="Trebuchet MS" w:hAnsi="Trebuchet MS"/>
                <w:color w:val="5B9BD5"/>
                <w:lang w:val="en-GB"/>
              </w:rPr>
            </w:pPr>
            <w:r w:rsidRPr="00BE5B4F">
              <w:rPr>
                <w:rFonts w:ascii="Trebuchet MS" w:hAnsi="Trebuchet MS"/>
                <w:color w:val="5B9BD5"/>
                <w:lang w:val="en-GB"/>
              </w:rPr>
              <w:lastRenderedPageBreak/>
              <w:t>DEGREE OF ACHIEVEMENT OF INDICATORS</w:t>
            </w:r>
            <w:r w:rsidRPr="00BE5B4F">
              <w:rPr>
                <w:rStyle w:val="FootnoteReference"/>
                <w:rFonts w:ascii="Trebuchet MS" w:hAnsi="Trebuchet MS"/>
                <w:color w:val="5B9BD5"/>
                <w:lang w:val="en-GB"/>
              </w:rPr>
              <w:footnoteReference w:id="3"/>
            </w:r>
            <w:r w:rsidRPr="00BE5B4F">
              <w:rPr>
                <w:rFonts w:ascii="Trebuchet MS" w:hAnsi="Trebuchet MS"/>
                <w:color w:val="5B9BD5"/>
                <w:lang w:val="en-GB"/>
              </w:rPr>
              <w:t xml:space="preserve">: </w:t>
            </w:r>
          </w:p>
        </w:tc>
        <w:tc>
          <w:tcPr>
            <w:tcW w:w="10536" w:type="dxa"/>
            <w:gridSpan w:val="6"/>
            <w:tcBorders>
              <w:top w:val="single" w:sz="4" w:space="0" w:color="auto"/>
              <w:left w:val="nil"/>
              <w:bottom w:val="single" w:sz="4" w:space="0" w:color="auto"/>
            </w:tcBorders>
            <w:shd w:val="clear" w:color="auto" w:fill="auto"/>
            <w:noWrap/>
            <w:vAlign w:val="bottom"/>
          </w:tcPr>
          <w:p w14:paraId="20B15584" w14:textId="77777777" w:rsidR="00AE1596" w:rsidRPr="00BE5B4F" w:rsidRDefault="00AE1596" w:rsidP="00AE1596">
            <w:pPr>
              <w:jc w:val="both"/>
              <w:rPr>
                <w:rFonts w:ascii="Trebuchet MS" w:hAnsi="Trebuchet MS"/>
                <w:lang w:val="en-GB"/>
              </w:rPr>
            </w:pPr>
          </w:p>
          <w:tbl>
            <w:tblPr>
              <w:tblW w:w="102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35"/>
              <w:gridCol w:w="1574"/>
              <w:gridCol w:w="1188"/>
              <w:gridCol w:w="1574"/>
              <w:gridCol w:w="1310"/>
              <w:gridCol w:w="1709"/>
            </w:tblGrid>
            <w:tr w:rsidR="00F37A56" w:rsidRPr="00BE5B4F" w14:paraId="7973EE06" w14:textId="77777777" w:rsidTr="00BE5B4F">
              <w:tc>
                <w:tcPr>
                  <w:tcW w:w="3137" w:type="dxa"/>
                </w:tcPr>
                <w:p w14:paraId="47B9FE89"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Indicator</w:t>
                  </w:r>
                </w:p>
                <w:p w14:paraId="4566A643" w14:textId="77777777" w:rsidR="00F37A56" w:rsidRPr="00BE5B4F" w:rsidRDefault="00F37A56" w:rsidP="00F37A56">
                  <w:pPr>
                    <w:jc w:val="center"/>
                    <w:rPr>
                      <w:rFonts w:ascii="Trebuchet MS" w:hAnsi="Trebuchet MS"/>
                      <w:b/>
                      <w:lang w:val="en-GB"/>
                    </w:rPr>
                  </w:pPr>
                </w:p>
                <w:p w14:paraId="0E051FAD" w14:textId="77777777" w:rsidR="00F37A56" w:rsidRPr="00BE5B4F" w:rsidRDefault="00F37A56" w:rsidP="00F37A56">
                  <w:pPr>
                    <w:jc w:val="center"/>
                    <w:rPr>
                      <w:rFonts w:ascii="Trebuchet MS" w:hAnsi="Trebuchet MS"/>
                      <w:b/>
                      <w:lang w:val="en-GB"/>
                    </w:rPr>
                  </w:pPr>
                </w:p>
              </w:tc>
              <w:tc>
                <w:tcPr>
                  <w:tcW w:w="2723" w:type="dxa"/>
                  <w:gridSpan w:val="2"/>
                </w:tcPr>
                <w:p w14:paraId="759CE053"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Indicator value provisioned in the contract</w:t>
                  </w:r>
                </w:p>
                <w:p w14:paraId="1E56BE00" w14:textId="77777777" w:rsidR="00F37A56" w:rsidRPr="00BE5B4F" w:rsidRDefault="00F37A56" w:rsidP="00F37A56">
                  <w:pPr>
                    <w:jc w:val="center"/>
                    <w:rPr>
                      <w:rFonts w:ascii="Trebuchet MS" w:hAnsi="Trebuchet MS"/>
                      <w:b/>
                      <w:lang w:val="en-GB"/>
                    </w:rPr>
                  </w:pPr>
                </w:p>
              </w:tc>
              <w:tc>
                <w:tcPr>
                  <w:tcW w:w="2679" w:type="dxa"/>
                  <w:gridSpan w:val="2"/>
                </w:tcPr>
                <w:p w14:paraId="00C3C492"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Present indicator value</w:t>
                  </w:r>
                </w:p>
                <w:p w14:paraId="7158BBD9" w14:textId="77777777" w:rsidR="00F37A56" w:rsidRPr="00BE5B4F" w:rsidRDefault="00F37A56" w:rsidP="00F37A56">
                  <w:pPr>
                    <w:jc w:val="center"/>
                    <w:rPr>
                      <w:rFonts w:ascii="Trebuchet MS" w:hAnsi="Trebuchet MS"/>
                      <w:b/>
                      <w:lang w:val="en-GB"/>
                    </w:rPr>
                  </w:pPr>
                </w:p>
              </w:tc>
              <w:tc>
                <w:tcPr>
                  <w:tcW w:w="1751" w:type="dxa"/>
                </w:tcPr>
                <w:p w14:paraId="742B777B"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w:t>
                  </w:r>
                </w:p>
                <w:p w14:paraId="4293949B" w14:textId="77777777" w:rsidR="00F37A56" w:rsidRPr="00BE5B4F" w:rsidRDefault="00F37A56" w:rsidP="00F37A56">
                  <w:pPr>
                    <w:rPr>
                      <w:rFonts w:ascii="Trebuchet MS" w:hAnsi="Trebuchet MS"/>
                      <w:b/>
                      <w:lang w:val="en-GB"/>
                    </w:rPr>
                  </w:pPr>
                </w:p>
                <w:p w14:paraId="32B8DFF1" w14:textId="77777777" w:rsidR="00F37A56" w:rsidRPr="00BE5B4F" w:rsidRDefault="00F37A56" w:rsidP="00F37A56">
                  <w:pPr>
                    <w:rPr>
                      <w:rFonts w:ascii="Trebuchet MS" w:hAnsi="Trebuchet MS"/>
                      <w:b/>
                      <w:lang w:val="en-GB"/>
                    </w:rPr>
                  </w:pPr>
                  <w:r w:rsidRPr="00BE5B4F">
                    <w:rPr>
                      <w:rFonts w:ascii="Trebuchet MS" w:hAnsi="Trebuchet MS"/>
                      <w:b/>
                      <w:lang w:val="en-GB"/>
                    </w:rPr>
                    <w:t>6= (5)/(3)*100</w:t>
                  </w:r>
                </w:p>
              </w:tc>
            </w:tr>
            <w:tr w:rsidR="00F37A56" w:rsidRPr="00BE5B4F" w14:paraId="12124D15" w14:textId="77777777" w:rsidTr="00BE5B4F">
              <w:tc>
                <w:tcPr>
                  <w:tcW w:w="3137" w:type="dxa"/>
                </w:tcPr>
                <w:p w14:paraId="6F7F5556"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Output indicators</w:t>
                  </w:r>
                </w:p>
                <w:p w14:paraId="02F9B982"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 xml:space="preserve"> (1)</w:t>
                  </w:r>
                </w:p>
              </w:tc>
              <w:tc>
                <w:tcPr>
                  <w:tcW w:w="1548" w:type="dxa"/>
                </w:tcPr>
                <w:p w14:paraId="414E6E0B"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 xml:space="preserve">UM      </w:t>
                  </w:r>
                </w:p>
                <w:p w14:paraId="78E07037"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(2)</w:t>
                  </w:r>
                </w:p>
              </w:tc>
              <w:tc>
                <w:tcPr>
                  <w:tcW w:w="1175" w:type="dxa"/>
                </w:tcPr>
                <w:p w14:paraId="553DE51E" w14:textId="77777777" w:rsidR="00F37A56" w:rsidRPr="00BE5B4F" w:rsidRDefault="00F37A56" w:rsidP="00F37A56">
                  <w:pPr>
                    <w:rPr>
                      <w:rFonts w:ascii="Trebuchet MS" w:hAnsi="Trebuchet MS"/>
                      <w:b/>
                      <w:lang w:val="en-GB"/>
                    </w:rPr>
                  </w:pPr>
                  <w:r w:rsidRPr="00BE5B4F">
                    <w:rPr>
                      <w:rFonts w:ascii="Trebuchet MS" w:hAnsi="Trebuchet MS"/>
                      <w:b/>
                      <w:lang w:val="en-GB"/>
                    </w:rPr>
                    <w:t>Quantity</w:t>
                  </w:r>
                </w:p>
                <w:p w14:paraId="428B828B"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(3)</w:t>
                  </w:r>
                </w:p>
              </w:tc>
              <w:tc>
                <w:tcPr>
                  <w:tcW w:w="1348" w:type="dxa"/>
                </w:tcPr>
                <w:p w14:paraId="7D1BF5BE"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 xml:space="preserve">UM      </w:t>
                  </w:r>
                </w:p>
                <w:p w14:paraId="34AF85C4"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(4)</w:t>
                  </w:r>
                </w:p>
              </w:tc>
              <w:tc>
                <w:tcPr>
                  <w:tcW w:w="1331" w:type="dxa"/>
                </w:tcPr>
                <w:p w14:paraId="4CAB80E7" w14:textId="77777777" w:rsidR="00F37A56" w:rsidRPr="00BE5B4F" w:rsidRDefault="00F37A56" w:rsidP="00F37A56">
                  <w:pPr>
                    <w:rPr>
                      <w:rFonts w:ascii="Trebuchet MS" w:hAnsi="Trebuchet MS"/>
                      <w:b/>
                      <w:lang w:val="en-GB"/>
                    </w:rPr>
                  </w:pPr>
                  <w:r w:rsidRPr="00BE5B4F">
                    <w:rPr>
                      <w:rFonts w:ascii="Trebuchet MS" w:hAnsi="Trebuchet MS"/>
                      <w:b/>
                      <w:lang w:val="en-GB"/>
                    </w:rPr>
                    <w:t>Quantity</w:t>
                  </w:r>
                </w:p>
                <w:p w14:paraId="6A7CE972" w14:textId="77777777" w:rsidR="00F37A56" w:rsidRPr="00BE5B4F" w:rsidRDefault="00F37A56" w:rsidP="00F37A56">
                  <w:pPr>
                    <w:jc w:val="center"/>
                    <w:rPr>
                      <w:rFonts w:ascii="Trebuchet MS" w:hAnsi="Trebuchet MS"/>
                      <w:b/>
                      <w:lang w:val="en-GB"/>
                    </w:rPr>
                  </w:pPr>
                  <w:r w:rsidRPr="00BE5B4F">
                    <w:rPr>
                      <w:rFonts w:ascii="Trebuchet MS" w:hAnsi="Trebuchet MS"/>
                      <w:b/>
                      <w:lang w:val="en-GB"/>
                    </w:rPr>
                    <w:t xml:space="preserve"> (5)</w:t>
                  </w:r>
                </w:p>
              </w:tc>
              <w:tc>
                <w:tcPr>
                  <w:tcW w:w="1751" w:type="dxa"/>
                </w:tcPr>
                <w:p w14:paraId="551497D9" w14:textId="77777777" w:rsidR="00F37A56" w:rsidRPr="00BE5B4F" w:rsidRDefault="00F37A56" w:rsidP="00F37A56">
                  <w:pPr>
                    <w:rPr>
                      <w:rFonts w:ascii="Trebuchet MS" w:hAnsi="Trebuchet MS"/>
                      <w:b/>
                      <w:lang w:val="en-GB"/>
                    </w:rPr>
                  </w:pPr>
                </w:p>
              </w:tc>
            </w:tr>
            <w:tr w:rsidR="00721FBC" w:rsidRPr="00BE5B4F" w14:paraId="4B633FCD" w14:textId="77777777" w:rsidTr="00BE5B4F">
              <w:tc>
                <w:tcPr>
                  <w:tcW w:w="3137" w:type="dxa"/>
                </w:tcPr>
                <w:p w14:paraId="6323CBA9" w14:textId="77777777" w:rsidR="00721FBC" w:rsidRPr="00BE5B4F" w:rsidRDefault="00721FBC" w:rsidP="00721FBC">
                  <w:pPr>
                    <w:rPr>
                      <w:rFonts w:ascii="Trebuchet MS" w:hAnsi="Trebuchet MS"/>
                      <w:lang w:val="en-GB"/>
                    </w:rPr>
                  </w:pPr>
                  <w:r w:rsidRPr="00BE5B4F">
                    <w:rPr>
                      <w:rFonts w:ascii="Trebuchet MS" w:hAnsi="Trebuchet MS"/>
                      <w:lang w:val="en-GB"/>
                    </w:rPr>
                    <w:t>Prevention of technological and natural risks in wetland areas and mitigation of the consequences</w:t>
                  </w:r>
                </w:p>
              </w:tc>
              <w:tc>
                <w:tcPr>
                  <w:tcW w:w="1548" w:type="dxa"/>
                  <w:vAlign w:val="center"/>
                </w:tcPr>
                <w:p w14:paraId="6F48F29A" w14:textId="77777777" w:rsidR="00721FBC" w:rsidRPr="00BE5B4F" w:rsidRDefault="00721FBC" w:rsidP="00721FBC">
                  <w:pPr>
                    <w:jc w:val="center"/>
                    <w:rPr>
                      <w:rFonts w:ascii="Trebuchet MS" w:hAnsi="Trebuchet MS"/>
                      <w:lang w:val="en-GB"/>
                    </w:rPr>
                  </w:pPr>
                  <w:r w:rsidRPr="00BE5B4F">
                    <w:rPr>
                      <w:rFonts w:ascii="Trebuchet MS" w:hAnsi="Trebuchet MS"/>
                      <w:lang w:val="en-GB"/>
                    </w:rPr>
                    <w:t>Number of studies</w:t>
                  </w:r>
                </w:p>
              </w:tc>
              <w:tc>
                <w:tcPr>
                  <w:tcW w:w="1175" w:type="dxa"/>
                  <w:vAlign w:val="center"/>
                </w:tcPr>
                <w:p w14:paraId="5C8FE079" w14:textId="77777777" w:rsidR="00721FBC" w:rsidRPr="00BE5B4F" w:rsidRDefault="00721FBC" w:rsidP="00721FBC">
                  <w:pPr>
                    <w:jc w:val="center"/>
                    <w:rPr>
                      <w:rFonts w:ascii="Trebuchet MS" w:hAnsi="Trebuchet MS"/>
                      <w:lang w:val="en-GB"/>
                    </w:rPr>
                  </w:pPr>
                  <w:r w:rsidRPr="00BE5B4F">
                    <w:rPr>
                      <w:rFonts w:ascii="Trebuchet MS" w:hAnsi="Trebuchet MS"/>
                      <w:lang w:val="en-GB"/>
                    </w:rPr>
                    <w:t>2</w:t>
                  </w:r>
                </w:p>
              </w:tc>
              <w:tc>
                <w:tcPr>
                  <w:tcW w:w="1348" w:type="dxa"/>
                  <w:vAlign w:val="center"/>
                </w:tcPr>
                <w:p w14:paraId="16A37CC4" w14:textId="10F22F60" w:rsidR="00721FBC" w:rsidRPr="00BE5B4F" w:rsidRDefault="00721FBC" w:rsidP="00721FBC">
                  <w:pPr>
                    <w:jc w:val="center"/>
                    <w:rPr>
                      <w:rFonts w:ascii="Trebuchet MS" w:hAnsi="Trebuchet MS"/>
                      <w:lang w:val="en-GB"/>
                    </w:rPr>
                  </w:pPr>
                  <w:r w:rsidRPr="00BE5B4F">
                    <w:rPr>
                      <w:rFonts w:ascii="Trebuchet MS" w:hAnsi="Trebuchet MS"/>
                      <w:lang w:val="en-GB"/>
                    </w:rPr>
                    <w:t>Number of studies</w:t>
                  </w:r>
                </w:p>
              </w:tc>
              <w:tc>
                <w:tcPr>
                  <w:tcW w:w="1331" w:type="dxa"/>
                  <w:vAlign w:val="center"/>
                </w:tcPr>
                <w:p w14:paraId="18F639E1" w14:textId="203C523C" w:rsidR="00721FBC" w:rsidRPr="00BE5B4F" w:rsidRDefault="00721FBC" w:rsidP="00721FBC">
                  <w:pPr>
                    <w:jc w:val="center"/>
                    <w:rPr>
                      <w:rFonts w:ascii="Trebuchet MS" w:hAnsi="Trebuchet MS"/>
                      <w:lang w:val="en-GB"/>
                    </w:rPr>
                  </w:pPr>
                  <w:r w:rsidRPr="00BE5B4F">
                    <w:rPr>
                      <w:rFonts w:ascii="Trebuchet MS" w:hAnsi="Trebuchet MS"/>
                      <w:lang w:val="en-GB"/>
                    </w:rPr>
                    <w:t>2</w:t>
                  </w:r>
                </w:p>
              </w:tc>
              <w:tc>
                <w:tcPr>
                  <w:tcW w:w="1751" w:type="dxa"/>
                  <w:vAlign w:val="center"/>
                </w:tcPr>
                <w:p w14:paraId="39173BF0" w14:textId="4230F447" w:rsidR="00721FBC" w:rsidRPr="00BE5B4F" w:rsidRDefault="00721FBC" w:rsidP="00721FBC">
                  <w:pPr>
                    <w:jc w:val="center"/>
                    <w:rPr>
                      <w:rFonts w:ascii="Trebuchet MS" w:hAnsi="Trebuchet MS"/>
                      <w:lang w:val="en-GB"/>
                    </w:rPr>
                  </w:pPr>
                  <w:r w:rsidRPr="00BE5B4F">
                    <w:rPr>
                      <w:rFonts w:ascii="Trebuchet MS" w:hAnsi="Trebuchet MS"/>
                      <w:lang w:val="en-GB"/>
                    </w:rPr>
                    <w:t>100%</w:t>
                  </w:r>
                </w:p>
              </w:tc>
            </w:tr>
            <w:tr w:rsidR="00721FBC" w:rsidRPr="00BE5B4F" w14:paraId="6B27905C" w14:textId="77777777" w:rsidTr="00BE5B4F">
              <w:tc>
                <w:tcPr>
                  <w:tcW w:w="3137" w:type="dxa"/>
                </w:tcPr>
                <w:p w14:paraId="39937E9A" w14:textId="77777777" w:rsidR="00721FBC" w:rsidRPr="00BE5B4F" w:rsidRDefault="00721FBC" w:rsidP="00721FBC">
                  <w:pPr>
                    <w:rPr>
                      <w:rFonts w:ascii="Trebuchet MS" w:hAnsi="Trebuchet MS"/>
                      <w:lang w:val="en-GB"/>
                    </w:rPr>
                  </w:pPr>
                  <w:r w:rsidRPr="00BE5B4F">
                    <w:rPr>
                      <w:rFonts w:ascii="Trebuchet MS" w:hAnsi="Trebuchet MS"/>
                      <w:lang w:val="en-GB"/>
                    </w:rPr>
                    <w:t>Optimal solution for prevention of technological risks derived from intensive operation of hydro plant concomitant with natural risks and climate change effects</w:t>
                  </w:r>
                </w:p>
              </w:tc>
              <w:tc>
                <w:tcPr>
                  <w:tcW w:w="1548" w:type="dxa"/>
                </w:tcPr>
                <w:p w14:paraId="6A6CBFB2" w14:textId="77777777" w:rsidR="00721FBC" w:rsidRPr="00BE5B4F" w:rsidRDefault="00721FBC" w:rsidP="00721FBC">
                  <w:pPr>
                    <w:rPr>
                      <w:rFonts w:ascii="Trebuchet MS" w:hAnsi="Trebuchet MS"/>
                      <w:lang w:val="en-GB"/>
                    </w:rPr>
                  </w:pPr>
                  <w:r w:rsidRPr="00BE5B4F">
                    <w:rPr>
                      <w:rFonts w:ascii="Trebuchet MS" w:hAnsi="Trebuchet MS"/>
                      <w:lang w:val="en-GB"/>
                    </w:rPr>
                    <w:t>Number of feasibility studies</w:t>
                  </w:r>
                </w:p>
              </w:tc>
              <w:tc>
                <w:tcPr>
                  <w:tcW w:w="1175" w:type="dxa"/>
                  <w:vAlign w:val="center"/>
                </w:tcPr>
                <w:p w14:paraId="69030320" w14:textId="77777777" w:rsidR="00721FBC" w:rsidRPr="00BE5B4F" w:rsidRDefault="00721FBC" w:rsidP="00721FBC">
                  <w:pPr>
                    <w:jc w:val="center"/>
                    <w:rPr>
                      <w:rFonts w:ascii="Trebuchet MS" w:hAnsi="Trebuchet MS"/>
                      <w:lang w:val="en-GB"/>
                    </w:rPr>
                  </w:pPr>
                  <w:r w:rsidRPr="00BE5B4F">
                    <w:rPr>
                      <w:rFonts w:ascii="Trebuchet MS" w:hAnsi="Trebuchet MS"/>
                      <w:lang w:val="en-GB"/>
                    </w:rPr>
                    <w:t>1</w:t>
                  </w:r>
                </w:p>
              </w:tc>
              <w:tc>
                <w:tcPr>
                  <w:tcW w:w="1348" w:type="dxa"/>
                </w:tcPr>
                <w:p w14:paraId="339BDF4F" w14:textId="27CF73AF" w:rsidR="00721FBC" w:rsidRPr="00BE5B4F" w:rsidRDefault="00721FBC" w:rsidP="00721FBC">
                  <w:pPr>
                    <w:jc w:val="center"/>
                    <w:rPr>
                      <w:rFonts w:ascii="Trebuchet MS" w:hAnsi="Trebuchet MS"/>
                      <w:lang w:val="en-GB"/>
                    </w:rPr>
                  </w:pPr>
                  <w:r w:rsidRPr="00BE5B4F">
                    <w:rPr>
                      <w:rFonts w:ascii="Trebuchet MS" w:hAnsi="Trebuchet MS"/>
                      <w:lang w:val="en-GB"/>
                    </w:rPr>
                    <w:t>Number of feasibility studies</w:t>
                  </w:r>
                </w:p>
              </w:tc>
              <w:tc>
                <w:tcPr>
                  <w:tcW w:w="1331" w:type="dxa"/>
                  <w:vAlign w:val="center"/>
                </w:tcPr>
                <w:p w14:paraId="7DD296C3" w14:textId="3557E23A" w:rsidR="00721FBC" w:rsidRPr="00BE5B4F" w:rsidRDefault="00721FBC" w:rsidP="00721FBC">
                  <w:pPr>
                    <w:jc w:val="center"/>
                    <w:rPr>
                      <w:rFonts w:ascii="Trebuchet MS" w:hAnsi="Trebuchet MS"/>
                      <w:lang w:val="en-GB"/>
                    </w:rPr>
                  </w:pPr>
                  <w:r w:rsidRPr="00BE5B4F">
                    <w:rPr>
                      <w:rFonts w:ascii="Trebuchet MS" w:hAnsi="Trebuchet MS"/>
                      <w:lang w:val="en-GB"/>
                    </w:rPr>
                    <w:t>1</w:t>
                  </w:r>
                </w:p>
              </w:tc>
              <w:tc>
                <w:tcPr>
                  <w:tcW w:w="1751" w:type="dxa"/>
                  <w:vAlign w:val="center"/>
                </w:tcPr>
                <w:p w14:paraId="12EEB878" w14:textId="6B181438" w:rsidR="00721FBC" w:rsidRPr="00BE5B4F" w:rsidRDefault="00721FBC" w:rsidP="00721FBC">
                  <w:pPr>
                    <w:jc w:val="center"/>
                    <w:rPr>
                      <w:rFonts w:ascii="Trebuchet MS" w:hAnsi="Trebuchet MS"/>
                      <w:lang w:val="en-GB"/>
                    </w:rPr>
                  </w:pPr>
                  <w:r w:rsidRPr="00BE5B4F">
                    <w:rPr>
                      <w:rFonts w:ascii="Trebuchet MS" w:hAnsi="Trebuchet MS"/>
                      <w:lang w:val="en-GB"/>
                    </w:rPr>
                    <w:t>100%</w:t>
                  </w:r>
                </w:p>
              </w:tc>
            </w:tr>
            <w:tr w:rsidR="00721FBC" w:rsidRPr="00BE5B4F" w14:paraId="2E411829" w14:textId="77777777" w:rsidTr="00BE5B4F">
              <w:tc>
                <w:tcPr>
                  <w:tcW w:w="3137" w:type="dxa"/>
                </w:tcPr>
                <w:p w14:paraId="67D9FF2C" w14:textId="77777777" w:rsidR="00721FBC" w:rsidRPr="00BE5B4F" w:rsidRDefault="00721FBC" w:rsidP="00721FBC">
                  <w:pPr>
                    <w:rPr>
                      <w:rFonts w:ascii="Trebuchet MS" w:hAnsi="Trebuchet MS"/>
                      <w:lang w:val="en-GB"/>
                    </w:rPr>
                  </w:pPr>
                  <w:r w:rsidRPr="00BE5B4F">
                    <w:rPr>
                      <w:rFonts w:ascii="Trebuchet MS" w:hAnsi="Trebuchet MS"/>
                      <w:lang w:val="en-GB"/>
                    </w:rPr>
                    <w:t xml:space="preserve">Optimal solution for waste water </w:t>
                  </w:r>
                  <w:r w:rsidRPr="00BE5B4F">
                    <w:rPr>
                      <w:rFonts w:ascii="Trebuchet MS" w:hAnsi="Trebuchet MS"/>
                      <w:lang w:val="en-GB"/>
                    </w:rPr>
                    <w:lastRenderedPageBreak/>
                    <w:t xml:space="preserve">management system in </w:t>
                  </w:r>
                  <w:proofErr w:type="spellStart"/>
                  <w:r w:rsidRPr="00BE5B4F">
                    <w:rPr>
                      <w:rFonts w:ascii="Trebuchet MS" w:hAnsi="Trebuchet MS"/>
                      <w:lang w:val="en-GB"/>
                    </w:rPr>
                    <w:t>Veliko-Gradiste</w:t>
                  </w:r>
                  <w:proofErr w:type="spellEnd"/>
                  <w:r w:rsidRPr="00BE5B4F">
                    <w:rPr>
                      <w:rFonts w:ascii="Trebuchet MS" w:hAnsi="Trebuchet MS"/>
                      <w:lang w:val="en-GB"/>
                    </w:rPr>
                    <w:t xml:space="preserve"> area</w:t>
                  </w:r>
                </w:p>
              </w:tc>
              <w:tc>
                <w:tcPr>
                  <w:tcW w:w="1548" w:type="dxa"/>
                </w:tcPr>
                <w:p w14:paraId="311F2E9A" w14:textId="77777777" w:rsidR="00721FBC" w:rsidRPr="00BE5B4F" w:rsidRDefault="00721FBC" w:rsidP="00721FBC">
                  <w:pPr>
                    <w:rPr>
                      <w:rFonts w:ascii="Trebuchet MS" w:hAnsi="Trebuchet MS"/>
                      <w:lang w:val="en-GB"/>
                    </w:rPr>
                  </w:pPr>
                  <w:r w:rsidRPr="00BE5B4F">
                    <w:rPr>
                      <w:rFonts w:ascii="Trebuchet MS" w:hAnsi="Trebuchet MS"/>
                      <w:lang w:val="en-GB"/>
                    </w:rPr>
                    <w:lastRenderedPageBreak/>
                    <w:t>Number of feasibility studies</w:t>
                  </w:r>
                </w:p>
              </w:tc>
              <w:tc>
                <w:tcPr>
                  <w:tcW w:w="1175" w:type="dxa"/>
                  <w:vAlign w:val="center"/>
                </w:tcPr>
                <w:p w14:paraId="144B87D7" w14:textId="77777777" w:rsidR="00721FBC" w:rsidRPr="00BE5B4F" w:rsidRDefault="00721FBC" w:rsidP="00721FBC">
                  <w:pPr>
                    <w:jc w:val="center"/>
                    <w:rPr>
                      <w:rFonts w:ascii="Trebuchet MS" w:hAnsi="Trebuchet MS"/>
                      <w:lang w:val="en-GB"/>
                    </w:rPr>
                  </w:pPr>
                  <w:r w:rsidRPr="00BE5B4F">
                    <w:rPr>
                      <w:rFonts w:ascii="Trebuchet MS" w:hAnsi="Trebuchet MS"/>
                      <w:lang w:val="en-GB"/>
                    </w:rPr>
                    <w:t>1</w:t>
                  </w:r>
                </w:p>
              </w:tc>
              <w:tc>
                <w:tcPr>
                  <w:tcW w:w="1348" w:type="dxa"/>
                </w:tcPr>
                <w:p w14:paraId="30A6F7EE" w14:textId="7A031C08" w:rsidR="00721FBC" w:rsidRPr="00BE5B4F" w:rsidRDefault="00721FBC" w:rsidP="00721FBC">
                  <w:pPr>
                    <w:jc w:val="center"/>
                    <w:rPr>
                      <w:rFonts w:ascii="Trebuchet MS" w:hAnsi="Trebuchet MS"/>
                      <w:lang w:val="en-GB"/>
                    </w:rPr>
                  </w:pPr>
                  <w:r w:rsidRPr="00BE5B4F">
                    <w:rPr>
                      <w:rFonts w:ascii="Trebuchet MS" w:hAnsi="Trebuchet MS"/>
                      <w:lang w:val="en-GB"/>
                    </w:rPr>
                    <w:t>Number of feasibility studies</w:t>
                  </w:r>
                </w:p>
              </w:tc>
              <w:tc>
                <w:tcPr>
                  <w:tcW w:w="1331" w:type="dxa"/>
                  <w:vAlign w:val="center"/>
                </w:tcPr>
                <w:p w14:paraId="1082417A" w14:textId="020C61DA" w:rsidR="00721FBC" w:rsidRPr="00BE5B4F" w:rsidRDefault="00721FBC" w:rsidP="00721FBC">
                  <w:pPr>
                    <w:jc w:val="center"/>
                    <w:rPr>
                      <w:rFonts w:ascii="Trebuchet MS" w:hAnsi="Trebuchet MS"/>
                      <w:lang w:val="en-GB"/>
                    </w:rPr>
                  </w:pPr>
                  <w:r w:rsidRPr="00BE5B4F">
                    <w:rPr>
                      <w:rFonts w:ascii="Trebuchet MS" w:hAnsi="Trebuchet MS"/>
                      <w:lang w:val="en-GB"/>
                    </w:rPr>
                    <w:t>1</w:t>
                  </w:r>
                </w:p>
              </w:tc>
              <w:tc>
                <w:tcPr>
                  <w:tcW w:w="1751" w:type="dxa"/>
                  <w:vAlign w:val="center"/>
                </w:tcPr>
                <w:p w14:paraId="70169AE4" w14:textId="15CC8CAD" w:rsidR="00721FBC" w:rsidRPr="00BE5B4F" w:rsidRDefault="00721FBC" w:rsidP="00721FBC">
                  <w:pPr>
                    <w:jc w:val="center"/>
                    <w:rPr>
                      <w:rFonts w:ascii="Trebuchet MS" w:hAnsi="Trebuchet MS"/>
                      <w:lang w:val="en-GB"/>
                    </w:rPr>
                  </w:pPr>
                  <w:r w:rsidRPr="00BE5B4F">
                    <w:rPr>
                      <w:rFonts w:ascii="Trebuchet MS" w:hAnsi="Trebuchet MS"/>
                      <w:lang w:val="en-GB"/>
                    </w:rPr>
                    <w:t>100%</w:t>
                  </w:r>
                </w:p>
              </w:tc>
            </w:tr>
            <w:tr w:rsidR="00721FBC" w:rsidRPr="00BE5B4F" w14:paraId="706B9F84" w14:textId="77777777" w:rsidTr="00BE5B4F">
              <w:tc>
                <w:tcPr>
                  <w:tcW w:w="3137" w:type="dxa"/>
                </w:tcPr>
                <w:p w14:paraId="1248B623" w14:textId="77777777" w:rsidR="00721FBC" w:rsidRPr="00BE5B4F" w:rsidRDefault="00721FBC" w:rsidP="00721FBC">
                  <w:pPr>
                    <w:rPr>
                      <w:rFonts w:ascii="Trebuchet MS" w:hAnsi="Trebuchet MS"/>
                      <w:lang w:val="en-GB"/>
                    </w:rPr>
                  </w:pPr>
                  <w:r w:rsidRPr="00BE5B4F">
                    <w:rPr>
                      <w:rFonts w:ascii="Trebuchet MS" w:hAnsi="Trebuchet MS"/>
                      <w:lang w:val="en-GB"/>
                    </w:rPr>
                    <w:t>Evaluation of the environmental impact of proposed solutions</w:t>
                  </w:r>
                </w:p>
              </w:tc>
              <w:tc>
                <w:tcPr>
                  <w:tcW w:w="1548" w:type="dxa"/>
                </w:tcPr>
                <w:p w14:paraId="0A801D02" w14:textId="77777777" w:rsidR="00721FBC" w:rsidRPr="00BE5B4F" w:rsidRDefault="00721FBC" w:rsidP="00721FBC">
                  <w:pPr>
                    <w:rPr>
                      <w:rFonts w:ascii="Trebuchet MS" w:hAnsi="Trebuchet MS"/>
                      <w:lang w:val="en-GB"/>
                    </w:rPr>
                  </w:pPr>
                  <w:r w:rsidRPr="00BE5B4F">
                    <w:rPr>
                      <w:rFonts w:ascii="Trebuchet MS" w:hAnsi="Trebuchet MS"/>
                      <w:lang w:val="en-GB"/>
                    </w:rPr>
                    <w:t>Number of studies</w:t>
                  </w:r>
                </w:p>
              </w:tc>
              <w:tc>
                <w:tcPr>
                  <w:tcW w:w="1175" w:type="dxa"/>
                  <w:vAlign w:val="center"/>
                </w:tcPr>
                <w:p w14:paraId="6FE5835B" w14:textId="77777777" w:rsidR="00721FBC" w:rsidRPr="00BE5B4F" w:rsidRDefault="00721FBC" w:rsidP="00721FBC">
                  <w:pPr>
                    <w:jc w:val="center"/>
                    <w:rPr>
                      <w:rFonts w:ascii="Trebuchet MS" w:hAnsi="Trebuchet MS"/>
                      <w:lang w:val="en-GB"/>
                    </w:rPr>
                  </w:pPr>
                  <w:r w:rsidRPr="00BE5B4F">
                    <w:rPr>
                      <w:rFonts w:ascii="Trebuchet MS" w:hAnsi="Trebuchet MS"/>
                      <w:lang w:val="en-GB"/>
                    </w:rPr>
                    <w:t>2</w:t>
                  </w:r>
                </w:p>
              </w:tc>
              <w:tc>
                <w:tcPr>
                  <w:tcW w:w="1348" w:type="dxa"/>
                </w:tcPr>
                <w:p w14:paraId="52ED2BA6" w14:textId="006FB118" w:rsidR="00721FBC" w:rsidRPr="00BE5B4F" w:rsidRDefault="00721FBC" w:rsidP="00721FBC">
                  <w:pPr>
                    <w:jc w:val="center"/>
                    <w:rPr>
                      <w:rFonts w:ascii="Trebuchet MS" w:hAnsi="Trebuchet MS"/>
                      <w:lang w:val="en-GB"/>
                    </w:rPr>
                  </w:pPr>
                  <w:r w:rsidRPr="00BE5B4F">
                    <w:rPr>
                      <w:rFonts w:ascii="Trebuchet MS" w:hAnsi="Trebuchet MS"/>
                      <w:lang w:val="en-GB"/>
                    </w:rPr>
                    <w:t>Number of studies</w:t>
                  </w:r>
                </w:p>
              </w:tc>
              <w:tc>
                <w:tcPr>
                  <w:tcW w:w="1331" w:type="dxa"/>
                  <w:vAlign w:val="center"/>
                </w:tcPr>
                <w:p w14:paraId="6FB0673A" w14:textId="55AB7E7E" w:rsidR="00721FBC" w:rsidRPr="00BE5B4F" w:rsidRDefault="00721FBC" w:rsidP="00721FBC">
                  <w:pPr>
                    <w:jc w:val="center"/>
                    <w:rPr>
                      <w:rFonts w:ascii="Trebuchet MS" w:hAnsi="Trebuchet MS"/>
                      <w:lang w:val="en-GB"/>
                    </w:rPr>
                  </w:pPr>
                  <w:r w:rsidRPr="00BE5B4F">
                    <w:rPr>
                      <w:rFonts w:ascii="Trebuchet MS" w:hAnsi="Trebuchet MS"/>
                      <w:lang w:val="en-GB"/>
                    </w:rPr>
                    <w:t>2</w:t>
                  </w:r>
                </w:p>
              </w:tc>
              <w:tc>
                <w:tcPr>
                  <w:tcW w:w="1751" w:type="dxa"/>
                  <w:vAlign w:val="center"/>
                </w:tcPr>
                <w:p w14:paraId="5D7519CC" w14:textId="633D84B7" w:rsidR="00721FBC" w:rsidRPr="00BE5B4F" w:rsidRDefault="00721FBC" w:rsidP="00721FBC">
                  <w:pPr>
                    <w:jc w:val="center"/>
                    <w:rPr>
                      <w:rFonts w:ascii="Trebuchet MS" w:hAnsi="Trebuchet MS"/>
                      <w:lang w:val="en-GB"/>
                    </w:rPr>
                  </w:pPr>
                  <w:r w:rsidRPr="00BE5B4F">
                    <w:rPr>
                      <w:rFonts w:ascii="Trebuchet MS" w:hAnsi="Trebuchet MS"/>
                      <w:lang w:val="en-GB"/>
                    </w:rPr>
                    <w:t>100%</w:t>
                  </w:r>
                </w:p>
              </w:tc>
            </w:tr>
            <w:tr w:rsidR="00721FBC" w:rsidRPr="00BE5B4F" w14:paraId="390567CD" w14:textId="77777777" w:rsidTr="00BE5B4F">
              <w:tc>
                <w:tcPr>
                  <w:tcW w:w="3137" w:type="dxa"/>
                </w:tcPr>
                <w:p w14:paraId="6BD3872F" w14:textId="77777777" w:rsidR="00721FBC" w:rsidRPr="00BE5B4F" w:rsidRDefault="00721FBC" w:rsidP="00721FBC">
                  <w:pPr>
                    <w:rPr>
                      <w:rFonts w:ascii="Trebuchet MS" w:hAnsi="Trebuchet MS"/>
                      <w:lang w:val="en-GB"/>
                    </w:rPr>
                  </w:pPr>
                  <w:r w:rsidRPr="00BE5B4F">
                    <w:rPr>
                      <w:rFonts w:ascii="Trebuchet MS" w:hAnsi="Trebuchet MS"/>
                      <w:lang w:val="en-GB"/>
                    </w:rPr>
                    <w:t>Establishing of flooding levels for the shore interest area</w:t>
                  </w:r>
                </w:p>
              </w:tc>
              <w:tc>
                <w:tcPr>
                  <w:tcW w:w="1548" w:type="dxa"/>
                </w:tcPr>
                <w:p w14:paraId="2CF5F635" w14:textId="77777777" w:rsidR="00721FBC" w:rsidRPr="00BE5B4F" w:rsidRDefault="00721FBC" w:rsidP="00721FBC">
                  <w:pPr>
                    <w:rPr>
                      <w:rFonts w:ascii="Trebuchet MS" w:hAnsi="Trebuchet MS"/>
                      <w:lang w:val="en-GB"/>
                    </w:rPr>
                  </w:pPr>
                  <w:r w:rsidRPr="00BE5B4F">
                    <w:rPr>
                      <w:rFonts w:ascii="Trebuchet MS" w:hAnsi="Trebuchet MS"/>
                      <w:lang w:val="en-GB"/>
                    </w:rPr>
                    <w:t>Number of studies</w:t>
                  </w:r>
                </w:p>
              </w:tc>
              <w:tc>
                <w:tcPr>
                  <w:tcW w:w="1175" w:type="dxa"/>
                  <w:vAlign w:val="center"/>
                </w:tcPr>
                <w:p w14:paraId="72F32AE3" w14:textId="77777777" w:rsidR="00721FBC" w:rsidRPr="00BE5B4F" w:rsidRDefault="00721FBC" w:rsidP="00721FBC">
                  <w:pPr>
                    <w:jc w:val="center"/>
                    <w:rPr>
                      <w:rFonts w:ascii="Trebuchet MS" w:hAnsi="Trebuchet MS"/>
                      <w:lang w:val="en-GB"/>
                    </w:rPr>
                  </w:pPr>
                  <w:r w:rsidRPr="00BE5B4F">
                    <w:rPr>
                      <w:rFonts w:ascii="Trebuchet MS" w:hAnsi="Trebuchet MS"/>
                      <w:lang w:val="en-GB"/>
                    </w:rPr>
                    <w:t>1</w:t>
                  </w:r>
                </w:p>
              </w:tc>
              <w:tc>
                <w:tcPr>
                  <w:tcW w:w="1348" w:type="dxa"/>
                </w:tcPr>
                <w:p w14:paraId="75C14C49" w14:textId="37FA4116" w:rsidR="00721FBC" w:rsidRPr="00BE5B4F" w:rsidRDefault="00721FBC" w:rsidP="00721FBC">
                  <w:pPr>
                    <w:jc w:val="center"/>
                    <w:rPr>
                      <w:rFonts w:ascii="Trebuchet MS" w:hAnsi="Trebuchet MS"/>
                      <w:lang w:val="en-GB"/>
                    </w:rPr>
                  </w:pPr>
                  <w:r w:rsidRPr="00BE5B4F">
                    <w:rPr>
                      <w:rFonts w:ascii="Trebuchet MS" w:hAnsi="Trebuchet MS"/>
                      <w:lang w:val="en-GB"/>
                    </w:rPr>
                    <w:t>Number of studies</w:t>
                  </w:r>
                </w:p>
              </w:tc>
              <w:tc>
                <w:tcPr>
                  <w:tcW w:w="1331" w:type="dxa"/>
                  <w:vAlign w:val="center"/>
                </w:tcPr>
                <w:p w14:paraId="1398763F" w14:textId="0F581BD8" w:rsidR="00721FBC" w:rsidRPr="00BE5B4F" w:rsidRDefault="00721FBC" w:rsidP="00721FBC">
                  <w:pPr>
                    <w:jc w:val="center"/>
                    <w:rPr>
                      <w:rFonts w:ascii="Trebuchet MS" w:hAnsi="Trebuchet MS"/>
                      <w:lang w:val="en-GB"/>
                    </w:rPr>
                  </w:pPr>
                  <w:r w:rsidRPr="00BE5B4F">
                    <w:rPr>
                      <w:rFonts w:ascii="Trebuchet MS" w:hAnsi="Trebuchet MS"/>
                      <w:lang w:val="en-GB"/>
                    </w:rPr>
                    <w:t>1</w:t>
                  </w:r>
                </w:p>
              </w:tc>
              <w:tc>
                <w:tcPr>
                  <w:tcW w:w="1751" w:type="dxa"/>
                  <w:vAlign w:val="center"/>
                </w:tcPr>
                <w:p w14:paraId="5AFD0DC0" w14:textId="4A193F57" w:rsidR="00721FBC" w:rsidRPr="00BE5B4F" w:rsidRDefault="00721FBC" w:rsidP="00721FBC">
                  <w:pPr>
                    <w:jc w:val="center"/>
                    <w:rPr>
                      <w:rFonts w:ascii="Trebuchet MS" w:hAnsi="Trebuchet MS"/>
                      <w:lang w:val="en-GB"/>
                    </w:rPr>
                  </w:pPr>
                  <w:r w:rsidRPr="00BE5B4F">
                    <w:rPr>
                      <w:rFonts w:ascii="Trebuchet MS" w:hAnsi="Trebuchet MS"/>
                      <w:lang w:val="en-GB"/>
                    </w:rPr>
                    <w:t>100%</w:t>
                  </w:r>
                </w:p>
              </w:tc>
            </w:tr>
            <w:tr w:rsidR="00C17219" w:rsidRPr="00BE5B4F" w14:paraId="2DA52A2F" w14:textId="77777777" w:rsidTr="00BE5B4F">
              <w:tc>
                <w:tcPr>
                  <w:tcW w:w="3137" w:type="dxa"/>
                </w:tcPr>
                <w:p w14:paraId="1F6BF047" w14:textId="77777777" w:rsidR="00C17219" w:rsidRPr="00BE5B4F" w:rsidRDefault="00C17219" w:rsidP="00C17219">
                  <w:pPr>
                    <w:rPr>
                      <w:rFonts w:ascii="Trebuchet MS" w:hAnsi="Trebuchet MS"/>
                      <w:lang w:val="en-GB"/>
                    </w:rPr>
                  </w:pPr>
                  <w:r w:rsidRPr="00BE5B4F">
                    <w:rPr>
                      <w:rFonts w:ascii="Trebuchet MS" w:hAnsi="Trebuchet MS"/>
                      <w:bCs/>
                      <w:lang w:val="en-GB"/>
                    </w:rPr>
                    <w:t>Planning of sustainable development of tourism sector in cross-border wetlands</w:t>
                  </w:r>
                </w:p>
              </w:tc>
              <w:tc>
                <w:tcPr>
                  <w:tcW w:w="1548" w:type="dxa"/>
                </w:tcPr>
                <w:p w14:paraId="0AED8E3E" w14:textId="77777777" w:rsidR="00C17219" w:rsidRPr="00BE5B4F" w:rsidRDefault="00C17219" w:rsidP="00C17219">
                  <w:pPr>
                    <w:rPr>
                      <w:rFonts w:ascii="Trebuchet MS" w:hAnsi="Trebuchet MS"/>
                      <w:lang w:val="en-GB"/>
                    </w:rPr>
                  </w:pPr>
                  <w:r w:rsidRPr="00BE5B4F">
                    <w:rPr>
                      <w:rFonts w:ascii="Trebuchet MS" w:hAnsi="Trebuchet MS"/>
                      <w:lang w:val="en-GB"/>
                    </w:rPr>
                    <w:t>Number of plans</w:t>
                  </w:r>
                </w:p>
              </w:tc>
              <w:tc>
                <w:tcPr>
                  <w:tcW w:w="1175" w:type="dxa"/>
                  <w:vAlign w:val="center"/>
                </w:tcPr>
                <w:p w14:paraId="567687B6" w14:textId="77777777" w:rsidR="00C17219" w:rsidRPr="00BE5B4F" w:rsidRDefault="00C17219" w:rsidP="00C17219">
                  <w:pPr>
                    <w:jc w:val="center"/>
                    <w:rPr>
                      <w:rFonts w:ascii="Trebuchet MS" w:hAnsi="Trebuchet MS"/>
                      <w:lang w:val="en-GB"/>
                    </w:rPr>
                  </w:pPr>
                  <w:r w:rsidRPr="00BE5B4F">
                    <w:rPr>
                      <w:rFonts w:ascii="Trebuchet MS" w:hAnsi="Trebuchet MS"/>
                      <w:lang w:val="en-GB"/>
                    </w:rPr>
                    <w:t>1</w:t>
                  </w:r>
                </w:p>
              </w:tc>
              <w:tc>
                <w:tcPr>
                  <w:tcW w:w="1348" w:type="dxa"/>
                </w:tcPr>
                <w:p w14:paraId="1C412AE2" w14:textId="54C9E00F" w:rsidR="00C17219" w:rsidRPr="00BE5B4F" w:rsidRDefault="00C17219" w:rsidP="00C17219">
                  <w:pPr>
                    <w:jc w:val="center"/>
                    <w:rPr>
                      <w:rFonts w:ascii="Trebuchet MS" w:hAnsi="Trebuchet MS"/>
                      <w:lang w:val="en-GB"/>
                    </w:rPr>
                  </w:pPr>
                  <w:r w:rsidRPr="00BE5B4F">
                    <w:rPr>
                      <w:rFonts w:ascii="Trebuchet MS" w:hAnsi="Trebuchet MS"/>
                      <w:lang w:val="en-GB"/>
                    </w:rPr>
                    <w:t>Number of plans</w:t>
                  </w:r>
                </w:p>
              </w:tc>
              <w:tc>
                <w:tcPr>
                  <w:tcW w:w="1331" w:type="dxa"/>
                  <w:vAlign w:val="center"/>
                </w:tcPr>
                <w:p w14:paraId="0B16EACF" w14:textId="06E09317" w:rsidR="00C17219" w:rsidRPr="00BE5B4F" w:rsidRDefault="00C17219" w:rsidP="00C17219">
                  <w:pPr>
                    <w:jc w:val="center"/>
                    <w:rPr>
                      <w:rFonts w:ascii="Trebuchet MS" w:hAnsi="Trebuchet MS"/>
                      <w:lang w:val="en-GB"/>
                    </w:rPr>
                  </w:pPr>
                  <w:r w:rsidRPr="00BE5B4F">
                    <w:rPr>
                      <w:rFonts w:ascii="Trebuchet MS" w:hAnsi="Trebuchet MS"/>
                      <w:lang w:val="en-GB"/>
                    </w:rPr>
                    <w:t>1</w:t>
                  </w:r>
                </w:p>
              </w:tc>
              <w:tc>
                <w:tcPr>
                  <w:tcW w:w="1751" w:type="dxa"/>
                  <w:vAlign w:val="center"/>
                </w:tcPr>
                <w:p w14:paraId="093ABE5A" w14:textId="459FC4CC" w:rsidR="00C17219" w:rsidRPr="00BE5B4F" w:rsidRDefault="00C17219" w:rsidP="00C17219">
                  <w:pPr>
                    <w:jc w:val="center"/>
                    <w:rPr>
                      <w:rFonts w:ascii="Trebuchet MS" w:hAnsi="Trebuchet MS"/>
                      <w:lang w:val="en-GB"/>
                    </w:rPr>
                  </w:pPr>
                  <w:r w:rsidRPr="00BE5B4F">
                    <w:rPr>
                      <w:rFonts w:ascii="Trebuchet MS" w:hAnsi="Trebuchet MS"/>
                      <w:lang w:val="en-GB"/>
                    </w:rPr>
                    <w:t>100%</w:t>
                  </w:r>
                </w:p>
              </w:tc>
            </w:tr>
            <w:tr w:rsidR="00C17219" w:rsidRPr="00BE5B4F" w14:paraId="6F7EF437" w14:textId="77777777" w:rsidTr="00BE5B4F">
              <w:tc>
                <w:tcPr>
                  <w:tcW w:w="3137" w:type="dxa"/>
                </w:tcPr>
                <w:p w14:paraId="34501C59" w14:textId="77777777" w:rsidR="00C17219" w:rsidRPr="00BE5B4F" w:rsidRDefault="00C17219" w:rsidP="00C17219">
                  <w:pPr>
                    <w:rPr>
                      <w:rFonts w:ascii="Trebuchet MS" w:hAnsi="Trebuchet MS"/>
                      <w:b/>
                      <w:lang w:val="en-GB"/>
                    </w:rPr>
                  </w:pPr>
                  <w:r w:rsidRPr="00BE5B4F">
                    <w:rPr>
                      <w:rFonts w:ascii="Trebuchet MS" w:hAnsi="Trebuchet MS"/>
                      <w:b/>
                      <w:lang w:val="en-GB"/>
                    </w:rPr>
                    <w:t>Result indicators</w:t>
                  </w:r>
                </w:p>
              </w:tc>
              <w:tc>
                <w:tcPr>
                  <w:tcW w:w="1548" w:type="dxa"/>
                </w:tcPr>
                <w:p w14:paraId="005C62EB" w14:textId="77777777" w:rsidR="00C17219" w:rsidRPr="00BE5B4F" w:rsidRDefault="00C17219" w:rsidP="00C17219">
                  <w:pPr>
                    <w:rPr>
                      <w:rFonts w:ascii="Trebuchet MS" w:hAnsi="Trebuchet MS"/>
                      <w:lang w:val="en-GB"/>
                    </w:rPr>
                  </w:pPr>
                </w:p>
              </w:tc>
              <w:tc>
                <w:tcPr>
                  <w:tcW w:w="1175" w:type="dxa"/>
                  <w:vAlign w:val="center"/>
                </w:tcPr>
                <w:p w14:paraId="734B8A04" w14:textId="77777777" w:rsidR="00C17219" w:rsidRPr="00BE5B4F" w:rsidRDefault="00C17219" w:rsidP="00C17219">
                  <w:pPr>
                    <w:jc w:val="center"/>
                    <w:rPr>
                      <w:rFonts w:ascii="Trebuchet MS" w:hAnsi="Trebuchet MS"/>
                      <w:lang w:val="en-GB"/>
                    </w:rPr>
                  </w:pPr>
                </w:p>
              </w:tc>
              <w:tc>
                <w:tcPr>
                  <w:tcW w:w="1348" w:type="dxa"/>
                </w:tcPr>
                <w:p w14:paraId="33FAA195" w14:textId="77777777" w:rsidR="00C17219" w:rsidRPr="00BE5B4F" w:rsidRDefault="00C17219" w:rsidP="00C17219">
                  <w:pPr>
                    <w:jc w:val="center"/>
                    <w:rPr>
                      <w:rFonts w:ascii="Trebuchet MS" w:hAnsi="Trebuchet MS"/>
                      <w:lang w:val="en-GB"/>
                    </w:rPr>
                  </w:pPr>
                </w:p>
              </w:tc>
              <w:tc>
                <w:tcPr>
                  <w:tcW w:w="1331" w:type="dxa"/>
                  <w:vAlign w:val="center"/>
                </w:tcPr>
                <w:p w14:paraId="3115A92C" w14:textId="77777777" w:rsidR="00C17219" w:rsidRPr="00BE5B4F" w:rsidRDefault="00C17219" w:rsidP="00C17219">
                  <w:pPr>
                    <w:jc w:val="center"/>
                    <w:rPr>
                      <w:rFonts w:ascii="Trebuchet MS" w:hAnsi="Trebuchet MS"/>
                      <w:lang w:val="en-GB"/>
                    </w:rPr>
                  </w:pPr>
                </w:p>
              </w:tc>
              <w:tc>
                <w:tcPr>
                  <w:tcW w:w="1751" w:type="dxa"/>
                  <w:vAlign w:val="center"/>
                </w:tcPr>
                <w:p w14:paraId="2707C0DF" w14:textId="77777777" w:rsidR="00C17219" w:rsidRPr="00BE5B4F" w:rsidRDefault="00C17219" w:rsidP="00C17219">
                  <w:pPr>
                    <w:jc w:val="center"/>
                    <w:rPr>
                      <w:rFonts w:ascii="Trebuchet MS" w:hAnsi="Trebuchet MS"/>
                      <w:lang w:val="en-GB"/>
                    </w:rPr>
                  </w:pPr>
                </w:p>
              </w:tc>
            </w:tr>
            <w:tr w:rsidR="00C17219" w:rsidRPr="00BE5B4F" w14:paraId="64EC2734" w14:textId="77777777" w:rsidTr="00BE5B4F">
              <w:tc>
                <w:tcPr>
                  <w:tcW w:w="3137" w:type="dxa"/>
                </w:tcPr>
                <w:p w14:paraId="746BCD93" w14:textId="77777777" w:rsidR="00C17219" w:rsidRPr="00BE5B4F" w:rsidRDefault="00C17219" w:rsidP="00C17219">
                  <w:pPr>
                    <w:autoSpaceDE w:val="0"/>
                    <w:autoSpaceDN w:val="0"/>
                    <w:adjustRightInd w:val="0"/>
                    <w:rPr>
                      <w:rFonts w:ascii="Trebuchet MS" w:hAnsi="Trebuchet MS"/>
                      <w:color w:val="000000"/>
                      <w:lang w:val="en-GB"/>
                    </w:rPr>
                  </w:pPr>
                  <w:r w:rsidRPr="00BE5B4F">
                    <w:rPr>
                      <w:rFonts w:ascii="Trebuchet MS" w:hAnsi="Trebuchet MS"/>
                      <w:color w:val="000000"/>
                      <w:lang w:val="en-GB"/>
                    </w:rPr>
                    <w:t>Increased cross-border cooperation in environment protection</w:t>
                  </w:r>
                </w:p>
                <w:p w14:paraId="66BA7A4F" w14:textId="77777777" w:rsidR="00C17219" w:rsidRPr="00BE5B4F" w:rsidRDefault="00C17219" w:rsidP="00C17219">
                  <w:pPr>
                    <w:rPr>
                      <w:rFonts w:ascii="Trebuchet MS" w:hAnsi="Trebuchet MS"/>
                      <w:lang w:val="en-GB"/>
                    </w:rPr>
                  </w:pPr>
                </w:p>
              </w:tc>
              <w:tc>
                <w:tcPr>
                  <w:tcW w:w="1548" w:type="dxa"/>
                  <w:vAlign w:val="center"/>
                </w:tcPr>
                <w:p w14:paraId="1AF316EC" w14:textId="77777777" w:rsidR="00C17219" w:rsidRPr="00BE5B4F" w:rsidRDefault="00C17219" w:rsidP="00C17219">
                  <w:pPr>
                    <w:rPr>
                      <w:rFonts w:ascii="Trebuchet MS" w:hAnsi="Trebuchet MS"/>
                      <w:lang w:val="en-GB"/>
                    </w:rPr>
                  </w:pPr>
                  <w:r w:rsidRPr="00BE5B4F">
                    <w:rPr>
                      <w:rFonts w:ascii="Trebuchet MS" w:hAnsi="Trebuchet MS"/>
                      <w:color w:val="000000"/>
                      <w:lang w:val="en-GB"/>
                    </w:rPr>
                    <w:t>Number of actions, activities, initiatives protecting or preserving the environment</w:t>
                  </w:r>
                </w:p>
              </w:tc>
              <w:tc>
                <w:tcPr>
                  <w:tcW w:w="1175" w:type="dxa"/>
                  <w:vAlign w:val="center"/>
                </w:tcPr>
                <w:p w14:paraId="7AC316A0" w14:textId="77777777" w:rsidR="00C17219" w:rsidRPr="00BE5B4F" w:rsidRDefault="00C17219" w:rsidP="00C17219">
                  <w:pPr>
                    <w:jc w:val="center"/>
                    <w:rPr>
                      <w:rFonts w:ascii="Trebuchet MS" w:hAnsi="Trebuchet MS"/>
                      <w:lang w:val="en-GB"/>
                    </w:rPr>
                  </w:pPr>
                  <w:r w:rsidRPr="00BE5B4F">
                    <w:rPr>
                      <w:rFonts w:ascii="Trebuchet MS" w:hAnsi="Trebuchet MS"/>
                      <w:lang w:val="en-GB"/>
                    </w:rPr>
                    <w:t>2</w:t>
                  </w:r>
                </w:p>
              </w:tc>
              <w:tc>
                <w:tcPr>
                  <w:tcW w:w="1348" w:type="dxa"/>
                  <w:vAlign w:val="center"/>
                </w:tcPr>
                <w:p w14:paraId="2947EF7D" w14:textId="6A8C9928" w:rsidR="00C17219" w:rsidRPr="00BE5B4F" w:rsidRDefault="00C17219" w:rsidP="00C17219">
                  <w:pPr>
                    <w:jc w:val="center"/>
                    <w:rPr>
                      <w:rFonts w:ascii="Trebuchet MS" w:hAnsi="Trebuchet MS"/>
                      <w:lang w:val="en-GB"/>
                    </w:rPr>
                  </w:pPr>
                  <w:r w:rsidRPr="00BE5B4F">
                    <w:rPr>
                      <w:rFonts w:ascii="Trebuchet MS" w:hAnsi="Trebuchet MS"/>
                      <w:color w:val="000000"/>
                      <w:lang w:val="en-GB"/>
                    </w:rPr>
                    <w:t>Number of actions, activities, initiatives protecting or preserving the environment</w:t>
                  </w:r>
                </w:p>
              </w:tc>
              <w:tc>
                <w:tcPr>
                  <w:tcW w:w="1331" w:type="dxa"/>
                  <w:vAlign w:val="center"/>
                </w:tcPr>
                <w:p w14:paraId="47BB4F86" w14:textId="35349B1F" w:rsidR="00C17219" w:rsidRPr="00BE5B4F" w:rsidRDefault="00C17219" w:rsidP="00C17219">
                  <w:pPr>
                    <w:jc w:val="center"/>
                    <w:rPr>
                      <w:rFonts w:ascii="Trebuchet MS" w:hAnsi="Trebuchet MS"/>
                      <w:lang w:val="en-GB"/>
                    </w:rPr>
                  </w:pPr>
                  <w:r w:rsidRPr="00BE5B4F">
                    <w:rPr>
                      <w:rFonts w:ascii="Trebuchet MS" w:hAnsi="Trebuchet MS"/>
                      <w:lang w:val="en-GB"/>
                    </w:rPr>
                    <w:t>2</w:t>
                  </w:r>
                </w:p>
              </w:tc>
              <w:tc>
                <w:tcPr>
                  <w:tcW w:w="1751" w:type="dxa"/>
                  <w:vAlign w:val="center"/>
                </w:tcPr>
                <w:p w14:paraId="77E69B99" w14:textId="1D4D97EF" w:rsidR="00C17219" w:rsidRPr="00BE5B4F" w:rsidRDefault="00C17219" w:rsidP="00C17219">
                  <w:pPr>
                    <w:jc w:val="center"/>
                    <w:rPr>
                      <w:rFonts w:ascii="Trebuchet MS" w:hAnsi="Trebuchet MS"/>
                      <w:lang w:val="en-GB"/>
                    </w:rPr>
                  </w:pPr>
                  <w:r w:rsidRPr="00BE5B4F">
                    <w:rPr>
                      <w:rFonts w:ascii="Trebuchet MS" w:hAnsi="Trebuchet MS"/>
                      <w:lang w:val="en-GB"/>
                    </w:rPr>
                    <w:t>100%</w:t>
                  </w:r>
                </w:p>
              </w:tc>
            </w:tr>
            <w:tr w:rsidR="00C17219" w:rsidRPr="00BE5B4F" w14:paraId="039B27E1" w14:textId="77777777" w:rsidTr="00BE5B4F">
              <w:tc>
                <w:tcPr>
                  <w:tcW w:w="3137" w:type="dxa"/>
                </w:tcPr>
                <w:p w14:paraId="52A8E203" w14:textId="77777777" w:rsidR="00C17219" w:rsidRPr="00BE5B4F" w:rsidRDefault="00C17219" w:rsidP="00C17219">
                  <w:pPr>
                    <w:autoSpaceDE w:val="0"/>
                    <w:autoSpaceDN w:val="0"/>
                    <w:adjustRightInd w:val="0"/>
                    <w:rPr>
                      <w:rFonts w:ascii="Trebuchet MS" w:hAnsi="Trebuchet MS"/>
                      <w:color w:val="000000"/>
                      <w:lang w:val="en-GB"/>
                    </w:rPr>
                  </w:pPr>
                  <w:r w:rsidRPr="00BE5B4F">
                    <w:rPr>
                      <w:rFonts w:ascii="Trebuchet MS" w:hAnsi="Trebuchet MS"/>
                      <w:color w:val="000000"/>
                      <w:lang w:val="en-GB"/>
                    </w:rPr>
                    <w:t>Increased expertise and exchange of experience in the field of environment protection</w:t>
                  </w:r>
                </w:p>
                <w:p w14:paraId="33F36B0D" w14:textId="77777777" w:rsidR="00C17219" w:rsidRPr="00BE5B4F" w:rsidRDefault="00C17219" w:rsidP="00C17219">
                  <w:pPr>
                    <w:rPr>
                      <w:rFonts w:ascii="Trebuchet MS" w:hAnsi="Trebuchet MS"/>
                      <w:lang w:val="en-GB"/>
                    </w:rPr>
                  </w:pPr>
                </w:p>
              </w:tc>
              <w:tc>
                <w:tcPr>
                  <w:tcW w:w="1548" w:type="dxa"/>
                  <w:vAlign w:val="center"/>
                </w:tcPr>
                <w:p w14:paraId="1C5EA306" w14:textId="77777777" w:rsidR="00C17219" w:rsidRPr="00BE5B4F" w:rsidRDefault="00C17219" w:rsidP="00C17219">
                  <w:pPr>
                    <w:rPr>
                      <w:rFonts w:ascii="Trebuchet MS" w:hAnsi="Trebuchet MS"/>
                      <w:lang w:val="en-GB"/>
                    </w:rPr>
                  </w:pPr>
                  <w:r w:rsidRPr="00BE5B4F">
                    <w:rPr>
                      <w:rFonts w:ascii="Trebuchet MS" w:hAnsi="Trebuchet MS"/>
                      <w:color w:val="000000"/>
                      <w:lang w:val="en-GB"/>
                    </w:rPr>
                    <w:t xml:space="preserve">Number of actions, activities, initiatives increasing expertise or exchange of </w:t>
                  </w:r>
                  <w:r w:rsidRPr="00BE5B4F">
                    <w:rPr>
                      <w:rFonts w:ascii="Trebuchet MS" w:hAnsi="Trebuchet MS"/>
                      <w:color w:val="000000"/>
                      <w:lang w:val="en-GB"/>
                    </w:rPr>
                    <w:lastRenderedPageBreak/>
                    <w:t>experience in environment protection topics</w:t>
                  </w:r>
                </w:p>
              </w:tc>
              <w:tc>
                <w:tcPr>
                  <w:tcW w:w="1175" w:type="dxa"/>
                  <w:vAlign w:val="center"/>
                </w:tcPr>
                <w:p w14:paraId="75A0D3B9" w14:textId="77777777" w:rsidR="00C17219" w:rsidRPr="00BE5B4F" w:rsidRDefault="00C17219" w:rsidP="00C17219">
                  <w:pPr>
                    <w:pStyle w:val="Footer"/>
                    <w:jc w:val="center"/>
                    <w:rPr>
                      <w:rFonts w:ascii="Trebuchet MS" w:hAnsi="Trebuchet MS"/>
                      <w:lang w:val="en-GB" w:eastAsia="en-GB"/>
                    </w:rPr>
                  </w:pPr>
                  <w:r w:rsidRPr="00BE5B4F">
                    <w:rPr>
                      <w:rFonts w:ascii="Trebuchet MS" w:hAnsi="Trebuchet MS"/>
                      <w:lang w:val="en-GB" w:eastAsia="en-GB"/>
                    </w:rPr>
                    <w:lastRenderedPageBreak/>
                    <w:t>2</w:t>
                  </w:r>
                </w:p>
              </w:tc>
              <w:tc>
                <w:tcPr>
                  <w:tcW w:w="1348" w:type="dxa"/>
                  <w:vAlign w:val="center"/>
                </w:tcPr>
                <w:p w14:paraId="35E76967" w14:textId="5B4B10F0" w:rsidR="00C17219" w:rsidRPr="00BE5B4F" w:rsidRDefault="00C17219" w:rsidP="00C17219">
                  <w:pPr>
                    <w:jc w:val="center"/>
                    <w:rPr>
                      <w:rFonts w:ascii="Trebuchet MS" w:hAnsi="Trebuchet MS"/>
                      <w:lang w:val="en-GB"/>
                    </w:rPr>
                  </w:pPr>
                  <w:r w:rsidRPr="00BE5B4F">
                    <w:rPr>
                      <w:rFonts w:ascii="Trebuchet MS" w:hAnsi="Trebuchet MS"/>
                      <w:color w:val="000000"/>
                      <w:lang w:val="en-GB"/>
                    </w:rPr>
                    <w:t xml:space="preserve">Number of actions, activities, initiatives increasing expertise or exchange of </w:t>
                  </w:r>
                  <w:r w:rsidRPr="00BE5B4F">
                    <w:rPr>
                      <w:rFonts w:ascii="Trebuchet MS" w:hAnsi="Trebuchet MS"/>
                      <w:color w:val="000000"/>
                      <w:lang w:val="en-GB"/>
                    </w:rPr>
                    <w:lastRenderedPageBreak/>
                    <w:t>experience in environment protection topics</w:t>
                  </w:r>
                </w:p>
              </w:tc>
              <w:tc>
                <w:tcPr>
                  <w:tcW w:w="1331" w:type="dxa"/>
                  <w:vAlign w:val="center"/>
                </w:tcPr>
                <w:p w14:paraId="09C35E60" w14:textId="49592042" w:rsidR="00C17219" w:rsidRPr="00BE5B4F" w:rsidRDefault="00C17219" w:rsidP="00C17219">
                  <w:pPr>
                    <w:jc w:val="center"/>
                    <w:rPr>
                      <w:rFonts w:ascii="Trebuchet MS" w:hAnsi="Trebuchet MS"/>
                      <w:lang w:val="en-GB"/>
                    </w:rPr>
                  </w:pPr>
                  <w:r w:rsidRPr="00BE5B4F">
                    <w:rPr>
                      <w:rFonts w:ascii="Trebuchet MS" w:hAnsi="Trebuchet MS"/>
                      <w:lang w:val="en-GB" w:eastAsia="en-GB"/>
                    </w:rPr>
                    <w:lastRenderedPageBreak/>
                    <w:t>2</w:t>
                  </w:r>
                </w:p>
              </w:tc>
              <w:tc>
                <w:tcPr>
                  <w:tcW w:w="1751" w:type="dxa"/>
                  <w:vAlign w:val="center"/>
                </w:tcPr>
                <w:p w14:paraId="27084711" w14:textId="44CA6CC9" w:rsidR="00C17219" w:rsidRPr="00BE5B4F" w:rsidRDefault="00C17219" w:rsidP="00C17219">
                  <w:pPr>
                    <w:jc w:val="center"/>
                    <w:rPr>
                      <w:rFonts w:ascii="Trebuchet MS" w:hAnsi="Trebuchet MS"/>
                      <w:lang w:val="en-GB"/>
                    </w:rPr>
                  </w:pPr>
                  <w:r w:rsidRPr="00BE5B4F">
                    <w:rPr>
                      <w:rFonts w:ascii="Trebuchet MS" w:hAnsi="Trebuchet MS"/>
                      <w:lang w:val="en-GB"/>
                    </w:rPr>
                    <w:t>100%</w:t>
                  </w:r>
                </w:p>
              </w:tc>
            </w:tr>
          </w:tbl>
          <w:p w14:paraId="198D755B" w14:textId="77777777" w:rsidR="00F37A56" w:rsidRPr="00BE5B4F" w:rsidRDefault="00F37A56" w:rsidP="00AE1596">
            <w:pPr>
              <w:jc w:val="both"/>
              <w:rPr>
                <w:rFonts w:ascii="Trebuchet MS" w:hAnsi="Trebuchet MS"/>
                <w:lang w:val="en-GB"/>
              </w:rPr>
            </w:pPr>
          </w:p>
        </w:tc>
      </w:tr>
      <w:tr w:rsidR="00AE1596" w:rsidRPr="00BE5B4F" w14:paraId="037D444B" w14:textId="77777777" w:rsidTr="00BE5B4F">
        <w:trPr>
          <w:gridBefore w:val="1"/>
          <w:wBefore w:w="709" w:type="dxa"/>
          <w:trHeight w:val="313"/>
        </w:trPr>
        <w:tc>
          <w:tcPr>
            <w:tcW w:w="3544" w:type="dxa"/>
            <w:gridSpan w:val="2"/>
            <w:shd w:val="clear" w:color="auto" w:fill="auto"/>
            <w:noWrap/>
          </w:tcPr>
          <w:p w14:paraId="3E27B1BC" w14:textId="77777777" w:rsidR="00E23B54" w:rsidRPr="00BE5B4F" w:rsidRDefault="00E23B54" w:rsidP="00AE1596">
            <w:pPr>
              <w:rPr>
                <w:rFonts w:ascii="Trebuchet MS" w:hAnsi="Trebuchet MS"/>
                <w:color w:val="5B9BD5"/>
                <w:lang w:val="en-GB"/>
              </w:rPr>
            </w:pPr>
          </w:p>
          <w:p w14:paraId="27333115" w14:textId="74423A53" w:rsidR="00AE1596" w:rsidRPr="00BE5B4F" w:rsidRDefault="00AE1596" w:rsidP="00BE5B4F">
            <w:pPr>
              <w:rPr>
                <w:rFonts w:ascii="Trebuchet MS" w:hAnsi="Trebuchet MS"/>
                <w:color w:val="5B9BD5"/>
                <w:lang w:val="en-GB"/>
              </w:rPr>
            </w:pPr>
            <w:r w:rsidRPr="00BE5B4F">
              <w:rPr>
                <w:rFonts w:ascii="Trebuchet MS" w:hAnsi="Trebuchet MS"/>
                <w:color w:val="5B9BD5"/>
                <w:lang w:val="en-GB"/>
              </w:rPr>
              <w:t>RESULTS</w:t>
            </w:r>
            <w:r w:rsidR="00BE5B4F">
              <w:rPr>
                <w:rFonts w:ascii="Trebuchet MS" w:hAnsi="Trebuchet MS"/>
                <w:color w:val="5B9BD5"/>
                <w:lang w:val="en-GB"/>
              </w:rPr>
              <w:t xml:space="preserve"> ACHIEVED</w:t>
            </w:r>
            <w:r w:rsidRPr="00BE5B4F">
              <w:rPr>
                <w:rFonts w:ascii="Trebuchet MS" w:hAnsi="Trebuchet MS"/>
                <w:color w:val="5B9BD5"/>
                <w:lang w:val="en-GB"/>
              </w:rPr>
              <w:t xml:space="preserve">: </w:t>
            </w:r>
          </w:p>
        </w:tc>
        <w:tc>
          <w:tcPr>
            <w:tcW w:w="10536" w:type="dxa"/>
            <w:gridSpan w:val="6"/>
            <w:tcBorders>
              <w:top w:val="single" w:sz="4" w:space="0" w:color="auto"/>
              <w:left w:val="nil"/>
              <w:bottom w:val="single" w:sz="4" w:space="0" w:color="auto"/>
            </w:tcBorders>
            <w:shd w:val="clear" w:color="auto" w:fill="auto"/>
            <w:noWrap/>
            <w:vAlign w:val="bottom"/>
          </w:tcPr>
          <w:p w14:paraId="71EEAD98" w14:textId="77777777" w:rsidR="00AE1596" w:rsidRPr="00BE5B4F" w:rsidRDefault="00AE1596" w:rsidP="00AE1596">
            <w:pPr>
              <w:jc w:val="both"/>
              <w:rPr>
                <w:rFonts w:ascii="Trebuchet MS" w:hAnsi="Trebuchet MS"/>
                <w:lang w:val="en-GB"/>
              </w:rPr>
            </w:pPr>
          </w:p>
          <w:p w14:paraId="4EBEE264" w14:textId="38A1E363" w:rsidR="00AF0AE6" w:rsidRPr="00BE5B4F" w:rsidRDefault="00E23B54" w:rsidP="00AF0AE6">
            <w:pPr>
              <w:jc w:val="both"/>
              <w:rPr>
                <w:rFonts w:ascii="Trebuchet MS" w:hAnsi="Trebuchet MS"/>
                <w:bCs/>
                <w:lang w:val="en-GB"/>
              </w:rPr>
            </w:pPr>
            <w:r w:rsidRPr="00BE5B4F">
              <w:rPr>
                <w:rFonts w:ascii="Trebuchet MS" w:hAnsi="Trebuchet MS"/>
                <w:bCs/>
                <w:lang w:val="en-GB"/>
              </w:rPr>
              <w:t xml:space="preserve">Results from the investigation of </w:t>
            </w:r>
            <w:r w:rsidR="00BE5B4F">
              <w:rPr>
                <w:rFonts w:ascii="Trebuchet MS" w:hAnsi="Trebuchet MS"/>
                <w:bCs/>
                <w:lang w:val="en-GB"/>
              </w:rPr>
              <w:t xml:space="preserve">the </w:t>
            </w:r>
            <w:r w:rsidRPr="00BE5B4F">
              <w:rPr>
                <w:rFonts w:ascii="Trebuchet MS" w:hAnsi="Trebuchet MS"/>
                <w:bCs/>
                <w:lang w:val="en-GB"/>
              </w:rPr>
              <w:t>relation between wetlands characteristic parameters and natural and technological risks: methodology for selecting appropriate parameters; set of parameters; methodology for collecting the data; set of data for characterization</w:t>
            </w:r>
            <w:r w:rsidR="00BE5B4F">
              <w:rPr>
                <w:rFonts w:ascii="Trebuchet MS" w:hAnsi="Trebuchet MS"/>
                <w:bCs/>
                <w:lang w:val="en-GB"/>
              </w:rPr>
              <w:t>s</w:t>
            </w:r>
            <w:r w:rsidRPr="00BE5B4F">
              <w:rPr>
                <w:rFonts w:ascii="Trebuchet MS" w:hAnsi="Trebuchet MS"/>
                <w:bCs/>
                <w:lang w:val="en-GB"/>
              </w:rPr>
              <w:t>.</w:t>
            </w:r>
          </w:p>
          <w:p w14:paraId="2AA076DC" w14:textId="77777777" w:rsidR="00E23B54" w:rsidRPr="00BE5B4F" w:rsidRDefault="00E23B54" w:rsidP="00AF0AE6">
            <w:pPr>
              <w:jc w:val="both"/>
              <w:rPr>
                <w:rFonts w:ascii="Trebuchet MS" w:hAnsi="Trebuchet MS"/>
                <w:bCs/>
                <w:lang w:val="en-GB"/>
              </w:rPr>
            </w:pPr>
            <w:r w:rsidRPr="00BE5B4F">
              <w:rPr>
                <w:rFonts w:ascii="Trebuchet MS" w:hAnsi="Trebuchet MS"/>
                <w:bCs/>
                <w:lang w:val="en-GB"/>
              </w:rPr>
              <w:t xml:space="preserve">Current characterization of wetland areas in the cross-border </w:t>
            </w:r>
            <w:proofErr w:type="spellStart"/>
            <w:r w:rsidRPr="00BE5B4F">
              <w:rPr>
                <w:rFonts w:ascii="Trebuchet MS" w:hAnsi="Trebuchet MS"/>
                <w:bCs/>
                <w:lang w:val="en-GB"/>
              </w:rPr>
              <w:t>Divici-Pojejena-Veliko</w:t>
            </w:r>
            <w:proofErr w:type="spellEnd"/>
            <w:r w:rsidRPr="00BE5B4F">
              <w:rPr>
                <w:rFonts w:ascii="Trebuchet MS" w:hAnsi="Trebuchet MS"/>
                <w:bCs/>
                <w:lang w:val="en-GB"/>
              </w:rPr>
              <w:t xml:space="preserve"> </w:t>
            </w:r>
            <w:proofErr w:type="spellStart"/>
            <w:r w:rsidRPr="00BE5B4F">
              <w:rPr>
                <w:rFonts w:ascii="Trebuchet MS" w:hAnsi="Trebuchet MS"/>
                <w:bCs/>
                <w:lang w:val="en-GB"/>
              </w:rPr>
              <w:t>Gradiste</w:t>
            </w:r>
            <w:proofErr w:type="spellEnd"/>
            <w:r w:rsidRPr="00BE5B4F">
              <w:rPr>
                <w:rFonts w:ascii="Trebuchet MS" w:hAnsi="Trebuchet MS"/>
                <w:bCs/>
                <w:lang w:val="en-GB"/>
              </w:rPr>
              <w:t xml:space="preserve"> region.</w:t>
            </w:r>
          </w:p>
          <w:p w14:paraId="6426FCAC" w14:textId="359D2648" w:rsidR="00E23B54" w:rsidRPr="00BE5B4F" w:rsidRDefault="00E23B54" w:rsidP="00AF0AE6">
            <w:pPr>
              <w:jc w:val="both"/>
              <w:rPr>
                <w:rFonts w:ascii="Trebuchet MS" w:hAnsi="Trebuchet MS"/>
                <w:bCs/>
                <w:lang w:val="en-GB"/>
              </w:rPr>
            </w:pPr>
            <w:r w:rsidRPr="00BE5B4F">
              <w:rPr>
                <w:rFonts w:ascii="Trebuchet MS" w:hAnsi="Trebuchet MS"/>
                <w:bCs/>
                <w:lang w:val="en-GB"/>
              </w:rPr>
              <w:t xml:space="preserve">Feasibility study for shore protection in </w:t>
            </w:r>
            <w:proofErr w:type="spellStart"/>
            <w:r w:rsidRPr="00BE5B4F">
              <w:rPr>
                <w:rFonts w:ascii="Trebuchet MS" w:hAnsi="Trebuchet MS"/>
                <w:bCs/>
                <w:lang w:val="en-GB"/>
              </w:rPr>
              <w:t>Divici-Pojejena</w:t>
            </w:r>
            <w:proofErr w:type="spellEnd"/>
            <w:r w:rsidRPr="00BE5B4F">
              <w:rPr>
                <w:rFonts w:ascii="Trebuchet MS" w:hAnsi="Trebuchet MS"/>
                <w:bCs/>
                <w:lang w:val="en-GB"/>
              </w:rPr>
              <w:t xml:space="preserve"> wetland</w:t>
            </w:r>
            <w:r w:rsidR="00BE5B4F">
              <w:rPr>
                <w:rFonts w:ascii="Trebuchet MS" w:hAnsi="Trebuchet MS"/>
                <w:bCs/>
                <w:lang w:val="en-GB"/>
              </w:rPr>
              <w:t>.</w:t>
            </w:r>
          </w:p>
          <w:p w14:paraId="25F644E9" w14:textId="68D25F69" w:rsidR="00E23B54" w:rsidRPr="00BE5B4F" w:rsidRDefault="00E23B54" w:rsidP="00AF0AE6">
            <w:pPr>
              <w:jc w:val="both"/>
              <w:rPr>
                <w:rFonts w:ascii="Trebuchet MS" w:hAnsi="Trebuchet MS"/>
                <w:bCs/>
                <w:lang w:val="en-GB"/>
              </w:rPr>
            </w:pPr>
            <w:r w:rsidRPr="00BE5B4F">
              <w:rPr>
                <w:rFonts w:ascii="Trebuchet MS" w:hAnsi="Trebuchet MS"/>
                <w:bCs/>
                <w:lang w:val="en-GB"/>
              </w:rPr>
              <w:t xml:space="preserve">Feasibility study for wastewater management system in </w:t>
            </w:r>
            <w:proofErr w:type="spellStart"/>
            <w:r w:rsidRPr="00BE5B4F">
              <w:rPr>
                <w:rFonts w:ascii="Trebuchet MS" w:hAnsi="Trebuchet MS"/>
                <w:bCs/>
                <w:lang w:val="en-GB"/>
              </w:rPr>
              <w:t>Veliko-Gradiste</w:t>
            </w:r>
            <w:proofErr w:type="spellEnd"/>
            <w:r w:rsidR="00BE5B4F">
              <w:rPr>
                <w:rFonts w:ascii="Trebuchet MS" w:hAnsi="Trebuchet MS"/>
                <w:bCs/>
                <w:lang w:val="en-GB"/>
              </w:rPr>
              <w:t>.</w:t>
            </w:r>
          </w:p>
          <w:p w14:paraId="77C24E7F" w14:textId="69A33561" w:rsidR="00E23B54" w:rsidRPr="00BE5B4F" w:rsidRDefault="00E23B54" w:rsidP="00AF0AE6">
            <w:pPr>
              <w:jc w:val="both"/>
              <w:rPr>
                <w:rFonts w:ascii="Trebuchet MS" w:hAnsi="Trebuchet MS"/>
                <w:bCs/>
                <w:lang w:val="en-GB"/>
              </w:rPr>
            </w:pPr>
            <w:r w:rsidRPr="00BE5B4F">
              <w:rPr>
                <w:rFonts w:ascii="Trebuchet MS" w:hAnsi="Trebuchet MS"/>
                <w:bCs/>
                <w:lang w:val="en-GB"/>
              </w:rPr>
              <w:t>Impact study for shore protection</w:t>
            </w:r>
            <w:r w:rsidR="00BE5B4F">
              <w:rPr>
                <w:rFonts w:ascii="Trebuchet MS" w:hAnsi="Trebuchet MS"/>
                <w:bCs/>
                <w:lang w:val="en-GB"/>
              </w:rPr>
              <w:t>.</w:t>
            </w:r>
          </w:p>
          <w:p w14:paraId="17A25ECC" w14:textId="3543BC35" w:rsidR="00E23B54" w:rsidRPr="00BE5B4F" w:rsidRDefault="00E23B54" w:rsidP="00AF0AE6">
            <w:pPr>
              <w:jc w:val="both"/>
              <w:rPr>
                <w:rFonts w:ascii="Trebuchet MS" w:hAnsi="Trebuchet MS"/>
                <w:bCs/>
                <w:lang w:val="en-GB"/>
              </w:rPr>
            </w:pPr>
            <w:r w:rsidRPr="00BE5B4F">
              <w:rPr>
                <w:rFonts w:ascii="Trebuchet MS" w:hAnsi="Trebuchet MS"/>
                <w:bCs/>
                <w:lang w:val="en-GB"/>
              </w:rPr>
              <w:t>Flooding study for shore protection</w:t>
            </w:r>
            <w:r w:rsidR="00BE5B4F">
              <w:rPr>
                <w:rFonts w:ascii="Trebuchet MS" w:hAnsi="Trebuchet MS"/>
                <w:bCs/>
                <w:lang w:val="en-GB"/>
              </w:rPr>
              <w:t>.</w:t>
            </w:r>
          </w:p>
          <w:p w14:paraId="481232FD" w14:textId="0297FB4C" w:rsidR="00E23B54" w:rsidRPr="00BE5B4F" w:rsidRDefault="00E23B54" w:rsidP="00AF0AE6">
            <w:pPr>
              <w:jc w:val="both"/>
              <w:rPr>
                <w:rFonts w:ascii="Trebuchet MS" w:hAnsi="Trebuchet MS"/>
                <w:bCs/>
                <w:lang w:val="en-GB"/>
              </w:rPr>
            </w:pPr>
            <w:r w:rsidRPr="00BE5B4F">
              <w:rPr>
                <w:rFonts w:ascii="Trebuchet MS" w:hAnsi="Trebuchet MS"/>
                <w:bCs/>
                <w:lang w:val="en-GB"/>
              </w:rPr>
              <w:t>Impact study for wastewater management system</w:t>
            </w:r>
            <w:r w:rsidR="00BE5B4F">
              <w:rPr>
                <w:rFonts w:ascii="Trebuchet MS" w:hAnsi="Trebuchet MS"/>
                <w:bCs/>
                <w:lang w:val="en-GB"/>
              </w:rPr>
              <w:t>.</w:t>
            </w:r>
          </w:p>
          <w:p w14:paraId="6C869E8C" w14:textId="1B90555F" w:rsidR="00E23B54" w:rsidRPr="00BE5B4F" w:rsidRDefault="00E23B54" w:rsidP="00AF0AE6">
            <w:pPr>
              <w:jc w:val="both"/>
              <w:rPr>
                <w:rFonts w:ascii="Trebuchet MS" w:hAnsi="Trebuchet MS"/>
                <w:lang w:val="en-GB"/>
              </w:rPr>
            </w:pPr>
            <w:r w:rsidRPr="00BE5B4F">
              <w:rPr>
                <w:rFonts w:ascii="Trebuchet MS" w:hAnsi="Trebuchet MS"/>
                <w:bCs/>
                <w:lang w:val="en-GB"/>
              </w:rPr>
              <w:t>Plan for sustainable development of tourism sector in cross-border wetlands</w:t>
            </w:r>
            <w:r w:rsidR="00BE5B4F">
              <w:rPr>
                <w:rFonts w:ascii="Trebuchet MS" w:hAnsi="Trebuchet MS"/>
                <w:bCs/>
                <w:lang w:val="en-GB"/>
              </w:rPr>
              <w:t>.</w:t>
            </w:r>
          </w:p>
        </w:tc>
      </w:tr>
      <w:tr w:rsidR="00AE1596" w:rsidRPr="00BE5B4F" w14:paraId="572895D5" w14:textId="77777777" w:rsidTr="00BE5B4F">
        <w:trPr>
          <w:gridBefore w:val="1"/>
          <w:wBefore w:w="709" w:type="dxa"/>
          <w:trHeight w:val="313"/>
        </w:trPr>
        <w:tc>
          <w:tcPr>
            <w:tcW w:w="3544" w:type="dxa"/>
            <w:gridSpan w:val="2"/>
            <w:tcBorders>
              <w:left w:val="nil"/>
              <w:bottom w:val="nil"/>
              <w:right w:val="nil"/>
            </w:tcBorders>
            <w:shd w:val="clear" w:color="auto" w:fill="auto"/>
            <w:noWrap/>
            <w:vAlign w:val="bottom"/>
          </w:tcPr>
          <w:p w14:paraId="604C706A" w14:textId="77777777" w:rsidR="00AE1596" w:rsidRPr="00BE5B4F" w:rsidRDefault="00AE1596" w:rsidP="00AE1596">
            <w:pPr>
              <w:rPr>
                <w:rFonts w:ascii="Trebuchet MS" w:hAnsi="Trebuchet MS"/>
                <w:color w:val="5B9BD5"/>
                <w:lang w:val="en-GB"/>
              </w:rPr>
            </w:pPr>
          </w:p>
        </w:tc>
        <w:tc>
          <w:tcPr>
            <w:tcW w:w="10536" w:type="dxa"/>
            <w:gridSpan w:val="6"/>
            <w:tcBorders>
              <w:top w:val="single" w:sz="4" w:space="0" w:color="auto"/>
              <w:left w:val="nil"/>
              <w:bottom w:val="nil"/>
              <w:right w:val="nil"/>
            </w:tcBorders>
            <w:shd w:val="clear" w:color="auto" w:fill="auto"/>
            <w:noWrap/>
            <w:vAlign w:val="bottom"/>
          </w:tcPr>
          <w:p w14:paraId="6F818718" w14:textId="77777777" w:rsidR="00AE1596" w:rsidRPr="00BE5B4F" w:rsidRDefault="00AE1596" w:rsidP="00AE1596">
            <w:pPr>
              <w:jc w:val="both"/>
              <w:rPr>
                <w:rFonts w:ascii="Trebuchet MS" w:hAnsi="Trebuchet MS"/>
                <w:lang w:val="en-GB"/>
              </w:rPr>
            </w:pPr>
          </w:p>
        </w:tc>
      </w:tr>
      <w:tr w:rsidR="00E35E4A" w:rsidRPr="00BE5B4F" w14:paraId="52BFF029" w14:textId="77777777" w:rsidTr="00BE5B4F">
        <w:tblPrEx>
          <w:jc w:val="center"/>
        </w:tblPrEx>
        <w:trPr>
          <w:gridAfter w:val="1"/>
          <w:wAfter w:w="201" w:type="dxa"/>
          <w:trHeight w:val="408"/>
          <w:jc w:val="center"/>
        </w:trPr>
        <w:tc>
          <w:tcPr>
            <w:tcW w:w="2151" w:type="dxa"/>
            <w:gridSpan w:val="2"/>
            <w:shd w:val="clear" w:color="auto" w:fill="auto"/>
            <w:noWrap/>
            <w:vAlign w:val="bottom"/>
          </w:tcPr>
          <w:p w14:paraId="5B243D33" w14:textId="77777777" w:rsidR="00E35E4A" w:rsidRPr="00BE5B4F" w:rsidRDefault="00E35E4A" w:rsidP="00051612">
            <w:pPr>
              <w:rPr>
                <w:rFonts w:ascii="Trebuchet MS" w:hAnsi="Trebuchet MS"/>
                <w:color w:val="5B9BD5"/>
                <w:lang w:val="en-GB"/>
              </w:rPr>
            </w:pPr>
            <w:r w:rsidRPr="00BE5B4F">
              <w:rPr>
                <w:rFonts w:ascii="Trebuchet MS" w:hAnsi="Trebuchet MS"/>
                <w:b/>
                <w:lang w:val="en-GB"/>
              </w:rPr>
              <w:t>Partnership information</w:t>
            </w:r>
          </w:p>
        </w:tc>
        <w:tc>
          <w:tcPr>
            <w:tcW w:w="12437" w:type="dxa"/>
            <w:gridSpan w:val="6"/>
            <w:noWrap/>
          </w:tcPr>
          <w:p w14:paraId="184CBB73" w14:textId="77777777" w:rsidR="00E35E4A" w:rsidRPr="00BE5B4F" w:rsidRDefault="00E35E4A" w:rsidP="00051612">
            <w:pPr>
              <w:jc w:val="both"/>
              <w:rPr>
                <w:rFonts w:ascii="Trebuchet MS" w:hAnsi="Trebuchet MS"/>
                <w:lang w:val="en-GB"/>
              </w:rPr>
            </w:pPr>
          </w:p>
        </w:tc>
      </w:tr>
      <w:tr w:rsidR="00E35E4A" w:rsidRPr="00BE5B4F" w14:paraId="159E6694" w14:textId="77777777" w:rsidTr="00BE5B4F">
        <w:tblPrEx>
          <w:jc w:val="center"/>
        </w:tblPrEx>
        <w:trPr>
          <w:gridAfter w:val="1"/>
          <w:wAfter w:w="201" w:type="dxa"/>
          <w:trHeight w:val="408"/>
          <w:jc w:val="center"/>
        </w:trPr>
        <w:tc>
          <w:tcPr>
            <w:tcW w:w="2151" w:type="dxa"/>
            <w:gridSpan w:val="2"/>
            <w:tcBorders>
              <w:bottom w:val="single" w:sz="4" w:space="0" w:color="auto"/>
            </w:tcBorders>
            <w:shd w:val="clear" w:color="auto" w:fill="auto"/>
            <w:noWrap/>
            <w:vAlign w:val="bottom"/>
          </w:tcPr>
          <w:p w14:paraId="286D3661" w14:textId="77777777" w:rsidR="00E35E4A" w:rsidRPr="00BE5B4F" w:rsidRDefault="00E35E4A" w:rsidP="00833228">
            <w:pPr>
              <w:jc w:val="both"/>
              <w:rPr>
                <w:rFonts w:ascii="Trebuchet MS" w:hAnsi="Trebuchet MS"/>
                <w:lang w:val="en-GB"/>
              </w:rPr>
            </w:pPr>
          </w:p>
        </w:tc>
        <w:tc>
          <w:tcPr>
            <w:tcW w:w="3226" w:type="dxa"/>
            <w:gridSpan w:val="2"/>
            <w:tcBorders>
              <w:bottom w:val="single" w:sz="4" w:space="0" w:color="auto"/>
            </w:tcBorders>
            <w:shd w:val="clear" w:color="auto" w:fill="auto"/>
            <w:noWrap/>
            <w:vAlign w:val="bottom"/>
          </w:tcPr>
          <w:p w14:paraId="00CBE6C8" w14:textId="77777777" w:rsidR="00E35E4A" w:rsidRPr="00BE5B4F"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BE5B4F" w:rsidRDefault="00E35E4A" w:rsidP="00833228">
            <w:pPr>
              <w:jc w:val="both"/>
              <w:rPr>
                <w:rFonts w:ascii="Trebuchet MS" w:hAnsi="Trebuchet MS"/>
                <w:lang w:val="en-GB"/>
              </w:rPr>
            </w:pPr>
            <w:r w:rsidRPr="00BE5B4F">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BE5B4F" w:rsidRDefault="00E35E4A" w:rsidP="00833228">
            <w:pPr>
              <w:jc w:val="both"/>
              <w:rPr>
                <w:rFonts w:ascii="Trebuchet MS" w:hAnsi="Trebuchet MS"/>
                <w:lang w:val="en-GB"/>
              </w:rPr>
            </w:pPr>
            <w:r w:rsidRPr="00BE5B4F">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BE5B4F" w:rsidRDefault="00E35E4A" w:rsidP="00833228">
            <w:pPr>
              <w:jc w:val="both"/>
              <w:rPr>
                <w:rFonts w:ascii="Trebuchet MS" w:hAnsi="Trebuchet MS"/>
                <w:lang w:val="en-GB"/>
              </w:rPr>
            </w:pPr>
            <w:r w:rsidRPr="00BE5B4F">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BE5B4F" w:rsidRDefault="00E35E4A" w:rsidP="00833228">
            <w:pPr>
              <w:jc w:val="both"/>
              <w:rPr>
                <w:rFonts w:ascii="Trebuchet MS" w:hAnsi="Trebuchet MS"/>
                <w:lang w:val="en-GB"/>
              </w:rPr>
            </w:pPr>
            <w:r w:rsidRPr="00BE5B4F">
              <w:rPr>
                <w:rFonts w:ascii="Trebuchet MS" w:hAnsi="Trebuchet MS"/>
                <w:color w:val="5B9BD5"/>
                <w:lang w:val="en-GB"/>
              </w:rPr>
              <w:t>CONTACT DETAILS</w:t>
            </w:r>
          </w:p>
        </w:tc>
      </w:tr>
      <w:tr w:rsidR="00E35E4A" w:rsidRPr="00BE5B4F" w14:paraId="682A07C3" w14:textId="77777777" w:rsidTr="00BE5B4F">
        <w:tblPrEx>
          <w:jc w:val="center"/>
        </w:tblPrEx>
        <w:trPr>
          <w:gridAfter w:val="1"/>
          <w:wAfter w:w="201"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BE5B4F" w:rsidRDefault="00E35E4A" w:rsidP="006C0401">
            <w:pPr>
              <w:jc w:val="center"/>
              <w:rPr>
                <w:rFonts w:ascii="Trebuchet MS" w:hAnsi="Trebuchet MS"/>
                <w:lang w:val="en-GB"/>
              </w:rPr>
            </w:pPr>
            <w:r w:rsidRPr="00BE5B4F">
              <w:rPr>
                <w:rFonts w:ascii="Trebuchet MS" w:hAnsi="Trebuchet MS"/>
                <w:color w:val="5B9BD5"/>
                <w:lang w:val="en-GB"/>
              </w:rPr>
              <w:t>LEAD PARTNER:</w:t>
            </w:r>
          </w:p>
        </w:tc>
        <w:tc>
          <w:tcPr>
            <w:tcW w:w="32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11ACFC5F" w:rsidR="00E35E4A" w:rsidRPr="00BE5B4F" w:rsidRDefault="00BE5B4F" w:rsidP="006C0401">
            <w:pPr>
              <w:jc w:val="center"/>
              <w:rPr>
                <w:rFonts w:ascii="Trebuchet MS" w:hAnsi="Trebuchet MS"/>
                <w:lang w:val="en-GB"/>
              </w:rPr>
            </w:pPr>
            <w:proofErr w:type="spellStart"/>
            <w:r>
              <w:rPr>
                <w:rFonts w:ascii="Trebuchet MS" w:hAnsi="Trebuchet MS"/>
                <w:lang w:val="en-GB"/>
              </w:rPr>
              <w:t>Caras-</w:t>
            </w:r>
            <w:r w:rsidR="00A94C06" w:rsidRPr="00BE5B4F">
              <w:rPr>
                <w:rFonts w:ascii="Trebuchet MS" w:hAnsi="Trebuchet MS"/>
                <w:lang w:val="en-GB"/>
              </w:rPr>
              <w:t>Severin</w:t>
            </w:r>
            <w:proofErr w:type="spellEnd"/>
            <w:r w:rsidR="00A94C06" w:rsidRPr="00BE5B4F">
              <w:rPr>
                <w:rFonts w:ascii="Trebuchet MS" w:hAnsi="Trebuchet MS"/>
                <w:lang w:val="en-GB"/>
              </w:rPr>
              <w:t xml:space="preserve"> County Council</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1162D703" w:rsidR="00E35E4A" w:rsidRPr="00BE5B4F" w:rsidRDefault="00A94C06" w:rsidP="006C0401">
            <w:pPr>
              <w:jc w:val="center"/>
              <w:rPr>
                <w:rFonts w:ascii="Trebuchet MS" w:hAnsi="Trebuchet MS"/>
                <w:lang w:val="en-GB"/>
              </w:rPr>
            </w:pPr>
            <w:r w:rsidRPr="00BE5B4F">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15FC7E9D" w:rsidR="00E35E4A" w:rsidRPr="00BE5B4F" w:rsidRDefault="00A94C06" w:rsidP="006C0401">
            <w:pPr>
              <w:jc w:val="center"/>
              <w:rPr>
                <w:rFonts w:ascii="Trebuchet MS" w:hAnsi="Trebuchet MS"/>
                <w:lang w:val="en-GB"/>
              </w:rPr>
            </w:pPr>
            <w:proofErr w:type="spellStart"/>
            <w:r w:rsidRPr="00BE5B4F">
              <w:rPr>
                <w:rFonts w:ascii="Trebuchet MS" w:hAnsi="Trebuchet MS"/>
                <w:lang w:val="en-GB"/>
              </w:rPr>
              <w:t>Caras-Severin</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4C45FF5A" w:rsidR="00E35E4A" w:rsidRPr="00BE5B4F" w:rsidRDefault="00AA2A47" w:rsidP="006C0401">
            <w:pPr>
              <w:jc w:val="center"/>
              <w:rPr>
                <w:rFonts w:ascii="Trebuchet MS" w:hAnsi="Trebuchet MS"/>
                <w:lang w:val="en-GB"/>
              </w:rPr>
            </w:pPr>
            <w:r w:rsidRPr="00BE5B4F">
              <w:rPr>
                <w:rFonts w:ascii="Trebuchet MS" w:hAnsi="Trebuchet MS"/>
                <w:lang w:val="en-GB"/>
              </w:rPr>
              <w:t>410,472.00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D5D38" w14:textId="559F6C2A" w:rsidR="00E35E4A" w:rsidRPr="00BE5B4F" w:rsidRDefault="00A94C06" w:rsidP="006C0401">
            <w:pPr>
              <w:jc w:val="center"/>
              <w:rPr>
                <w:rFonts w:ascii="Trebuchet MS" w:hAnsi="Trebuchet MS"/>
                <w:lang w:val="en-GB"/>
              </w:rPr>
            </w:pPr>
            <w:r w:rsidRPr="00BE5B4F">
              <w:rPr>
                <w:rFonts w:ascii="Trebuchet MS" w:hAnsi="Trebuchet MS"/>
                <w:lang w:val="en-GB"/>
              </w:rPr>
              <w:t xml:space="preserve">Resita, </w:t>
            </w:r>
            <w:proofErr w:type="spellStart"/>
            <w:r w:rsidRPr="00BE5B4F">
              <w:rPr>
                <w:rFonts w:ascii="Trebuchet MS" w:hAnsi="Trebuchet MS"/>
                <w:lang w:val="en-GB"/>
              </w:rPr>
              <w:t>Piata</w:t>
            </w:r>
            <w:proofErr w:type="spellEnd"/>
            <w:r w:rsidRPr="00BE5B4F">
              <w:rPr>
                <w:rFonts w:ascii="Trebuchet MS" w:hAnsi="Trebuchet MS"/>
                <w:lang w:val="en-GB"/>
              </w:rPr>
              <w:t xml:space="preserve"> 1 </w:t>
            </w:r>
            <w:proofErr w:type="spellStart"/>
            <w:r w:rsidRPr="00BE5B4F">
              <w:rPr>
                <w:rFonts w:ascii="Trebuchet MS" w:hAnsi="Trebuchet MS"/>
                <w:lang w:val="en-GB"/>
              </w:rPr>
              <w:t>decembrie</w:t>
            </w:r>
            <w:proofErr w:type="spellEnd"/>
            <w:r w:rsidRPr="00BE5B4F">
              <w:rPr>
                <w:rFonts w:ascii="Trebuchet MS" w:hAnsi="Trebuchet MS"/>
                <w:lang w:val="en-GB"/>
              </w:rPr>
              <w:t>, no.1</w:t>
            </w:r>
          </w:p>
          <w:p w14:paraId="284B3481" w14:textId="724E2D40" w:rsidR="00A94C06" w:rsidRPr="00BE5B4F" w:rsidRDefault="00A94C06" w:rsidP="006C0401">
            <w:pPr>
              <w:jc w:val="center"/>
              <w:rPr>
                <w:rFonts w:ascii="Trebuchet MS" w:hAnsi="Trebuchet MS"/>
                <w:lang w:val="en-GB"/>
              </w:rPr>
            </w:pPr>
            <w:r w:rsidRPr="00BE5B4F">
              <w:rPr>
                <w:rFonts w:ascii="Trebuchet MS" w:hAnsi="Trebuchet MS"/>
                <w:lang w:val="en-GB"/>
              </w:rPr>
              <w:t xml:space="preserve">Tel. </w:t>
            </w:r>
            <w:r w:rsidRPr="00BE5B4F">
              <w:rPr>
                <w:rFonts w:ascii="Trebuchet MS" w:hAnsi="Trebuchet MS" w:cs="Arial"/>
                <w:lang w:val="en-GB"/>
              </w:rPr>
              <w:t>0255 211420</w:t>
            </w:r>
          </w:p>
        </w:tc>
      </w:tr>
      <w:tr w:rsidR="00E35E4A" w:rsidRPr="00BE5B4F" w14:paraId="4038A366" w14:textId="77777777" w:rsidTr="00BE5B4F">
        <w:tblPrEx>
          <w:jc w:val="center"/>
        </w:tblPrEx>
        <w:trPr>
          <w:gridAfter w:val="1"/>
          <w:wAfter w:w="201" w:type="dxa"/>
          <w:trHeight w:val="408"/>
          <w:jc w:val="center"/>
        </w:trPr>
        <w:tc>
          <w:tcPr>
            <w:tcW w:w="2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BE5B4F" w:rsidRDefault="00E35E4A" w:rsidP="006C0401">
            <w:pPr>
              <w:jc w:val="center"/>
              <w:rPr>
                <w:rFonts w:ascii="Trebuchet MS" w:hAnsi="Trebuchet MS"/>
                <w:lang w:val="en-GB"/>
              </w:rPr>
            </w:pPr>
            <w:r w:rsidRPr="00BE5B4F">
              <w:rPr>
                <w:rFonts w:ascii="Trebuchet MS" w:hAnsi="Trebuchet MS"/>
                <w:color w:val="5B9BD5"/>
                <w:lang w:val="en-GB"/>
              </w:rPr>
              <w:t>PARTNER 2:</w:t>
            </w:r>
          </w:p>
        </w:tc>
        <w:tc>
          <w:tcPr>
            <w:tcW w:w="32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0738FCB5" w:rsidR="00E35E4A" w:rsidRPr="00BE5B4F" w:rsidRDefault="00A94C06" w:rsidP="00A94C06">
            <w:pPr>
              <w:jc w:val="center"/>
              <w:rPr>
                <w:rFonts w:ascii="Trebuchet MS" w:hAnsi="Trebuchet MS"/>
                <w:lang w:val="en-GB"/>
              </w:rPr>
            </w:pPr>
            <w:r w:rsidRPr="00BE5B4F">
              <w:rPr>
                <w:rFonts w:ascii="Trebuchet MS" w:hAnsi="Trebuchet MS"/>
                <w:lang w:val="en-GB"/>
              </w:rPr>
              <w:t xml:space="preserve">Municipality of </w:t>
            </w:r>
            <w:proofErr w:type="spellStart"/>
            <w:r w:rsidRPr="00BE5B4F">
              <w:rPr>
                <w:rFonts w:ascii="Trebuchet MS" w:hAnsi="Trebuchet MS"/>
                <w:lang w:val="en-GB"/>
              </w:rPr>
              <w:t>Veliko</w:t>
            </w:r>
            <w:proofErr w:type="spellEnd"/>
            <w:r w:rsidRPr="00BE5B4F">
              <w:rPr>
                <w:rFonts w:ascii="Trebuchet MS" w:hAnsi="Trebuchet MS"/>
                <w:lang w:val="en-GB"/>
              </w:rPr>
              <w:t xml:space="preserve"> </w:t>
            </w:r>
            <w:proofErr w:type="spellStart"/>
            <w:r w:rsidRPr="00BE5B4F">
              <w:rPr>
                <w:rFonts w:ascii="Trebuchet MS" w:hAnsi="Trebuchet MS"/>
                <w:lang w:val="en-GB"/>
              </w:rPr>
              <w:t>Gradiste</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6999DDC0" w:rsidR="00E35E4A" w:rsidRPr="00BE5B4F" w:rsidRDefault="00A94C06" w:rsidP="006C0401">
            <w:pPr>
              <w:jc w:val="center"/>
              <w:rPr>
                <w:rFonts w:ascii="Trebuchet MS" w:hAnsi="Trebuchet MS"/>
                <w:lang w:val="en-GB"/>
              </w:rPr>
            </w:pPr>
            <w:r w:rsidRPr="00BE5B4F">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0EB52630" w:rsidR="00E35E4A" w:rsidRPr="00BE5B4F" w:rsidRDefault="00BE5B4F" w:rsidP="006C0401">
            <w:pPr>
              <w:jc w:val="center"/>
              <w:rPr>
                <w:rFonts w:ascii="Trebuchet MS" w:hAnsi="Trebuchet MS"/>
                <w:lang w:val="en-GB"/>
              </w:rPr>
            </w:pPr>
            <w:proofErr w:type="spellStart"/>
            <w:r w:rsidRPr="00BE5B4F">
              <w:rPr>
                <w:rFonts w:ascii="Trebuchet MS" w:hAnsi="Trebuchet MS"/>
                <w:lang w:val="en-GB"/>
              </w:rPr>
              <w:t>Branicevski</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1C125E46" w:rsidR="00E35E4A" w:rsidRPr="00BE5B4F" w:rsidRDefault="00AA2A47" w:rsidP="006C0401">
            <w:pPr>
              <w:jc w:val="center"/>
              <w:rPr>
                <w:rFonts w:ascii="Trebuchet MS" w:hAnsi="Trebuchet MS"/>
                <w:lang w:val="en-GB"/>
              </w:rPr>
            </w:pPr>
            <w:r w:rsidRPr="00BE5B4F">
              <w:rPr>
                <w:rFonts w:ascii="Trebuchet MS" w:hAnsi="Trebuchet MS"/>
                <w:lang w:val="en-GB"/>
              </w:rPr>
              <w:t>152,220.00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36AEB" w14:textId="77777777" w:rsidR="00E35E4A" w:rsidRPr="00BE5B4F" w:rsidRDefault="00A94C06" w:rsidP="00A94C06">
            <w:pPr>
              <w:jc w:val="center"/>
              <w:rPr>
                <w:rFonts w:ascii="Trebuchet MS" w:hAnsi="Trebuchet MS"/>
                <w:lang w:val="en-GB"/>
              </w:rPr>
            </w:pPr>
            <w:proofErr w:type="spellStart"/>
            <w:r w:rsidRPr="00BE5B4F">
              <w:rPr>
                <w:rFonts w:ascii="Trebuchet MS" w:hAnsi="Trebuchet MS"/>
                <w:lang w:val="en-GB"/>
              </w:rPr>
              <w:t>Veliko</w:t>
            </w:r>
            <w:proofErr w:type="spellEnd"/>
            <w:r w:rsidRPr="00BE5B4F">
              <w:rPr>
                <w:rFonts w:ascii="Trebuchet MS" w:hAnsi="Trebuchet MS"/>
                <w:lang w:val="en-GB"/>
              </w:rPr>
              <w:t xml:space="preserve"> </w:t>
            </w:r>
            <w:proofErr w:type="spellStart"/>
            <w:r w:rsidRPr="00BE5B4F">
              <w:rPr>
                <w:rFonts w:ascii="Trebuchet MS" w:hAnsi="Trebuchet MS"/>
                <w:lang w:val="en-GB"/>
              </w:rPr>
              <w:t>Gradiste</w:t>
            </w:r>
            <w:proofErr w:type="spellEnd"/>
            <w:r w:rsidRPr="00BE5B4F">
              <w:rPr>
                <w:rFonts w:ascii="Trebuchet MS" w:hAnsi="Trebuchet MS"/>
                <w:lang w:val="en-GB"/>
              </w:rPr>
              <w:t xml:space="preserve">, </w:t>
            </w:r>
            <w:proofErr w:type="spellStart"/>
            <w:r w:rsidRPr="00BE5B4F">
              <w:rPr>
                <w:rFonts w:ascii="Trebuchet MS" w:hAnsi="Trebuchet MS"/>
                <w:lang w:val="en-GB"/>
              </w:rPr>
              <w:t>Zitni</w:t>
            </w:r>
            <w:proofErr w:type="spellEnd"/>
            <w:r w:rsidRPr="00BE5B4F">
              <w:rPr>
                <w:rFonts w:ascii="Trebuchet MS" w:hAnsi="Trebuchet MS"/>
                <w:lang w:val="en-GB"/>
              </w:rPr>
              <w:t xml:space="preserve"> </w:t>
            </w:r>
            <w:proofErr w:type="spellStart"/>
            <w:r w:rsidRPr="00BE5B4F">
              <w:rPr>
                <w:rFonts w:ascii="Trebuchet MS" w:hAnsi="Trebuchet MS"/>
                <w:lang w:val="en-GB"/>
              </w:rPr>
              <w:t>trg</w:t>
            </w:r>
            <w:proofErr w:type="spellEnd"/>
            <w:r w:rsidRPr="00BE5B4F">
              <w:rPr>
                <w:rFonts w:ascii="Trebuchet MS" w:hAnsi="Trebuchet MS"/>
                <w:lang w:val="en-GB"/>
              </w:rPr>
              <w:t xml:space="preserve"> 1</w:t>
            </w:r>
          </w:p>
          <w:p w14:paraId="7CCF8545" w14:textId="3989086E" w:rsidR="00A94C06" w:rsidRPr="00BE5B4F" w:rsidRDefault="00A94C06" w:rsidP="00A94C06">
            <w:pPr>
              <w:jc w:val="center"/>
              <w:rPr>
                <w:rFonts w:ascii="Trebuchet MS" w:hAnsi="Trebuchet MS"/>
                <w:lang w:val="en-GB"/>
              </w:rPr>
            </w:pPr>
            <w:r w:rsidRPr="00BE5B4F">
              <w:rPr>
                <w:rFonts w:ascii="Trebuchet MS" w:hAnsi="Trebuchet MS"/>
                <w:lang w:val="en-GB"/>
              </w:rPr>
              <w:t>Tel. +381 12 662 120</w:t>
            </w:r>
          </w:p>
        </w:tc>
      </w:tr>
    </w:tbl>
    <w:p w14:paraId="79C16195" w14:textId="77777777" w:rsidR="00E35E4A" w:rsidRDefault="00E35E4A" w:rsidP="00D86A2C">
      <w:pPr>
        <w:rPr>
          <w:lang w:val="en-GB"/>
        </w:rPr>
      </w:pPr>
    </w:p>
    <w:p w14:paraId="55B8ACE2" w14:textId="77777777" w:rsidR="00C01C2A" w:rsidRDefault="00C01C2A" w:rsidP="00D86A2C">
      <w:pPr>
        <w:rPr>
          <w:lang w:val="en-GB"/>
        </w:rPr>
      </w:pPr>
    </w:p>
    <w:p w14:paraId="28CD355E" w14:textId="7AE47857" w:rsidR="00C01C2A" w:rsidRDefault="00DB399C" w:rsidP="00C01C2A">
      <w:pPr>
        <w:jc w:val="center"/>
        <w:rPr>
          <w:lang w:val="en-GB"/>
        </w:rPr>
      </w:pPr>
      <w:r>
        <w:rPr>
          <w:noProof/>
        </w:rPr>
        <w:lastRenderedPageBreak/>
        <w:pict w14:anchorId="76ABC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1.9pt;margin-top:4.2pt;width:278.95pt;height:185.4pt;z-index:-251656192;mso-position-horizontal-relative:text;mso-position-vertical-relative:text" wrapcoords="-232 -350 -232 21862 21832 21862 21832 -350 -232 -350" stroked="t" strokecolor="#bfbfbf [2412]" strokeweight="3pt">
            <v:imagedata r:id="rId8" o:title="DSC_0042"/>
            <w10:wrap type="tight"/>
          </v:shape>
        </w:pict>
      </w:r>
      <w:r w:rsidR="007E2777">
        <w:rPr>
          <w:noProof/>
          <w:lang w:eastAsia="ro-RO"/>
        </w:rPr>
        <w:drawing>
          <wp:anchor distT="0" distB="0" distL="114300" distR="114300" simplePos="0" relativeHeight="251658240" behindDoc="1" locked="0" layoutInCell="1" allowOverlap="1" wp14:anchorId="353CAD63" wp14:editId="499E6580">
            <wp:simplePos x="0" y="0"/>
            <wp:positionH relativeFrom="column">
              <wp:posOffset>5164455</wp:posOffset>
            </wp:positionH>
            <wp:positionV relativeFrom="paragraph">
              <wp:posOffset>38100</wp:posOffset>
            </wp:positionV>
            <wp:extent cx="3524250" cy="2352675"/>
            <wp:effectExtent l="38100" t="38100" r="38100" b="47625"/>
            <wp:wrapTight wrapText="bothSides">
              <wp:wrapPolygon edited="0">
                <wp:start x="-234" y="-350"/>
                <wp:lineTo x="-234" y="21862"/>
                <wp:lineTo x="21717" y="21862"/>
                <wp:lineTo x="21717" y="-350"/>
                <wp:lineTo x="-234" y="-350"/>
              </wp:wrapPolygon>
            </wp:wrapTight>
            <wp:docPr id="5" name="Picture 5" descr="D:\02_Comunicare\Date proiecte pt site PROGRAM\Arhiva - Consultari vizibilitate IPA\Beneficiari 2\CJ CS - Divici Pojejena\transfer_ro-22jul-6c522d3a0d810-transfer_ro-23jul-e4ea57\transfer_ro-22jul-6c522d3a0d810\carton divic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_Comunicare\Date proiecte pt site PROGRAM\Arhiva - Consultari vizibilitate IPA\Beneficiari 2\CJ CS - Divici Pojejena\transfer_ro-22jul-6c522d3a0d810-transfer_ro-23jul-e4ea57\transfer_ro-22jul-6c522d3a0d810\carton divici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250" cy="2352675"/>
                    </a:xfrm>
                    <a:prstGeom prst="rect">
                      <a:avLst/>
                    </a:prstGeom>
                    <a:noFill/>
                    <a:ln w="38100">
                      <a:solidFill>
                        <a:schemeClr val="bg1">
                          <a:lumMod val="75000"/>
                        </a:schemeClr>
                      </a:solidFill>
                    </a:ln>
                  </pic:spPr>
                </pic:pic>
              </a:graphicData>
            </a:graphic>
          </wp:anchor>
        </w:drawing>
      </w:r>
      <w:r>
        <w:rPr>
          <w:lang w:val="en-GB"/>
        </w:rPr>
        <w:t xml:space="preserve"> </w:t>
      </w:r>
    </w:p>
    <w:p w14:paraId="752E688C" w14:textId="17BBEA01" w:rsidR="00DB399C" w:rsidRPr="00BE5B4F" w:rsidRDefault="00DB399C" w:rsidP="00C01C2A">
      <w:pPr>
        <w:jc w:val="center"/>
        <w:rPr>
          <w:lang w:val="en-GB"/>
        </w:rPr>
      </w:pPr>
      <w:bookmarkStart w:id="0" w:name="_GoBack"/>
      <w:bookmarkEnd w:id="0"/>
      <w:r>
        <w:rPr>
          <w:noProof/>
        </w:rPr>
        <w:pict w14:anchorId="650F51A4">
          <v:shape id="_x0000_s1027" type="#_x0000_t75" style="position:absolute;left:0;text-align:left;margin-left:238.35pt;margin-top:188.25pt;width:320.25pt;height:180pt;z-index:-251654144;mso-position-horizontal-relative:text;mso-position-vertical-relative:text" wrapcoords="-202 -360 -202 21870 21802 21870 21802 -360 -202 -360" stroked="t" strokecolor="#bfbfbf [2412]" strokeweight="3pt">
            <v:imagedata r:id="rId10" o:title="dezbatere sala"/>
            <w10:wrap type="tight"/>
          </v:shape>
        </w:pict>
      </w:r>
    </w:p>
    <w:sectPr w:rsidR="00DB399C" w:rsidRPr="00BE5B4F" w:rsidSect="00E35E4A">
      <w:headerReference w:type="default" r:id="rId11"/>
      <w:footerReference w:type="default" r:id="rId12"/>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408C9" w14:textId="77777777" w:rsidR="00A80CBC" w:rsidRDefault="00A80CBC">
      <w:r>
        <w:separator/>
      </w:r>
    </w:p>
  </w:endnote>
  <w:endnote w:type="continuationSeparator" w:id="0">
    <w:p w14:paraId="159EB899" w14:textId="77777777" w:rsidR="00A80CBC" w:rsidRDefault="00A80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4F931" w14:textId="77777777" w:rsidR="00A80CBC" w:rsidRDefault="00A80CBC">
      <w:r>
        <w:separator/>
      </w:r>
    </w:p>
  </w:footnote>
  <w:footnote w:type="continuationSeparator" w:id="0">
    <w:p w14:paraId="05C0EA25" w14:textId="77777777" w:rsidR="00A80CBC" w:rsidRDefault="00A80CBC">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0241">
      <o:colormru v:ext="edit" colors="#da251d,#28166f"/>
      <o:colormenu v:ext="edit" strokecolor="none [24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6F53"/>
    <w:rsid w:val="000E003E"/>
    <w:rsid w:val="000F5698"/>
    <w:rsid w:val="00126873"/>
    <w:rsid w:val="00133BA4"/>
    <w:rsid w:val="001474F4"/>
    <w:rsid w:val="00150820"/>
    <w:rsid w:val="00152204"/>
    <w:rsid w:val="00174B9B"/>
    <w:rsid w:val="0018565F"/>
    <w:rsid w:val="001A3DEB"/>
    <w:rsid w:val="001A4B8B"/>
    <w:rsid w:val="001B1734"/>
    <w:rsid w:val="001C639C"/>
    <w:rsid w:val="001F7547"/>
    <w:rsid w:val="00201680"/>
    <w:rsid w:val="002047B7"/>
    <w:rsid w:val="0021270D"/>
    <w:rsid w:val="002142B2"/>
    <w:rsid w:val="00221756"/>
    <w:rsid w:val="00225190"/>
    <w:rsid w:val="00227E21"/>
    <w:rsid w:val="002400C1"/>
    <w:rsid w:val="00246C1A"/>
    <w:rsid w:val="002519C4"/>
    <w:rsid w:val="0025404A"/>
    <w:rsid w:val="00272F4C"/>
    <w:rsid w:val="0029310C"/>
    <w:rsid w:val="002943A2"/>
    <w:rsid w:val="002C412D"/>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29DA"/>
    <w:rsid w:val="00566B60"/>
    <w:rsid w:val="005736CF"/>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5D52"/>
    <w:rsid w:val="00686572"/>
    <w:rsid w:val="006915BE"/>
    <w:rsid w:val="006A080D"/>
    <w:rsid w:val="006A446C"/>
    <w:rsid w:val="006B7404"/>
    <w:rsid w:val="006C0401"/>
    <w:rsid w:val="006C18D6"/>
    <w:rsid w:val="006E0420"/>
    <w:rsid w:val="006E5B68"/>
    <w:rsid w:val="00703595"/>
    <w:rsid w:val="00712F04"/>
    <w:rsid w:val="00721FBC"/>
    <w:rsid w:val="0073038E"/>
    <w:rsid w:val="00734F08"/>
    <w:rsid w:val="0075447C"/>
    <w:rsid w:val="0076453F"/>
    <w:rsid w:val="0079366B"/>
    <w:rsid w:val="007A079C"/>
    <w:rsid w:val="007B3972"/>
    <w:rsid w:val="007D7A4C"/>
    <w:rsid w:val="007E2777"/>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103A6"/>
    <w:rsid w:val="00920647"/>
    <w:rsid w:val="00943B7E"/>
    <w:rsid w:val="00947DD7"/>
    <w:rsid w:val="0095683C"/>
    <w:rsid w:val="00967FE0"/>
    <w:rsid w:val="009730C6"/>
    <w:rsid w:val="0098068D"/>
    <w:rsid w:val="009A1A2F"/>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0CBC"/>
    <w:rsid w:val="00A81ADE"/>
    <w:rsid w:val="00A83B98"/>
    <w:rsid w:val="00A94C06"/>
    <w:rsid w:val="00A965C9"/>
    <w:rsid w:val="00AA1541"/>
    <w:rsid w:val="00AA1E9E"/>
    <w:rsid w:val="00AA2A47"/>
    <w:rsid w:val="00AA7824"/>
    <w:rsid w:val="00AB1839"/>
    <w:rsid w:val="00AB2429"/>
    <w:rsid w:val="00AB449B"/>
    <w:rsid w:val="00AB4DCF"/>
    <w:rsid w:val="00AC6AAE"/>
    <w:rsid w:val="00AC6E05"/>
    <w:rsid w:val="00AE1596"/>
    <w:rsid w:val="00AE2616"/>
    <w:rsid w:val="00AF0AE6"/>
    <w:rsid w:val="00AF59C9"/>
    <w:rsid w:val="00AF703B"/>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5B4F"/>
    <w:rsid w:val="00BE7DF8"/>
    <w:rsid w:val="00BF09D6"/>
    <w:rsid w:val="00BF30BE"/>
    <w:rsid w:val="00BF7D2F"/>
    <w:rsid w:val="00C01C2A"/>
    <w:rsid w:val="00C17219"/>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16B77"/>
    <w:rsid w:val="00D202CA"/>
    <w:rsid w:val="00D20DD4"/>
    <w:rsid w:val="00D406C3"/>
    <w:rsid w:val="00D52B4B"/>
    <w:rsid w:val="00D613D8"/>
    <w:rsid w:val="00D64705"/>
    <w:rsid w:val="00D67C7A"/>
    <w:rsid w:val="00D70F26"/>
    <w:rsid w:val="00D80713"/>
    <w:rsid w:val="00D86A2C"/>
    <w:rsid w:val="00D90F0E"/>
    <w:rsid w:val="00DA1961"/>
    <w:rsid w:val="00DA73E3"/>
    <w:rsid w:val="00DB2036"/>
    <w:rsid w:val="00DB399C"/>
    <w:rsid w:val="00DB453F"/>
    <w:rsid w:val="00DB6702"/>
    <w:rsid w:val="00DC3305"/>
    <w:rsid w:val="00DC4160"/>
    <w:rsid w:val="00DC7CA3"/>
    <w:rsid w:val="00DD4C18"/>
    <w:rsid w:val="00DD6C23"/>
    <w:rsid w:val="00DE1F9B"/>
    <w:rsid w:val="00DE3943"/>
    <w:rsid w:val="00DE6DC1"/>
    <w:rsid w:val="00DF02ED"/>
    <w:rsid w:val="00DF3A7D"/>
    <w:rsid w:val="00E11079"/>
    <w:rsid w:val="00E165D1"/>
    <w:rsid w:val="00E23B54"/>
    <w:rsid w:val="00E344DE"/>
    <w:rsid w:val="00E35E4A"/>
    <w:rsid w:val="00E45509"/>
    <w:rsid w:val="00E6548C"/>
    <w:rsid w:val="00E6645F"/>
    <w:rsid w:val="00E766F0"/>
    <w:rsid w:val="00E77D31"/>
    <w:rsid w:val="00E9782D"/>
    <w:rsid w:val="00EA2506"/>
    <w:rsid w:val="00EA5E02"/>
    <w:rsid w:val="00EB145A"/>
    <w:rsid w:val="00EB32EF"/>
    <w:rsid w:val="00EB5337"/>
    <w:rsid w:val="00ED69BC"/>
    <w:rsid w:val="00EE3520"/>
    <w:rsid w:val="00EE6ADE"/>
    <w:rsid w:val="00EF1215"/>
    <w:rsid w:val="00EF36AC"/>
    <w:rsid w:val="00EF3825"/>
    <w:rsid w:val="00F32319"/>
    <w:rsid w:val="00F37A56"/>
    <w:rsid w:val="00F41817"/>
    <w:rsid w:val="00F5105D"/>
    <w:rsid w:val="00F55B71"/>
    <w:rsid w:val="00F80B06"/>
    <w:rsid w:val="00F80BC2"/>
    <w:rsid w:val="00F972BE"/>
    <w:rsid w:val="00FA4A19"/>
    <w:rsid w:val="00FB05E2"/>
    <w:rsid w:val="00FC4FFC"/>
    <w:rsid w:val="00FE06A3"/>
    <w:rsid w:val="00FE0FB1"/>
    <w:rsid w:val="00FE4432"/>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a251d,#28166f"/>
      <o:colormenu v:ext="edit" strokecolor="none [2412]"/>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link w:val="FooterChar"/>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FooterChar">
    <w:name w:val="Footer Char"/>
    <w:basedOn w:val="DefaultParagraphFont"/>
    <w:link w:val="Footer"/>
    <w:rsid w:val="00F37A5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0.jpe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09DAA-ED6E-485A-B48C-3EA35012D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599</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17</cp:revision>
  <cp:lastPrinted>2014-07-04T11:56:00Z</cp:lastPrinted>
  <dcterms:created xsi:type="dcterms:W3CDTF">2019-02-26T14:16:00Z</dcterms:created>
  <dcterms:modified xsi:type="dcterms:W3CDTF">2019-07-10T07:28:00Z</dcterms:modified>
</cp:coreProperties>
</file>